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9D9" w:rsidRDefault="00A929D9" w:rsidP="00A929D9">
      <w:pPr>
        <w:jc w:val="center"/>
        <w:rPr>
          <w:b/>
          <w:sz w:val="28"/>
          <w:szCs w:val="28"/>
        </w:rPr>
      </w:pPr>
      <w:r>
        <w:rPr>
          <w:noProof/>
        </w:rPr>
        <w:drawing>
          <wp:inline distT="0" distB="0" distL="0" distR="0">
            <wp:extent cx="734695" cy="862330"/>
            <wp:effectExtent l="0" t="0" r="8255" b="0"/>
            <wp:docPr id="1" name="Рисунок 1"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il_g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4695" cy="862330"/>
                    </a:xfrm>
                    <a:prstGeom prst="rect">
                      <a:avLst/>
                    </a:prstGeom>
                    <a:noFill/>
                    <a:ln>
                      <a:noFill/>
                    </a:ln>
                  </pic:spPr>
                </pic:pic>
              </a:graphicData>
            </a:graphic>
          </wp:inline>
        </w:drawing>
      </w:r>
    </w:p>
    <w:p w:rsidR="00A929D9" w:rsidRDefault="00A929D9" w:rsidP="00A929D9">
      <w:pPr>
        <w:jc w:val="center"/>
        <w:rPr>
          <w:b/>
          <w:sz w:val="28"/>
          <w:szCs w:val="28"/>
        </w:rPr>
      </w:pPr>
      <w:r>
        <w:rPr>
          <w:b/>
          <w:sz w:val="28"/>
          <w:szCs w:val="28"/>
        </w:rPr>
        <w:t xml:space="preserve">СОВЕТ МУНИЦИПАЛЬНОГО РАЙОНА «ШИЛКИНСКИЙ РАЙОН»  </w:t>
      </w:r>
    </w:p>
    <w:p w:rsidR="00A929D9" w:rsidRDefault="00A929D9" w:rsidP="00A929D9">
      <w:pPr>
        <w:jc w:val="center"/>
        <w:rPr>
          <w:b/>
          <w:sz w:val="28"/>
          <w:szCs w:val="28"/>
        </w:rPr>
      </w:pPr>
    </w:p>
    <w:p w:rsidR="00A929D9" w:rsidRDefault="00A929D9" w:rsidP="00A929D9">
      <w:pPr>
        <w:jc w:val="center"/>
        <w:rPr>
          <w:b/>
          <w:sz w:val="28"/>
          <w:szCs w:val="28"/>
        </w:rPr>
      </w:pPr>
      <w:proofErr w:type="gramStart"/>
      <w:r>
        <w:rPr>
          <w:b/>
          <w:sz w:val="28"/>
          <w:szCs w:val="28"/>
        </w:rPr>
        <w:t>Р</w:t>
      </w:r>
      <w:proofErr w:type="gramEnd"/>
      <w:r>
        <w:rPr>
          <w:b/>
          <w:sz w:val="28"/>
          <w:szCs w:val="28"/>
        </w:rPr>
        <w:t xml:space="preserve"> Е Ш Е Н И Е </w:t>
      </w:r>
    </w:p>
    <w:p w:rsidR="00A929D9" w:rsidRDefault="00A929D9" w:rsidP="00A929D9">
      <w:pPr>
        <w:jc w:val="center"/>
        <w:rPr>
          <w:b/>
          <w:sz w:val="28"/>
          <w:szCs w:val="28"/>
        </w:rPr>
      </w:pPr>
    </w:p>
    <w:p w:rsidR="00A929D9" w:rsidRDefault="00A929D9" w:rsidP="00A929D9">
      <w:pPr>
        <w:rPr>
          <w:sz w:val="28"/>
          <w:szCs w:val="28"/>
        </w:rPr>
      </w:pPr>
      <w:r>
        <w:rPr>
          <w:sz w:val="28"/>
          <w:szCs w:val="28"/>
        </w:rPr>
        <w:t xml:space="preserve">  07 декабря  2021 года                                                                             №  51/315</w:t>
      </w:r>
    </w:p>
    <w:p w:rsidR="00A929D9" w:rsidRPr="00DF6B28" w:rsidRDefault="00A929D9" w:rsidP="00A929D9">
      <w:pPr>
        <w:jc w:val="center"/>
      </w:pPr>
      <w:r>
        <w:t>г. Шилка</w:t>
      </w:r>
    </w:p>
    <w:p w:rsidR="00A929D9" w:rsidRPr="00CA2927" w:rsidRDefault="00A929D9" w:rsidP="00A929D9">
      <w:pPr>
        <w:rPr>
          <w:noProof/>
        </w:rPr>
      </w:pPr>
      <w:r>
        <w:rPr>
          <w:noProof/>
        </w:rPr>
        <w:t xml:space="preserve">                                                                                                                                                                                                                                                                                                                                                                                                                                                                     </w:t>
      </w:r>
      <w:r>
        <w:rPr>
          <w:b/>
          <w:sz w:val="28"/>
          <w:szCs w:val="28"/>
        </w:rPr>
        <w:t xml:space="preserve"> </w:t>
      </w:r>
    </w:p>
    <w:p w:rsidR="00A929D9" w:rsidRPr="00AA14F6" w:rsidRDefault="00A929D9" w:rsidP="00A929D9">
      <w:pPr>
        <w:ind w:left="567"/>
        <w:jc w:val="center"/>
        <w:rPr>
          <w:noProof/>
          <w:sz w:val="28"/>
          <w:szCs w:val="28"/>
        </w:rPr>
      </w:pPr>
    </w:p>
    <w:p w:rsidR="00A929D9" w:rsidRPr="00A929D9" w:rsidRDefault="00A929D9" w:rsidP="00A929D9">
      <w:pPr>
        <w:pStyle w:val="31"/>
        <w:ind w:firstLine="540"/>
        <w:jc w:val="both"/>
        <w:rPr>
          <w:b/>
          <w:sz w:val="28"/>
          <w:szCs w:val="28"/>
        </w:rPr>
      </w:pPr>
      <w:r w:rsidRPr="00A929D9">
        <w:rPr>
          <w:b/>
          <w:sz w:val="28"/>
          <w:szCs w:val="28"/>
        </w:rPr>
        <w:t>О проекте бюджета муниципального района «Шилкинский район» на 2022 год и плановый период 2023-2024 годов</w:t>
      </w:r>
    </w:p>
    <w:p w:rsidR="00A929D9" w:rsidRPr="00A929D9" w:rsidRDefault="00A929D9" w:rsidP="00A929D9">
      <w:pPr>
        <w:pStyle w:val="31"/>
        <w:jc w:val="both"/>
        <w:rPr>
          <w:sz w:val="28"/>
          <w:szCs w:val="28"/>
        </w:rPr>
      </w:pPr>
    </w:p>
    <w:p w:rsidR="00A929D9" w:rsidRPr="00A929D9" w:rsidRDefault="00A929D9" w:rsidP="00A929D9">
      <w:pPr>
        <w:pStyle w:val="31"/>
        <w:ind w:left="709" w:right="96" w:hanging="709"/>
        <w:jc w:val="both"/>
        <w:rPr>
          <w:sz w:val="28"/>
          <w:szCs w:val="28"/>
        </w:rPr>
      </w:pPr>
      <w:r w:rsidRPr="00A929D9">
        <w:rPr>
          <w:sz w:val="28"/>
          <w:szCs w:val="28"/>
        </w:rPr>
        <w:tab/>
      </w:r>
      <w:r w:rsidRPr="00A929D9">
        <w:rPr>
          <w:sz w:val="28"/>
          <w:szCs w:val="28"/>
        </w:rPr>
        <w:tab/>
        <w:t xml:space="preserve">Рассмотрев представленный администрацией муниципального района «Шилкинский район» проект бюджета муниципального района «Шилкинский район» на 2022 год и плановый период 2023-2024 годов, Совет муниципального района </w:t>
      </w:r>
    </w:p>
    <w:p w:rsidR="00A929D9" w:rsidRPr="00A929D9" w:rsidRDefault="00A929D9" w:rsidP="00A929D9">
      <w:pPr>
        <w:pStyle w:val="31"/>
        <w:ind w:left="709" w:right="96" w:hanging="709"/>
        <w:jc w:val="both"/>
        <w:rPr>
          <w:b/>
          <w:sz w:val="28"/>
          <w:szCs w:val="28"/>
        </w:rPr>
      </w:pPr>
    </w:p>
    <w:p w:rsidR="00A929D9" w:rsidRPr="00A929D9" w:rsidRDefault="00A929D9" w:rsidP="00A929D9">
      <w:pPr>
        <w:pStyle w:val="31"/>
        <w:ind w:left="709" w:right="96" w:hanging="709"/>
        <w:jc w:val="center"/>
        <w:rPr>
          <w:b/>
          <w:sz w:val="28"/>
          <w:szCs w:val="28"/>
        </w:rPr>
      </w:pPr>
      <w:r w:rsidRPr="00A929D9">
        <w:rPr>
          <w:b/>
          <w:sz w:val="28"/>
          <w:szCs w:val="28"/>
        </w:rPr>
        <w:t>решил:</w:t>
      </w:r>
    </w:p>
    <w:p w:rsidR="00A929D9" w:rsidRPr="00A929D9" w:rsidRDefault="00A929D9" w:rsidP="00A929D9">
      <w:pPr>
        <w:pStyle w:val="31"/>
        <w:ind w:left="709" w:right="96" w:hanging="709"/>
        <w:jc w:val="both"/>
        <w:rPr>
          <w:b/>
          <w:sz w:val="28"/>
          <w:szCs w:val="28"/>
        </w:rPr>
      </w:pPr>
    </w:p>
    <w:p w:rsidR="00A929D9" w:rsidRPr="00A929D9" w:rsidRDefault="00A929D9" w:rsidP="00A929D9">
      <w:pPr>
        <w:pStyle w:val="31"/>
        <w:ind w:left="709" w:hanging="709"/>
        <w:jc w:val="both"/>
        <w:rPr>
          <w:sz w:val="28"/>
          <w:szCs w:val="28"/>
        </w:rPr>
      </w:pPr>
      <w:r w:rsidRPr="00A929D9">
        <w:rPr>
          <w:sz w:val="28"/>
          <w:szCs w:val="28"/>
        </w:rPr>
        <w:tab/>
      </w:r>
      <w:r w:rsidRPr="00A929D9">
        <w:rPr>
          <w:sz w:val="28"/>
          <w:szCs w:val="28"/>
        </w:rPr>
        <w:tab/>
        <w:t xml:space="preserve">1. Принять проект бюджета муниципального района «Шилкинский район» на 2022 и плановый период 2023-2024 годов» год в первом чтении и утвердить основные характеристики бюджета муниципального района «Шилкинский район»: </w:t>
      </w:r>
    </w:p>
    <w:p w:rsidR="00A929D9" w:rsidRPr="00A929D9" w:rsidRDefault="00A929D9" w:rsidP="00A929D9">
      <w:pPr>
        <w:ind w:left="708" w:firstLine="709"/>
        <w:jc w:val="both"/>
        <w:rPr>
          <w:sz w:val="28"/>
          <w:szCs w:val="28"/>
        </w:rPr>
      </w:pPr>
      <w:r w:rsidRPr="00A929D9">
        <w:rPr>
          <w:sz w:val="28"/>
          <w:szCs w:val="28"/>
        </w:rPr>
        <w:t>общий объем доходов в сумме 1 193 661,9 тыс. рублей, в том числе налоговые и неналоговые доходы 344 342,2 тыс. рублей, безвозмездные перечисления 849 319,7 тыс. рублей;</w:t>
      </w:r>
    </w:p>
    <w:p w:rsidR="00A929D9" w:rsidRPr="00A929D9" w:rsidRDefault="00A929D9" w:rsidP="00A929D9">
      <w:pPr>
        <w:ind w:left="707" w:firstLine="709"/>
        <w:jc w:val="both"/>
        <w:rPr>
          <w:sz w:val="28"/>
          <w:szCs w:val="28"/>
        </w:rPr>
      </w:pPr>
      <w:r w:rsidRPr="00A929D9">
        <w:rPr>
          <w:sz w:val="28"/>
          <w:szCs w:val="28"/>
        </w:rPr>
        <w:t>общий объем расходов в сумме 1 200 614,3 тыс. рублей;</w:t>
      </w:r>
    </w:p>
    <w:p w:rsidR="00A929D9" w:rsidRPr="00A929D9" w:rsidRDefault="00A929D9" w:rsidP="00A929D9">
      <w:pPr>
        <w:ind w:left="707" w:firstLine="709"/>
        <w:jc w:val="both"/>
        <w:rPr>
          <w:sz w:val="28"/>
          <w:szCs w:val="28"/>
        </w:rPr>
      </w:pPr>
      <w:r w:rsidRPr="00A929D9">
        <w:rPr>
          <w:sz w:val="28"/>
          <w:szCs w:val="28"/>
        </w:rPr>
        <w:t>дефицит бюджета 6 952,4 тыс. рублей.</w:t>
      </w:r>
    </w:p>
    <w:p w:rsidR="00A929D9" w:rsidRPr="00A929D9" w:rsidRDefault="00A929D9" w:rsidP="00A929D9">
      <w:pPr>
        <w:pStyle w:val="31"/>
        <w:ind w:left="709"/>
        <w:jc w:val="both"/>
        <w:rPr>
          <w:sz w:val="28"/>
          <w:szCs w:val="28"/>
        </w:rPr>
      </w:pPr>
      <w:r w:rsidRPr="00A929D9">
        <w:rPr>
          <w:color w:val="FF0000"/>
          <w:sz w:val="28"/>
          <w:szCs w:val="28"/>
        </w:rPr>
        <w:tab/>
      </w:r>
      <w:r w:rsidRPr="00A929D9">
        <w:rPr>
          <w:sz w:val="28"/>
          <w:szCs w:val="28"/>
        </w:rPr>
        <w:t>2. Направить принятый проект решения субъектам права    правотворческой инициативы для внесения замечаний и предложений.</w:t>
      </w:r>
    </w:p>
    <w:p w:rsidR="00A929D9" w:rsidRPr="00A929D9" w:rsidRDefault="00A929D9" w:rsidP="00A929D9">
      <w:pPr>
        <w:pStyle w:val="31"/>
        <w:ind w:left="709" w:hanging="709"/>
        <w:jc w:val="both"/>
        <w:rPr>
          <w:sz w:val="28"/>
          <w:szCs w:val="28"/>
        </w:rPr>
      </w:pPr>
      <w:r w:rsidRPr="00A929D9">
        <w:rPr>
          <w:sz w:val="28"/>
          <w:szCs w:val="28"/>
        </w:rPr>
        <w:tab/>
        <w:t>Замечания и предложения к указанному проекту решения направлять в  комитет по бюджету, налогам, тарифам и муниципальному имуществу Совета муниципального района в срок до 16  декабря 2021 года.</w:t>
      </w:r>
    </w:p>
    <w:p w:rsidR="00A929D9" w:rsidRDefault="00A929D9" w:rsidP="00A929D9">
      <w:pPr>
        <w:pStyle w:val="31"/>
        <w:ind w:left="709"/>
        <w:jc w:val="both"/>
        <w:rPr>
          <w:sz w:val="28"/>
          <w:szCs w:val="28"/>
        </w:rPr>
      </w:pPr>
      <w:r w:rsidRPr="00A929D9">
        <w:rPr>
          <w:sz w:val="28"/>
          <w:szCs w:val="28"/>
        </w:rPr>
        <w:tab/>
      </w:r>
      <w:r w:rsidRPr="00A929D9">
        <w:rPr>
          <w:sz w:val="28"/>
          <w:szCs w:val="28"/>
        </w:rPr>
        <w:tab/>
        <w:t xml:space="preserve">3. Комитету по бюджету, налогам, тарифам и муниципальному имуществу (Бородин Н.В.) доработать указанный проект решения  и внести его на рассмотрение Совета муниципального района во втором чтении. </w:t>
      </w:r>
    </w:p>
    <w:p w:rsidR="00A929D9" w:rsidRPr="00A929D9" w:rsidRDefault="00A929D9" w:rsidP="00A929D9">
      <w:pPr>
        <w:pStyle w:val="31"/>
        <w:spacing w:after="0"/>
        <w:ind w:left="709"/>
        <w:jc w:val="both"/>
        <w:rPr>
          <w:sz w:val="28"/>
          <w:szCs w:val="28"/>
        </w:rPr>
      </w:pPr>
      <w:r w:rsidRPr="00A929D9">
        <w:rPr>
          <w:sz w:val="28"/>
          <w:szCs w:val="28"/>
        </w:rPr>
        <w:t xml:space="preserve">Председатель Совета </w:t>
      </w:r>
    </w:p>
    <w:p w:rsidR="00A929D9" w:rsidRDefault="00A929D9" w:rsidP="00A929D9">
      <w:pPr>
        <w:pStyle w:val="31"/>
        <w:spacing w:after="0"/>
        <w:ind w:left="709"/>
        <w:jc w:val="both"/>
        <w:rPr>
          <w:sz w:val="28"/>
          <w:szCs w:val="28"/>
        </w:rPr>
      </w:pPr>
      <w:r w:rsidRPr="00A929D9">
        <w:rPr>
          <w:sz w:val="28"/>
          <w:szCs w:val="28"/>
        </w:rPr>
        <w:t xml:space="preserve">муниципального района  </w:t>
      </w:r>
      <w:r>
        <w:rPr>
          <w:sz w:val="28"/>
          <w:szCs w:val="28"/>
        </w:rPr>
        <w:t xml:space="preserve">                                                       </w:t>
      </w:r>
      <w:r w:rsidRPr="00A929D9">
        <w:rPr>
          <w:sz w:val="28"/>
          <w:szCs w:val="28"/>
        </w:rPr>
        <w:t xml:space="preserve"> </w:t>
      </w:r>
      <w:proofErr w:type="spellStart"/>
      <w:r w:rsidRPr="00A929D9">
        <w:rPr>
          <w:sz w:val="28"/>
          <w:szCs w:val="28"/>
        </w:rPr>
        <w:t>С.Г.Швец</w:t>
      </w:r>
      <w:proofErr w:type="spellEnd"/>
    </w:p>
    <w:p w:rsidR="00A929D9" w:rsidRPr="00A929D9" w:rsidRDefault="00A929D9" w:rsidP="00A929D9">
      <w:pPr>
        <w:pStyle w:val="31"/>
        <w:ind w:left="709"/>
        <w:jc w:val="both"/>
        <w:rPr>
          <w:sz w:val="28"/>
          <w:szCs w:val="28"/>
        </w:rPr>
      </w:pPr>
      <w:r w:rsidRPr="00A929D9">
        <w:rPr>
          <w:sz w:val="28"/>
          <w:szCs w:val="28"/>
        </w:rPr>
        <w:t xml:space="preserve">                                                         </w:t>
      </w:r>
      <w:r>
        <w:rPr>
          <w:sz w:val="28"/>
          <w:szCs w:val="28"/>
        </w:rPr>
        <w:t xml:space="preserve">     </w:t>
      </w:r>
      <w:r w:rsidRPr="00A929D9">
        <w:rPr>
          <w:sz w:val="28"/>
          <w:szCs w:val="28"/>
        </w:rPr>
        <w:t xml:space="preserve">  </w:t>
      </w:r>
    </w:p>
    <w:p w:rsidR="00A929D9" w:rsidRPr="00A929D9" w:rsidRDefault="00A929D9" w:rsidP="00A929D9">
      <w:pPr>
        <w:pStyle w:val="31"/>
        <w:ind w:left="709" w:hanging="709"/>
        <w:jc w:val="both"/>
        <w:rPr>
          <w:sz w:val="28"/>
          <w:szCs w:val="28"/>
        </w:rPr>
      </w:pPr>
    </w:p>
    <w:p w:rsidR="00DA49C3" w:rsidRDefault="00DA49C3" w:rsidP="00DA49C3">
      <w:pPr>
        <w:tabs>
          <w:tab w:val="left" w:pos="3945"/>
          <w:tab w:val="center" w:pos="4758"/>
        </w:tabs>
        <w:jc w:val="right"/>
      </w:pPr>
    </w:p>
    <w:p w:rsidR="00DA49C3" w:rsidRDefault="00DA49C3" w:rsidP="00DA49C3">
      <w:pPr>
        <w:tabs>
          <w:tab w:val="left" w:pos="3945"/>
          <w:tab w:val="center" w:pos="4758"/>
        </w:tabs>
        <w:jc w:val="right"/>
      </w:pPr>
    </w:p>
    <w:p w:rsidR="00DA49C3" w:rsidRDefault="00DA49C3" w:rsidP="00DA49C3">
      <w:pPr>
        <w:tabs>
          <w:tab w:val="left" w:pos="3945"/>
          <w:tab w:val="center" w:pos="4758"/>
        </w:tabs>
        <w:jc w:val="right"/>
      </w:pPr>
      <w:r>
        <w:t>проект</w:t>
      </w:r>
      <w:r>
        <w:tab/>
      </w:r>
    </w:p>
    <w:p w:rsidR="00DA49C3" w:rsidRDefault="00DA49C3" w:rsidP="00DA49C3">
      <w:pPr>
        <w:tabs>
          <w:tab w:val="left" w:pos="3945"/>
          <w:tab w:val="center" w:pos="4758"/>
        </w:tabs>
        <w:jc w:val="center"/>
      </w:pPr>
    </w:p>
    <w:p w:rsidR="00DA49C3" w:rsidRDefault="00DA49C3" w:rsidP="00DA49C3">
      <w:pPr>
        <w:jc w:val="center"/>
      </w:pPr>
    </w:p>
    <w:p w:rsidR="00DA49C3" w:rsidRPr="00F11F1B" w:rsidRDefault="00DA49C3" w:rsidP="00DA49C3">
      <w:pPr>
        <w:spacing w:line="360" w:lineRule="auto"/>
        <w:jc w:val="center"/>
        <w:rPr>
          <w:b/>
          <w:bCs/>
        </w:rPr>
      </w:pPr>
      <w:r w:rsidRPr="00F11F1B">
        <w:rPr>
          <w:b/>
          <w:bCs/>
        </w:rPr>
        <w:t>СОВЕТ МУНИЦИПАЛЬНОГО РАЙОНА</w:t>
      </w:r>
    </w:p>
    <w:p w:rsidR="00DA49C3" w:rsidRPr="00F11F1B" w:rsidRDefault="00DA49C3" w:rsidP="00DA49C3">
      <w:pPr>
        <w:spacing w:line="360" w:lineRule="auto"/>
        <w:jc w:val="center"/>
        <w:rPr>
          <w:b/>
          <w:bCs/>
        </w:rPr>
      </w:pPr>
      <w:r w:rsidRPr="00F11F1B">
        <w:rPr>
          <w:b/>
          <w:bCs/>
        </w:rPr>
        <w:t>«ШИЛКИНСКИЙ РАЙОН»</w:t>
      </w:r>
    </w:p>
    <w:p w:rsidR="00DA49C3" w:rsidRPr="00F95731" w:rsidRDefault="00F95731" w:rsidP="00DA49C3">
      <w:pPr>
        <w:pStyle w:val="2"/>
        <w:spacing w:line="360" w:lineRule="auto"/>
        <w:rPr>
          <w:rFonts w:ascii="Times New Roman" w:hAnsi="Times New Roman" w:cs="Times New Roman"/>
          <w:color w:val="auto"/>
        </w:rPr>
      </w:pPr>
      <w:r w:rsidRPr="00F95731">
        <w:rPr>
          <w:rFonts w:ascii="Times New Roman" w:hAnsi="Times New Roman" w:cs="Times New Roman"/>
          <w:color w:val="auto"/>
        </w:rPr>
        <w:t xml:space="preserve">                                         </w:t>
      </w:r>
      <w:r>
        <w:rPr>
          <w:rFonts w:ascii="Times New Roman" w:hAnsi="Times New Roman" w:cs="Times New Roman"/>
          <w:color w:val="auto"/>
        </w:rPr>
        <w:t xml:space="preserve">                     </w:t>
      </w:r>
      <w:bookmarkStart w:id="0" w:name="_GoBack"/>
      <w:bookmarkEnd w:id="0"/>
      <w:r w:rsidRPr="00F95731">
        <w:rPr>
          <w:rFonts w:ascii="Times New Roman" w:hAnsi="Times New Roman" w:cs="Times New Roman"/>
          <w:color w:val="auto"/>
        </w:rPr>
        <w:t xml:space="preserve"> </w:t>
      </w:r>
      <w:r w:rsidR="00DA49C3" w:rsidRPr="00F95731">
        <w:rPr>
          <w:rFonts w:ascii="Times New Roman" w:hAnsi="Times New Roman" w:cs="Times New Roman"/>
          <w:color w:val="auto"/>
        </w:rPr>
        <w:t>РЕШЕНИЕ</w:t>
      </w:r>
    </w:p>
    <w:p w:rsidR="00DA49C3" w:rsidRDefault="00DA49C3" w:rsidP="00DA49C3">
      <w:pPr>
        <w:spacing w:line="360" w:lineRule="auto"/>
        <w:jc w:val="center"/>
        <w:rPr>
          <w:sz w:val="28"/>
          <w:szCs w:val="28"/>
        </w:rPr>
      </w:pPr>
    </w:p>
    <w:p w:rsidR="00DA49C3" w:rsidRDefault="00DA49C3" w:rsidP="00DA49C3">
      <w:pPr>
        <w:spacing w:line="360" w:lineRule="auto"/>
      </w:pPr>
      <w:r>
        <w:t xml:space="preserve">«___»_______ </w:t>
      </w:r>
      <w:r w:rsidRPr="005E020F">
        <w:t>20</w:t>
      </w:r>
      <w:r>
        <w:t>21</w:t>
      </w:r>
      <w:r w:rsidRPr="005E020F">
        <w:t>г</w:t>
      </w:r>
      <w:r>
        <w:t>ода</w:t>
      </w:r>
      <w:r w:rsidRPr="005E020F">
        <w:tab/>
      </w:r>
      <w:r w:rsidRPr="005E020F">
        <w:tab/>
      </w:r>
      <w:r>
        <w:tab/>
      </w:r>
      <w:r>
        <w:tab/>
      </w:r>
      <w:r>
        <w:tab/>
      </w:r>
      <w:r>
        <w:tab/>
      </w:r>
      <w:r>
        <w:tab/>
      </w:r>
      <w:r>
        <w:tab/>
      </w:r>
      <w:r w:rsidRPr="005E020F">
        <w:t xml:space="preserve">№ </w:t>
      </w:r>
      <w:r>
        <w:t>_____</w:t>
      </w:r>
    </w:p>
    <w:p w:rsidR="00DA49C3" w:rsidRDefault="00DA49C3" w:rsidP="00DA49C3"/>
    <w:p w:rsidR="00DA49C3" w:rsidRPr="003311A0" w:rsidRDefault="00DA49C3" w:rsidP="00DA49C3">
      <w:pPr>
        <w:jc w:val="center"/>
        <w:rPr>
          <w:b/>
        </w:rPr>
      </w:pPr>
      <w:r w:rsidRPr="003311A0">
        <w:rPr>
          <w:b/>
        </w:rPr>
        <w:t>«О бюджете муниципального района «Шилкинский район» на 20</w:t>
      </w:r>
      <w:r>
        <w:rPr>
          <w:b/>
        </w:rPr>
        <w:t>22</w:t>
      </w:r>
      <w:r w:rsidRPr="003311A0">
        <w:rPr>
          <w:b/>
        </w:rPr>
        <w:t xml:space="preserve"> год</w:t>
      </w:r>
      <w:r>
        <w:rPr>
          <w:b/>
        </w:rPr>
        <w:t xml:space="preserve"> и плановый период 2023-2024 годов</w:t>
      </w:r>
      <w:r w:rsidRPr="003311A0">
        <w:rPr>
          <w:b/>
        </w:rPr>
        <w:t>»</w:t>
      </w:r>
    </w:p>
    <w:p w:rsidR="00DA49C3" w:rsidRDefault="00DA49C3" w:rsidP="00DA49C3"/>
    <w:p w:rsidR="00DA49C3" w:rsidRDefault="00DA49C3" w:rsidP="00DA49C3">
      <w:pPr>
        <w:ind w:firstLine="709"/>
        <w:jc w:val="both"/>
      </w:pPr>
      <w:r>
        <w:t xml:space="preserve">Руководствуясь статьей </w:t>
      </w:r>
      <w:r w:rsidRPr="00106FA9">
        <w:t>2</w:t>
      </w:r>
      <w:r>
        <w:t>5 Устава муниципального района «Шилкинский район», Совет муниципального района «Шилкинский район»</w:t>
      </w:r>
    </w:p>
    <w:p w:rsidR="00DA49C3" w:rsidRDefault="00DA49C3" w:rsidP="00DA49C3">
      <w:pPr>
        <w:ind w:firstLine="708"/>
        <w:jc w:val="center"/>
        <w:rPr>
          <w:b/>
          <w:bCs/>
        </w:rPr>
      </w:pPr>
      <w:proofErr w:type="gramStart"/>
      <w:r>
        <w:rPr>
          <w:b/>
          <w:bCs/>
        </w:rPr>
        <w:t>р</w:t>
      </w:r>
      <w:proofErr w:type="gramEnd"/>
      <w:r>
        <w:rPr>
          <w:b/>
          <w:bCs/>
        </w:rPr>
        <w:t xml:space="preserve"> </w:t>
      </w:r>
      <w:r w:rsidRPr="00296A76">
        <w:rPr>
          <w:b/>
          <w:bCs/>
        </w:rPr>
        <w:t>е</w:t>
      </w:r>
      <w:r>
        <w:rPr>
          <w:b/>
          <w:bCs/>
        </w:rPr>
        <w:t xml:space="preserve"> </w:t>
      </w:r>
      <w:r w:rsidRPr="00296A76">
        <w:rPr>
          <w:b/>
          <w:bCs/>
        </w:rPr>
        <w:t>ш</w:t>
      </w:r>
      <w:r>
        <w:rPr>
          <w:b/>
          <w:bCs/>
        </w:rPr>
        <w:t xml:space="preserve"> </w:t>
      </w:r>
      <w:r w:rsidRPr="00296A76">
        <w:rPr>
          <w:b/>
          <w:bCs/>
        </w:rPr>
        <w:t>и</w:t>
      </w:r>
      <w:r>
        <w:rPr>
          <w:b/>
          <w:bCs/>
        </w:rPr>
        <w:t xml:space="preserve"> </w:t>
      </w:r>
      <w:r w:rsidRPr="00296A76">
        <w:rPr>
          <w:b/>
          <w:bCs/>
        </w:rPr>
        <w:t>л:</w:t>
      </w:r>
    </w:p>
    <w:p w:rsidR="00DA49C3" w:rsidRPr="00296A76" w:rsidRDefault="00DA49C3" w:rsidP="00DA49C3">
      <w:pPr>
        <w:ind w:firstLine="708"/>
        <w:jc w:val="center"/>
        <w:rPr>
          <w:b/>
          <w:bCs/>
        </w:rPr>
      </w:pPr>
    </w:p>
    <w:p w:rsidR="00DA49C3" w:rsidRPr="00313FD5" w:rsidRDefault="00DA49C3" w:rsidP="00DA49C3">
      <w:pPr>
        <w:ind w:firstLine="720"/>
        <w:jc w:val="both"/>
        <w:rPr>
          <w:b/>
          <w:bCs/>
          <w:i/>
          <w:iCs/>
        </w:rPr>
      </w:pPr>
      <w:r w:rsidRPr="00313FD5">
        <w:rPr>
          <w:b/>
          <w:bCs/>
          <w:i/>
          <w:iCs/>
        </w:rPr>
        <w:t>Статья 1. Основные характеристики бюджета муниципального района на 20</w:t>
      </w:r>
      <w:r>
        <w:rPr>
          <w:b/>
          <w:bCs/>
          <w:i/>
          <w:iCs/>
        </w:rPr>
        <w:t>22</w:t>
      </w:r>
      <w:r w:rsidRPr="00313FD5">
        <w:rPr>
          <w:b/>
          <w:bCs/>
          <w:i/>
          <w:iCs/>
        </w:rPr>
        <w:t xml:space="preserve"> год</w:t>
      </w:r>
      <w:r>
        <w:rPr>
          <w:b/>
          <w:bCs/>
          <w:i/>
          <w:iCs/>
        </w:rPr>
        <w:t xml:space="preserve"> и плановый период 2023-2024 годов</w:t>
      </w:r>
    </w:p>
    <w:p w:rsidR="00DA49C3" w:rsidRPr="00F869D4" w:rsidRDefault="00DA49C3" w:rsidP="00DA49C3">
      <w:pPr>
        <w:ind w:firstLine="709"/>
        <w:jc w:val="both"/>
      </w:pPr>
      <w:r w:rsidRPr="00F869D4">
        <w:t>Утвердить основные характеристики бюджета муниципального района</w:t>
      </w:r>
      <w:r>
        <w:t xml:space="preserve"> на 2022 год</w:t>
      </w:r>
      <w:r w:rsidRPr="00F869D4">
        <w:t>:</w:t>
      </w:r>
    </w:p>
    <w:p w:rsidR="00DA49C3" w:rsidRPr="00F869D4" w:rsidRDefault="00DA49C3" w:rsidP="00DA49C3">
      <w:pPr>
        <w:ind w:firstLine="709"/>
        <w:jc w:val="both"/>
      </w:pPr>
      <w:r w:rsidRPr="00F869D4">
        <w:t xml:space="preserve">общий объем доходов в сумме </w:t>
      </w:r>
      <w:r>
        <w:t>1 193 661,9</w:t>
      </w:r>
      <w:r w:rsidRPr="00F869D4">
        <w:t xml:space="preserve"> тыс. рублей, в том числе налоговые и неналоговые доходы </w:t>
      </w:r>
      <w:r>
        <w:t>344 342,2</w:t>
      </w:r>
      <w:r w:rsidRPr="00F869D4">
        <w:t xml:space="preserve"> тыс. рублей</w:t>
      </w:r>
      <w:r>
        <w:t>, безвозмездные перечисления 849 319,7 тыс. рублей</w:t>
      </w:r>
      <w:r w:rsidRPr="00F869D4">
        <w:t>;</w:t>
      </w:r>
    </w:p>
    <w:p w:rsidR="00DA49C3" w:rsidRDefault="00DA49C3" w:rsidP="00DA49C3">
      <w:pPr>
        <w:ind w:firstLine="709"/>
        <w:jc w:val="both"/>
      </w:pPr>
      <w:r w:rsidRPr="00F869D4">
        <w:t xml:space="preserve">общий объем расходов в сумме </w:t>
      </w:r>
      <w:r>
        <w:t xml:space="preserve">1 200 614,3 </w:t>
      </w:r>
      <w:r w:rsidRPr="00F869D4">
        <w:t>тыс. рублей</w:t>
      </w:r>
      <w:r>
        <w:t>;</w:t>
      </w:r>
    </w:p>
    <w:p w:rsidR="00DA49C3" w:rsidRDefault="00DA49C3" w:rsidP="00DA49C3">
      <w:pPr>
        <w:ind w:firstLine="709"/>
        <w:jc w:val="both"/>
      </w:pPr>
      <w:r>
        <w:t>дефицит бюджета 6 952,4 тыс. рублей.</w:t>
      </w:r>
    </w:p>
    <w:p w:rsidR="00DA49C3" w:rsidRPr="00F869D4" w:rsidRDefault="00DA49C3" w:rsidP="00DA49C3">
      <w:pPr>
        <w:ind w:firstLine="709"/>
        <w:jc w:val="both"/>
      </w:pPr>
      <w:r w:rsidRPr="00F869D4">
        <w:t>Утвердить основные характеристики бюджета муниципального района</w:t>
      </w:r>
      <w:r>
        <w:t xml:space="preserve"> на плановый период 2023 года</w:t>
      </w:r>
      <w:r w:rsidRPr="00F869D4">
        <w:t>:</w:t>
      </w:r>
    </w:p>
    <w:p w:rsidR="00DA49C3" w:rsidRPr="00F869D4" w:rsidRDefault="00DA49C3" w:rsidP="00DA49C3">
      <w:pPr>
        <w:ind w:firstLine="709"/>
        <w:jc w:val="both"/>
      </w:pPr>
      <w:r w:rsidRPr="00F869D4">
        <w:t xml:space="preserve">общий объем доходов в сумме </w:t>
      </w:r>
      <w:r>
        <w:t>959 139,7</w:t>
      </w:r>
      <w:r w:rsidRPr="00F869D4">
        <w:t xml:space="preserve"> тыс. рублей, в том числе налоговые и неналоговые доходы </w:t>
      </w:r>
      <w:r>
        <w:t>354 637,3</w:t>
      </w:r>
      <w:r w:rsidRPr="00F869D4">
        <w:t xml:space="preserve"> тыс. рублей</w:t>
      </w:r>
      <w:r>
        <w:t>, безвозмездные перечисления 604 502,4 тыс. рублей</w:t>
      </w:r>
      <w:r w:rsidRPr="00F869D4">
        <w:t>;</w:t>
      </w:r>
    </w:p>
    <w:p w:rsidR="00DA49C3" w:rsidRDefault="00DA49C3" w:rsidP="00DA49C3">
      <w:pPr>
        <w:ind w:firstLine="709"/>
        <w:jc w:val="both"/>
      </w:pPr>
      <w:r w:rsidRPr="00F869D4">
        <w:t xml:space="preserve">общий объем расходов в сумме </w:t>
      </w:r>
      <w:r>
        <w:t xml:space="preserve">966 092,1 </w:t>
      </w:r>
      <w:r w:rsidRPr="00F869D4">
        <w:t>тыс. рублей</w:t>
      </w:r>
      <w:r>
        <w:t>;</w:t>
      </w:r>
    </w:p>
    <w:p w:rsidR="00DA49C3" w:rsidRDefault="00DA49C3" w:rsidP="00DA49C3">
      <w:pPr>
        <w:ind w:firstLine="709"/>
        <w:jc w:val="both"/>
      </w:pPr>
      <w:r>
        <w:t>дефицит бюджета 6 952,4 тыс. рублей.</w:t>
      </w:r>
    </w:p>
    <w:p w:rsidR="00DA49C3" w:rsidRPr="00F869D4" w:rsidRDefault="00DA49C3" w:rsidP="00DA49C3">
      <w:pPr>
        <w:ind w:firstLine="709"/>
        <w:jc w:val="both"/>
      </w:pPr>
      <w:r w:rsidRPr="00F869D4">
        <w:t>Утвердить основные характеристики бюджета муниципального района</w:t>
      </w:r>
      <w:r>
        <w:t xml:space="preserve"> на плановый период 2024 года</w:t>
      </w:r>
      <w:r w:rsidRPr="00F869D4">
        <w:t>:</w:t>
      </w:r>
    </w:p>
    <w:p w:rsidR="00DA49C3" w:rsidRPr="00F869D4" w:rsidRDefault="00DA49C3" w:rsidP="00DA49C3">
      <w:pPr>
        <w:ind w:firstLine="709"/>
        <w:jc w:val="both"/>
      </w:pPr>
      <w:r w:rsidRPr="00F869D4">
        <w:t xml:space="preserve">общий объем доходов в сумме </w:t>
      </w:r>
      <w:r>
        <w:t>952 529,11</w:t>
      </w:r>
      <w:r w:rsidRPr="00F869D4">
        <w:t xml:space="preserve"> тыс. рублей, в том числе налоговые и неналоговые доходы </w:t>
      </w:r>
      <w:r>
        <w:t>365 615,9</w:t>
      </w:r>
      <w:r w:rsidRPr="00F869D4">
        <w:t xml:space="preserve"> тыс. рублей</w:t>
      </w:r>
      <w:r>
        <w:t>, безвозмездные перечисления 586 913,2 тыс. рублей</w:t>
      </w:r>
      <w:r w:rsidRPr="00F869D4">
        <w:t>;</w:t>
      </w:r>
    </w:p>
    <w:p w:rsidR="00DA49C3" w:rsidRDefault="00DA49C3" w:rsidP="00DA49C3">
      <w:pPr>
        <w:ind w:firstLine="709"/>
        <w:jc w:val="both"/>
      </w:pPr>
      <w:r w:rsidRPr="00F869D4">
        <w:t xml:space="preserve">общий объем расходов в сумме </w:t>
      </w:r>
      <w:r>
        <w:t xml:space="preserve">959 481,5 </w:t>
      </w:r>
      <w:r w:rsidRPr="00F869D4">
        <w:t>тыс. рублей</w:t>
      </w:r>
      <w:r>
        <w:t>;</w:t>
      </w:r>
    </w:p>
    <w:p w:rsidR="00DA49C3" w:rsidRDefault="00DA49C3" w:rsidP="00DA49C3">
      <w:pPr>
        <w:ind w:firstLine="709"/>
        <w:jc w:val="both"/>
      </w:pPr>
      <w:r>
        <w:t>дефицит бюджета 6 952,4 тыс. рублей.</w:t>
      </w:r>
    </w:p>
    <w:p w:rsidR="00DA49C3" w:rsidRDefault="00DA49C3" w:rsidP="00DA49C3">
      <w:pPr>
        <w:ind w:firstLine="709"/>
        <w:jc w:val="both"/>
      </w:pPr>
    </w:p>
    <w:p w:rsidR="00DA49C3" w:rsidRPr="00BF6A4F" w:rsidRDefault="00DA49C3" w:rsidP="00DA49C3">
      <w:pPr>
        <w:pStyle w:val="a3"/>
        <w:tabs>
          <w:tab w:val="left" w:pos="0"/>
        </w:tabs>
        <w:spacing w:before="120"/>
        <w:rPr>
          <w:b/>
          <w:bCs/>
          <w:i/>
          <w:iCs/>
          <w:sz w:val="24"/>
          <w:szCs w:val="24"/>
        </w:rPr>
      </w:pPr>
      <w:r w:rsidRPr="00BF6A4F">
        <w:rPr>
          <w:b/>
          <w:bCs/>
          <w:i/>
          <w:iCs/>
          <w:sz w:val="24"/>
          <w:szCs w:val="24"/>
        </w:rPr>
        <w:t xml:space="preserve">Статья 2. </w:t>
      </w:r>
      <w:r>
        <w:rPr>
          <w:b/>
          <w:bCs/>
          <w:i/>
          <w:iCs/>
          <w:sz w:val="24"/>
          <w:szCs w:val="24"/>
        </w:rPr>
        <w:t xml:space="preserve">Главные администраторы доходов бюджета муниципального района, </w:t>
      </w:r>
      <w:r w:rsidRPr="00BF6A4F">
        <w:rPr>
          <w:b/>
          <w:bCs/>
          <w:i/>
          <w:iCs/>
          <w:sz w:val="24"/>
          <w:szCs w:val="24"/>
        </w:rPr>
        <w:t>и главны</w:t>
      </w:r>
      <w:r>
        <w:rPr>
          <w:b/>
          <w:bCs/>
          <w:i/>
          <w:iCs/>
          <w:sz w:val="24"/>
          <w:szCs w:val="24"/>
        </w:rPr>
        <w:t>е</w:t>
      </w:r>
      <w:r w:rsidRPr="00BF6A4F">
        <w:rPr>
          <w:b/>
          <w:bCs/>
          <w:i/>
          <w:iCs/>
          <w:sz w:val="24"/>
          <w:szCs w:val="24"/>
        </w:rPr>
        <w:t xml:space="preserve"> администратор</w:t>
      </w:r>
      <w:r>
        <w:rPr>
          <w:b/>
          <w:bCs/>
          <w:i/>
          <w:iCs/>
          <w:sz w:val="24"/>
          <w:szCs w:val="24"/>
        </w:rPr>
        <w:t>ы</w:t>
      </w:r>
      <w:r w:rsidRPr="00BF6A4F">
        <w:rPr>
          <w:b/>
          <w:bCs/>
          <w:i/>
          <w:iCs/>
          <w:sz w:val="24"/>
          <w:szCs w:val="24"/>
        </w:rPr>
        <w:t xml:space="preserve"> </w:t>
      </w:r>
      <w:proofErr w:type="gramStart"/>
      <w:r w:rsidRPr="00BF6A4F">
        <w:rPr>
          <w:b/>
          <w:bCs/>
          <w:i/>
          <w:iCs/>
          <w:sz w:val="24"/>
          <w:szCs w:val="24"/>
        </w:rPr>
        <w:t xml:space="preserve">источников финансирования дефицита бюджета </w:t>
      </w:r>
      <w:r>
        <w:rPr>
          <w:b/>
          <w:bCs/>
          <w:i/>
          <w:iCs/>
          <w:sz w:val="24"/>
          <w:szCs w:val="24"/>
        </w:rPr>
        <w:t>района</w:t>
      </w:r>
      <w:proofErr w:type="gramEnd"/>
      <w:r>
        <w:rPr>
          <w:b/>
          <w:bCs/>
          <w:i/>
          <w:iCs/>
          <w:sz w:val="24"/>
          <w:szCs w:val="24"/>
        </w:rPr>
        <w:t xml:space="preserve"> </w:t>
      </w:r>
      <w:r w:rsidRPr="00BF6A4F">
        <w:rPr>
          <w:b/>
          <w:bCs/>
          <w:i/>
          <w:iCs/>
          <w:sz w:val="24"/>
          <w:szCs w:val="24"/>
        </w:rPr>
        <w:t>на 20</w:t>
      </w:r>
      <w:r>
        <w:rPr>
          <w:b/>
          <w:bCs/>
          <w:i/>
          <w:iCs/>
          <w:sz w:val="24"/>
          <w:szCs w:val="24"/>
        </w:rPr>
        <w:t>22</w:t>
      </w:r>
      <w:r w:rsidRPr="00BF6A4F">
        <w:rPr>
          <w:b/>
          <w:bCs/>
          <w:i/>
          <w:iCs/>
          <w:sz w:val="24"/>
          <w:szCs w:val="24"/>
        </w:rPr>
        <w:t xml:space="preserve"> год</w:t>
      </w:r>
      <w:r>
        <w:rPr>
          <w:b/>
          <w:bCs/>
          <w:i/>
          <w:iCs/>
          <w:sz w:val="24"/>
          <w:szCs w:val="24"/>
        </w:rPr>
        <w:t xml:space="preserve"> и плановый период 2023-2024 годов</w:t>
      </w:r>
    </w:p>
    <w:p w:rsidR="00DA49C3" w:rsidRPr="00BF6A4F" w:rsidRDefault="00DA49C3" w:rsidP="00DA49C3">
      <w:pPr>
        <w:pStyle w:val="a3"/>
        <w:tabs>
          <w:tab w:val="left" w:pos="0"/>
        </w:tabs>
        <w:spacing w:before="120"/>
        <w:rPr>
          <w:sz w:val="24"/>
          <w:szCs w:val="24"/>
        </w:rPr>
      </w:pPr>
      <w:r w:rsidRPr="00BF6A4F">
        <w:rPr>
          <w:sz w:val="24"/>
          <w:szCs w:val="24"/>
        </w:rPr>
        <w:t xml:space="preserve">1. </w:t>
      </w:r>
      <w:r>
        <w:rPr>
          <w:sz w:val="24"/>
          <w:szCs w:val="24"/>
        </w:rPr>
        <w:t xml:space="preserve">Утвердить перечень </w:t>
      </w:r>
      <w:r w:rsidRPr="00BF6A4F">
        <w:rPr>
          <w:sz w:val="24"/>
          <w:szCs w:val="24"/>
        </w:rPr>
        <w:t>главны</w:t>
      </w:r>
      <w:r>
        <w:rPr>
          <w:sz w:val="24"/>
          <w:szCs w:val="24"/>
        </w:rPr>
        <w:t>х</w:t>
      </w:r>
      <w:r w:rsidRPr="00BF6A4F">
        <w:rPr>
          <w:sz w:val="24"/>
          <w:szCs w:val="24"/>
        </w:rPr>
        <w:t xml:space="preserve"> администратор</w:t>
      </w:r>
      <w:r>
        <w:rPr>
          <w:sz w:val="24"/>
          <w:szCs w:val="24"/>
        </w:rPr>
        <w:t>ов</w:t>
      </w:r>
      <w:r w:rsidRPr="00BF6A4F">
        <w:rPr>
          <w:sz w:val="24"/>
          <w:szCs w:val="24"/>
        </w:rPr>
        <w:t xml:space="preserve"> доходов бюджета – исполнительны</w:t>
      </w:r>
      <w:r>
        <w:rPr>
          <w:sz w:val="24"/>
          <w:szCs w:val="24"/>
        </w:rPr>
        <w:t>х</w:t>
      </w:r>
      <w:r w:rsidRPr="00BF6A4F">
        <w:rPr>
          <w:sz w:val="24"/>
          <w:szCs w:val="24"/>
        </w:rPr>
        <w:t xml:space="preserve"> орган</w:t>
      </w:r>
      <w:r>
        <w:rPr>
          <w:sz w:val="24"/>
          <w:szCs w:val="24"/>
        </w:rPr>
        <w:t>ов</w:t>
      </w:r>
      <w:r w:rsidRPr="00BF6A4F">
        <w:rPr>
          <w:sz w:val="24"/>
          <w:szCs w:val="24"/>
        </w:rPr>
        <w:t xml:space="preserve"> государственной власти Российской Федерации согласно приложению № 1 к настоящему решению.</w:t>
      </w:r>
    </w:p>
    <w:p w:rsidR="00DA49C3" w:rsidRDefault="00DA49C3" w:rsidP="00DA49C3">
      <w:pPr>
        <w:pStyle w:val="a3"/>
        <w:tabs>
          <w:tab w:val="left" w:pos="0"/>
        </w:tabs>
        <w:spacing w:before="120"/>
        <w:rPr>
          <w:sz w:val="24"/>
          <w:szCs w:val="24"/>
        </w:rPr>
      </w:pPr>
      <w:r>
        <w:rPr>
          <w:sz w:val="24"/>
          <w:szCs w:val="24"/>
        </w:rPr>
        <w:t>2</w:t>
      </w:r>
      <w:r w:rsidRPr="00BF6A4F">
        <w:rPr>
          <w:sz w:val="24"/>
          <w:szCs w:val="24"/>
        </w:rPr>
        <w:t xml:space="preserve">. Утвердить перечень главных администраторов доходов консолидированного бюджета муниципального района – органов местного самоуправления муниципального района, согласно приложению № </w:t>
      </w:r>
      <w:r>
        <w:rPr>
          <w:sz w:val="24"/>
          <w:szCs w:val="24"/>
        </w:rPr>
        <w:t>2</w:t>
      </w:r>
      <w:r w:rsidRPr="00BF6A4F">
        <w:rPr>
          <w:sz w:val="24"/>
          <w:szCs w:val="24"/>
        </w:rPr>
        <w:t xml:space="preserve"> к настоящему решению.</w:t>
      </w:r>
    </w:p>
    <w:p w:rsidR="00DA49C3" w:rsidRPr="00BF6A4F" w:rsidRDefault="00DA49C3" w:rsidP="00DA49C3">
      <w:pPr>
        <w:pStyle w:val="a3"/>
        <w:tabs>
          <w:tab w:val="left" w:pos="0"/>
        </w:tabs>
        <w:spacing w:before="120"/>
        <w:rPr>
          <w:sz w:val="24"/>
          <w:szCs w:val="24"/>
        </w:rPr>
      </w:pPr>
      <w:r>
        <w:rPr>
          <w:sz w:val="24"/>
          <w:szCs w:val="24"/>
        </w:rPr>
        <w:t>3</w:t>
      </w:r>
      <w:r w:rsidRPr="00BF6A4F">
        <w:rPr>
          <w:sz w:val="24"/>
          <w:szCs w:val="24"/>
        </w:rPr>
        <w:t xml:space="preserve">. Утвердить перечень главных </w:t>
      </w:r>
      <w:proofErr w:type="gramStart"/>
      <w:r w:rsidRPr="00BF6A4F">
        <w:rPr>
          <w:sz w:val="24"/>
          <w:szCs w:val="24"/>
        </w:rPr>
        <w:t>администраторов источников финансирования дефицита бюджета муниципального</w:t>
      </w:r>
      <w:proofErr w:type="gramEnd"/>
      <w:r w:rsidRPr="00BF6A4F">
        <w:rPr>
          <w:sz w:val="24"/>
          <w:szCs w:val="24"/>
        </w:rPr>
        <w:t xml:space="preserve"> района</w:t>
      </w:r>
      <w:r>
        <w:rPr>
          <w:sz w:val="24"/>
          <w:szCs w:val="24"/>
        </w:rPr>
        <w:t xml:space="preserve"> – исполнительных органов муниципального района</w:t>
      </w:r>
      <w:r w:rsidRPr="00BF6A4F">
        <w:rPr>
          <w:sz w:val="24"/>
          <w:szCs w:val="24"/>
        </w:rPr>
        <w:t xml:space="preserve"> согласно приложению № </w:t>
      </w:r>
      <w:r>
        <w:rPr>
          <w:sz w:val="24"/>
          <w:szCs w:val="24"/>
        </w:rPr>
        <w:t>4</w:t>
      </w:r>
      <w:r w:rsidRPr="00BF6A4F">
        <w:rPr>
          <w:sz w:val="24"/>
          <w:szCs w:val="24"/>
        </w:rPr>
        <w:t xml:space="preserve"> к настоящему решению.</w:t>
      </w:r>
    </w:p>
    <w:p w:rsidR="00DA49C3" w:rsidRDefault="00DA49C3" w:rsidP="00DA49C3">
      <w:pPr>
        <w:pStyle w:val="a3"/>
        <w:tabs>
          <w:tab w:val="left" w:pos="0"/>
        </w:tabs>
        <w:spacing w:before="120"/>
        <w:rPr>
          <w:sz w:val="24"/>
          <w:szCs w:val="24"/>
        </w:rPr>
      </w:pPr>
      <w:r>
        <w:rPr>
          <w:sz w:val="24"/>
          <w:szCs w:val="24"/>
        </w:rPr>
        <w:t>4</w:t>
      </w:r>
      <w:r w:rsidRPr="00BF6A4F">
        <w:rPr>
          <w:sz w:val="24"/>
          <w:szCs w:val="24"/>
        </w:rPr>
        <w:t xml:space="preserve">. </w:t>
      </w:r>
      <w:proofErr w:type="gramStart"/>
      <w:r w:rsidRPr="00BF6A4F">
        <w:rPr>
          <w:sz w:val="24"/>
          <w:szCs w:val="24"/>
        </w:rPr>
        <w:t>Администрация муниципального района «Шилкинский район» вправе в случае изменения</w:t>
      </w:r>
      <w:r>
        <w:rPr>
          <w:sz w:val="24"/>
          <w:szCs w:val="24"/>
        </w:rPr>
        <w:t xml:space="preserve"> состава и (или)</w:t>
      </w:r>
      <w:r w:rsidRPr="00BF6A4F">
        <w:rPr>
          <w:sz w:val="24"/>
          <w:szCs w:val="24"/>
        </w:rPr>
        <w:t xml:space="preserve"> функций главных администраторов доходов бюджета муниципального района</w:t>
      </w:r>
      <w:r>
        <w:rPr>
          <w:sz w:val="24"/>
          <w:szCs w:val="24"/>
        </w:rPr>
        <w:t xml:space="preserve"> – органов местного самоуправления муниципального района и находящихся в их ведении бюджетных учреждений и</w:t>
      </w:r>
      <w:r w:rsidRPr="00BF6A4F">
        <w:rPr>
          <w:sz w:val="24"/>
          <w:szCs w:val="24"/>
        </w:rPr>
        <w:t xml:space="preserve"> </w:t>
      </w:r>
      <w:r>
        <w:rPr>
          <w:sz w:val="24"/>
          <w:szCs w:val="24"/>
        </w:rPr>
        <w:t>(</w:t>
      </w:r>
      <w:r w:rsidRPr="00BF6A4F">
        <w:rPr>
          <w:sz w:val="24"/>
          <w:szCs w:val="24"/>
        </w:rPr>
        <w:t>или</w:t>
      </w:r>
      <w:r>
        <w:rPr>
          <w:sz w:val="24"/>
          <w:szCs w:val="24"/>
        </w:rPr>
        <w:t>)</w:t>
      </w:r>
      <w:r w:rsidRPr="00BF6A4F">
        <w:rPr>
          <w:sz w:val="24"/>
          <w:szCs w:val="24"/>
        </w:rPr>
        <w:t xml:space="preserve"> главных администраторов источников финансирования дефицита бюджета муниципального района</w:t>
      </w:r>
      <w:r>
        <w:rPr>
          <w:sz w:val="24"/>
          <w:szCs w:val="24"/>
        </w:rPr>
        <w:t>,</w:t>
      </w:r>
      <w:r w:rsidRPr="00BF6A4F">
        <w:rPr>
          <w:sz w:val="24"/>
          <w:szCs w:val="24"/>
        </w:rPr>
        <w:t xml:space="preserve"> уточнять закрепленные за ними источники доходов бюджета муниципального района</w:t>
      </w:r>
      <w:r>
        <w:rPr>
          <w:sz w:val="24"/>
          <w:szCs w:val="24"/>
        </w:rPr>
        <w:t xml:space="preserve"> и источники финансирования дефицита бюджета</w:t>
      </w:r>
      <w:r w:rsidRPr="00BF6A4F">
        <w:rPr>
          <w:sz w:val="24"/>
          <w:szCs w:val="24"/>
        </w:rPr>
        <w:t xml:space="preserve">, предусмотренные приложениями №№ </w:t>
      </w:r>
      <w:r>
        <w:rPr>
          <w:sz w:val="24"/>
          <w:szCs w:val="24"/>
        </w:rPr>
        <w:t>2</w:t>
      </w:r>
      <w:r w:rsidRPr="00BF6A4F">
        <w:rPr>
          <w:sz w:val="24"/>
          <w:szCs w:val="24"/>
        </w:rPr>
        <w:t>,</w:t>
      </w:r>
      <w:r>
        <w:rPr>
          <w:sz w:val="24"/>
          <w:szCs w:val="24"/>
        </w:rPr>
        <w:t>4</w:t>
      </w:r>
      <w:r w:rsidRPr="00BF6A4F">
        <w:rPr>
          <w:sz w:val="24"/>
          <w:szCs w:val="24"/>
        </w:rPr>
        <w:t xml:space="preserve"> к настоящему</w:t>
      </w:r>
      <w:proofErr w:type="gramEnd"/>
      <w:r w:rsidRPr="00BF6A4F">
        <w:rPr>
          <w:sz w:val="24"/>
          <w:szCs w:val="24"/>
        </w:rPr>
        <w:t xml:space="preserve"> решению.</w:t>
      </w:r>
    </w:p>
    <w:p w:rsidR="00DA49C3" w:rsidRDefault="00DA49C3" w:rsidP="00DA49C3">
      <w:pPr>
        <w:pStyle w:val="a3"/>
        <w:tabs>
          <w:tab w:val="left" w:pos="0"/>
        </w:tabs>
        <w:spacing w:before="120"/>
        <w:rPr>
          <w:b/>
          <w:bCs/>
          <w:i/>
          <w:iCs/>
          <w:sz w:val="24"/>
          <w:szCs w:val="24"/>
        </w:rPr>
      </w:pPr>
      <w:r w:rsidRPr="00B03FC3">
        <w:rPr>
          <w:b/>
          <w:bCs/>
          <w:i/>
          <w:iCs/>
          <w:sz w:val="24"/>
          <w:szCs w:val="24"/>
        </w:rPr>
        <w:t xml:space="preserve">Статья </w:t>
      </w:r>
      <w:r>
        <w:rPr>
          <w:b/>
          <w:bCs/>
          <w:i/>
          <w:iCs/>
          <w:sz w:val="24"/>
          <w:szCs w:val="24"/>
        </w:rPr>
        <w:t>3</w:t>
      </w:r>
      <w:r w:rsidRPr="00B03FC3">
        <w:rPr>
          <w:b/>
          <w:bCs/>
          <w:i/>
          <w:iCs/>
          <w:sz w:val="24"/>
          <w:szCs w:val="24"/>
        </w:rPr>
        <w:t xml:space="preserve">. </w:t>
      </w:r>
      <w:r>
        <w:rPr>
          <w:b/>
          <w:bCs/>
          <w:i/>
          <w:iCs/>
          <w:sz w:val="24"/>
          <w:szCs w:val="24"/>
        </w:rPr>
        <w:t xml:space="preserve">Источники финансирования дефицита бюджета муниципального района на </w:t>
      </w:r>
      <w:r w:rsidRPr="00B03FC3">
        <w:rPr>
          <w:b/>
          <w:bCs/>
          <w:i/>
          <w:iCs/>
          <w:sz w:val="24"/>
          <w:szCs w:val="24"/>
        </w:rPr>
        <w:t>20</w:t>
      </w:r>
      <w:r>
        <w:rPr>
          <w:b/>
          <w:bCs/>
          <w:i/>
          <w:iCs/>
          <w:sz w:val="24"/>
          <w:szCs w:val="24"/>
        </w:rPr>
        <w:t>22</w:t>
      </w:r>
      <w:r w:rsidRPr="00B03FC3">
        <w:rPr>
          <w:b/>
          <w:bCs/>
          <w:i/>
          <w:iCs/>
          <w:sz w:val="24"/>
          <w:szCs w:val="24"/>
        </w:rPr>
        <w:t xml:space="preserve"> год</w:t>
      </w:r>
      <w:r>
        <w:rPr>
          <w:b/>
          <w:bCs/>
          <w:i/>
          <w:iCs/>
          <w:sz w:val="24"/>
          <w:szCs w:val="24"/>
        </w:rPr>
        <w:t xml:space="preserve"> и плановый период 2023-2024 годов</w:t>
      </w:r>
    </w:p>
    <w:p w:rsidR="00DA49C3" w:rsidRDefault="00DA49C3" w:rsidP="00DA49C3">
      <w:pPr>
        <w:pStyle w:val="a3"/>
        <w:tabs>
          <w:tab w:val="left" w:pos="0"/>
        </w:tabs>
        <w:spacing w:before="120"/>
        <w:rPr>
          <w:sz w:val="24"/>
          <w:szCs w:val="24"/>
        </w:rPr>
      </w:pPr>
      <w:r>
        <w:rPr>
          <w:sz w:val="24"/>
          <w:szCs w:val="24"/>
        </w:rPr>
        <w:t>Утвердить источники финансирования дефицита бюджета муниципального района на 2022 год согласно приложению № 5 к настоящему решению.</w:t>
      </w:r>
    </w:p>
    <w:p w:rsidR="00DA49C3" w:rsidRPr="00BF6A4F" w:rsidRDefault="00DA49C3" w:rsidP="00DA49C3">
      <w:pPr>
        <w:pStyle w:val="a3"/>
        <w:tabs>
          <w:tab w:val="left" w:pos="0"/>
        </w:tabs>
        <w:spacing w:before="120"/>
        <w:rPr>
          <w:sz w:val="24"/>
          <w:szCs w:val="24"/>
        </w:rPr>
      </w:pPr>
      <w:r>
        <w:rPr>
          <w:sz w:val="24"/>
          <w:szCs w:val="24"/>
        </w:rPr>
        <w:t>Утвердить источники финансирования дефицита бюджета муниципального района на плановый период 2023-2024 годов согласно приложению №5-1 к настоящему решению.</w:t>
      </w:r>
    </w:p>
    <w:p w:rsidR="00DA49C3" w:rsidRPr="00B03FC3" w:rsidRDefault="00DA49C3" w:rsidP="00DA49C3">
      <w:pPr>
        <w:pStyle w:val="ConsNormal"/>
        <w:widowControl/>
        <w:snapToGrid/>
        <w:spacing w:before="120"/>
        <w:jc w:val="both"/>
        <w:rPr>
          <w:rFonts w:ascii="Times New Roman" w:hAnsi="Times New Roman" w:cs="Times New Roman"/>
          <w:b/>
          <w:bCs/>
          <w:i/>
          <w:iCs/>
          <w:sz w:val="24"/>
          <w:szCs w:val="24"/>
        </w:rPr>
      </w:pPr>
      <w:r w:rsidRPr="00B03FC3">
        <w:rPr>
          <w:rFonts w:ascii="Times New Roman" w:hAnsi="Times New Roman" w:cs="Times New Roman"/>
          <w:b/>
          <w:bCs/>
          <w:i/>
          <w:iCs/>
          <w:sz w:val="24"/>
          <w:szCs w:val="24"/>
        </w:rPr>
        <w:t xml:space="preserve">Статья </w:t>
      </w:r>
      <w:r>
        <w:rPr>
          <w:rFonts w:ascii="Times New Roman" w:hAnsi="Times New Roman" w:cs="Times New Roman"/>
          <w:b/>
          <w:bCs/>
          <w:i/>
          <w:iCs/>
          <w:sz w:val="24"/>
          <w:szCs w:val="24"/>
        </w:rPr>
        <w:t>4</w:t>
      </w:r>
      <w:r w:rsidRPr="00B03FC3">
        <w:rPr>
          <w:rFonts w:ascii="Times New Roman" w:hAnsi="Times New Roman" w:cs="Times New Roman"/>
          <w:b/>
          <w:bCs/>
          <w:i/>
          <w:iCs/>
          <w:sz w:val="24"/>
          <w:szCs w:val="24"/>
        </w:rPr>
        <w:t>. Нормативы распределения доходов между бюджетом муниципального района «Шилкинский район» и бюджетами поселений района на 20</w:t>
      </w:r>
      <w:r>
        <w:rPr>
          <w:rFonts w:ascii="Times New Roman" w:hAnsi="Times New Roman" w:cs="Times New Roman"/>
          <w:b/>
          <w:bCs/>
          <w:i/>
          <w:iCs/>
          <w:sz w:val="24"/>
          <w:szCs w:val="24"/>
        </w:rPr>
        <w:t>22</w:t>
      </w:r>
      <w:r w:rsidRPr="00B03FC3">
        <w:rPr>
          <w:rFonts w:ascii="Times New Roman" w:hAnsi="Times New Roman" w:cs="Times New Roman"/>
          <w:b/>
          <w:bCs/>
          <w:i/>
          <w:iCs/>
          <w:sz w:val="24"/>
          <w:szCs w:val="24"/>
        </w:rPr>
        <w:t xml:space="preserve"> год</w:t>
      </w:r>
      <w:r>
        <w:rPr>
          <w:rFonts w:ascii="Times New Roman" w:hAnsi="Times New Roman" w:cs="Times New Roman"/>
          <w:b/>
          <w:bCs/>
          <w:i/>
          <w:iCs/>
          <w:sz w:val="24"/>
          <w:szCs w:val="24"/>
        </w:rPr>
        <w:t xml:space="preserve"> и плановый период 2023-2024 годов</w:t>
      </w:r>
    </w:p>
    <w:p w:rsidR="00DA49C3" w:rsidRPr="00B03FC3" w:rsidRDefault="00DA49C3" w:rsidP="00DA49C3">
      <w:pPr>
        <w:pStyle w:val="ConsNormal"/>
        <w:widowControl/>
        <w:snapToGrid/>
        <w:spacing w:before="120"/>
        <w:jc w:val="both"/>
        <w:rPr>
          <w:rFonts w:ascii="Times New Roman" w:hAnsi="Times New Roman" w:cs="Times New Roman"/>
          <w:sz w:val="24"/>
          <w:szCs w:val="24"/>
        </w:rPr>
      </w:pPr>
      <w:r w:rsidRPr="00B03FC3">
        <w:rPr>
          <w:rFonts w:ascii="Times New Roman" w:hAnsi="Times New Roman" w:cs="Times New Roman"/>
          <w:sz w:val="24"/>
          <w:szCs w:val="24"/>
        </w:rPr>
        <w:t>В соответствии с пунктом 2 статьи 184</w:t>
      </w:r>
      <w:r w:rsidRPr="00B03FC3">
        <w:rPr>
          <w:rFonts w:ascii="Times New Roman" w:hAnsi="Times New Roman" w:cs="Times New Roman"/>
          <w:sz w:val="24"/>
          <w:szCs w:val="24"/>
          <w:vertAlign w:val="superscript"/>
        </w:rPr>
        <w:t xml:space="preserve">1 </w:t>
      </w:r>
      <w:r w:rsidRPr="00B03FC3">
        <w:rPr>
          <w:rFonts w:ascii="Times New Roman" w:hAnsi="Times New Roman" w:cs="Times New Roman"/>
          <w:sz w:val="24"/>
          <w:szCs w:val="24"/>
        </w:rPr>
        <w:t xml:space="preserve">Бюджетного кодекса Российской Федерации утвердить нормативы распределения доходов между бюджетом муниципального района и бюджетами поселений района согласно приложению № </w:t>
      </w:r>
      <w:r>
        <w:rPr>
          <w:rFonts w:ascii="Times New Roman" w:hAnsi="Times New Roman" w:cs="Times New Roman"/>
          <w:sz w:val="24"/>
          <w:szCs w:val="24"/>
        </w:rPr>
        <w:t>3</w:t>
      </w:r>
      <w:r w:rsidRPr="00B03FC3">
        <w:rPr>
          <w:rFonts w:ascii="Times New Roman" w:hAnsi="Times New Roman" w:cs="Times New Roman"/>
          <w:sz w:val="24"/>
          <w:szCs w:val="24"/>
        </w:rPr>
        <w:t xml:space="preserve"> к настоящему решению.</w:t>
      </w:r>
    </w:p>
    <w:p w:rsidR="00DA49C3" w:rsidRPr="00094B9D" w:rsidRDefault="00DA49C3" w:rsidP="00DA49C3">
      <w:pPr>
        <w:pStyle w:val="a3"/>
        <w:tabs>
          <w:tab w:val="left" w:pos="0"/>
        </w:tabs>
        <w:spacing w:before="120"/>
        <w:rPr>
          <w:b/>
          <w:bCs/>
          <w:i/>
          <w:iCs/>
          <w:sz w:val="24"/>
          <w:szCs w:val="24"/>
        </w:rPr>
      </w:pPr>
      <w:r w:rsidRPr="00094B9D">
        <w:rPr>
          <w:b/>
          <w:bCs/>
          <w:i/>
          <w:iCs/>
          <w:sz w:val="24"/>
          <w:szCs w:val="24"/>
        </w:rPr>
        <w:t xml:space="preserve">Статья </w:t>
      </w:r>
      <w:r>
        <w:rPr>
          <w:b/>
          <w:bCs/>
          <w:i/>
          <w:iCs/>
          <w:sz w:val="24"/>
          <w:szCs w:val="24"/>
        </w:rPr>
        <w:t>5</w:t>
      </w:r>
      <w:r w:rsidRPr="00094B9D">
        <w:rPr>
          <w:b/>
          <w:bCs/>
          <w:i/>
          <w:iCs/>
          <w:sz w:val="24"/>
          <w:szCs w:val="24"/>
        </w:rPr>
        <w:t>. Объемы межбюджетных трансфертов, получаемых из других бюджетов бюджетной системы в 20</w:t>
      </w:r>
      <w:r>
        <w:rPr>
          <w:b/>
          <w:bCs/>
          <w:i/>
          <w:iCs/>
          <w:sz w:val="24"/>
          <w:szCs w:val="24"/>
        </w:rPr>
        <w:t>22</w:t>
      </w:r>
      <w:r w:rsidRPr="00094B9D">
        <w:rPr>
          <w:b/>
          <w:bCs/>
          <w:i/>
          <w:iCs/>
          <w:sz w:val="24"/>
          <w:szCs w:val="24"/>
        </w:rPr>
        <w:t xml:space="preserve"> году</w:t>
      </w:r>
      <w:r>
        <w:rPr>
          <w:b/>
          <w:bCs/>
          <w:i/>
          <w:iCs/>
          <w:sz w:val="24"/>
          <w:szCs w:val="24"/>
        </w:rPr>
        <w:t xml:space="preserve"> и плановом периоде 2023-2024 годов</w:t>
      </w:r>
    </w:p>
    <w:p w:rsidR="00DA49C3" w:rsidRPr="00094B9D" w:rsidRDefault="00DA49C3" w:rsidP="00DA49C3">
      <w:pPr>
        <w:pStyle w:val="ConsNormal"/>
        <w:widowControl/>
        <w:snapToGrid/>
        <w:spacing w:before="120"/>
        <w:jc w:val="both"/>
        <w:rPr>
          <w:rFonts w:ascii="Times New Roman" w:hAnsi="Times New Roman" w:cs="Times New Roman"/>
          <w:sz w:val="24"/>
          <w:szCs w:val="24"/>
        </w:rPr>
      </w:pPr>
      <w:r w:rsidRPr="00094B9D">
        <w:rPr>
          <w:rFonts w:ascii="Times New Roman" w:hAnsi="Times New Roman" w:cs="Times New Roman"/>
          <w:sz w:val="24"/>
          <w:szCs w:val="24"/>
        </w:rPr>
        <w:t>Установить общий объем межбюджетных трансфертов, получаемых из других бюджетов бюджетной системы</w:t>
      </w:r>
      <w:r>
        <w:rPr>
          <w:rFonts w:ascii="Times New Roman" w:hAnsi="Times New Roman" w:cs="Times New Roman"/>
          <w:sz w:val="24"/>
          <w:szCs w:val="24"/>
        </w:rPr>
        <w:t xml:space="preserve"> в 2022 году</w:t>
      </w:r>
      <w:r w:rsidRPr="00094B9D">
        <w:rPr>
          <w:rFonts w:ascii="Times New Roman" w:hAnsi="Times New Roman" w:cs="Times New Roman"/>
          <w:sz w:val="24"/>
          <w:szCs w:val="24"/>
        </w:rPr>
        <w:t xml:space="preserve">, в сумме </w:t>
      </w:r>
      <w:r>
        <w:rPr>
          <w:rFonts w:ascii="Times New Roman" w:hAnsi="Times New Roman" w:cs="Times New Roman"/>
          <w:sz w:val="24"/>
          <w:szCs w:val="24"/>
        </w:rPr>
        <w:t>849 319,7</w:t>
      </w:r>
      <w:r w:rsidRPr="00094B9D">
        <w:rPr>
          <w:rFonts w:ascii="Times New Roman" w:hAnsi="Times New Roman" w:cs="Times New Roman"/>
          <w:sz w:val="24"/>
          <w:szCs w:val="24"/>
        </w:rPr>
        <w:t xml:space="preserve"> тыс. рублей согласно приложению № </w:t>
      </w:r>
      <w:r>
        <w:rPr>
          <w:rFonts w:ascii="Times New Roman" w:hAnsi="Times New Roman" w:cs="Times New Roman"/>
          <w:sz w:val="24"/>
          <w:szCs w:val="24"/>
        </w:rPr>
        <w:t>6</w:t>
      </w:r>
      <w:r w:rsidRPr="00094B9D">
        <w:rPr>
          <w:rFonts w:ascii="Times New Roman" w:hAnsi="Times New Roman" w:cs="Times New Roman"/>
          <w:sz w:val="24"/>
          <w:szCs w:val="24"/>
        </w:rPr>
        <w:t xml:space="preserve"> к настоящему решению.</w:t>
      </w:r>
    </w:p>
    <w:p w:rsidR="00DA49C3" w:rsidRDefault="00DA49C3" w:rsidP="00DA49C3">
      <w:pPr>
        <w:pStyle w:val="ConsNormal"/>
        <w:widowControl/>
        <w:snapToGrid/>
        <w:spacing w:before="120"/>
        <w:jc w:val="both"/>
        <w:rPr>
          <w:rFonts w:ascii="Times New Roman" w:hAnsi="Times New Roman" w:cs="Times New Roman"/>
          <w:sz w:val="24"/>
          <w:szCs w:val="24"/>
        </w:rPr>
      </w:pPr>
      <w:proofErr w:type="gramStart"/>
      <w:r w:rsidRPr="00C44C42">
        <w:rPr>
          <w:rFonts w:ascii="Times New Roman" w:hAnsi="Times New Roman" w:cs="Times New Roman"/>
          <w:sz w:val="24"/>
          <w:szCs w:val="24"/>
        </w:rPr>
        <w:t>Межбюджетные трансферты, полученные бюджетами муниципального района, городских и сельских поселений из бюджета Забайкальского края в форме субвенций и субсидий</w:t>
      </w:r>
      <w:r>
        <w:rPr>
          <w:rFonts w:ascii="Times New Roman" w:hAnsi="Times New Roman" w:cs="Times New Roman"/>
          <w:sz w:val="24"/>
          <w:szCs w:val="24"/>
        </w:rPr>
        <w:t>,</w:t>
      </w:r>
      <w:r w:rsidRPr="00C44C42">
        <w:rPr>
          <w:rFonts w:ascii="Times New Roman" w:hAnsi="Times New Roman" w:cs="Times New Roman"/>
          <w:sz w:val="24"/>
          <w:szCs w:val="24"/>
        </w:rPr>
        <w:t xml:space="preserve"> иных межбюджетных трансфертов, имеющих целевое назначение, отраженные на счетах органа Федерального казначейства, не использованные по состоянию на 1 января 20</w:t>
      </w:r>
      <w:r>
        <w:rPr>
          <w:rFonts w:ascii="Times New Roman" w:hAnsi="Times New Roman" w:cs="Times New Roman"/>
          <w:sz w:val="24"/>
          <w:szCs w:val="24"/>
        </w:rPr>
        <w:t>22</w:t>
      </w:r>
      <w:r w:rsidRPr="00C44C42">
        <w:rPr>
          <w:rFonts w:ascii="Times New Roman" w:hAnsi="Times New Roman" w:cs="Times New Roman"/>
          <w:sz w:val="24"/>
          <w:szCs w:val="24"/>
        </w:rPr>
        <w:t xml:space="preserve"> года, подлежат возврату в бюджет края в течение первых 15 рабочих дней 20</w:t>
      </w:r>
      <w:r>
        <w:rPr>
          <w:rFonts w:ascii="Times New Roman" w:hAnsi="Times New Roman" w:cs="Times New Roman"/>
          <w:sz w:val="24"/>
          <w:szCs w:val="24"/>
        </w:rPr>
        <w:t>22</w:t>
      </w:r>
      <w:r w:rsidRPr="00C44C42">
        <w:rPr>
          <w:rFonts w:ascii="Times New Roman" w:hAnsi="Times New Roman" w:cs="Times New Roman"/>
          <w:sz w:val="24"/>
          <w:szCs w:val="24"/>
        </w:rPr>
        <w:t xml:space="preserve"> года.</w:t>
      </w:r>
      <w:proofErr w:type="gramEnd"/>
    </w:p>
    <w:p w:rsidR="00DA49C3" w:rsidRPr="00094B9D" w:rsidRDefault="00DA49C3" w:rsidP="00DA49C3">
      <w:pPr>
        <w:pStyle w:val="ConsNormal"/>
        <w:widowControl/>
        <w:snapToGrid/>
        <w:spacing w:before="120"/>
        <w:jc w:val="both"/>
        <w:rPr>
          <w:rFonts w:ascii="Times New Roman" w:hAnsi="Times New Roman" w:cs="Times New Roman"/>
          <w:sz w:val="24"/>
          <w:szCs w:val="24"/>
        </w:rPr>
      </w:pPr>
      <w:r w:rsidRPr="00094B9D">
        <w:rPr>
          <w:rFonts w:ascii="Times New Roman" w:hAnsi="Times New Roman" w:cs="Times New Roman"/>
          <w:sz w:val="24"/>
          <w:szCs w:val="24"/>
        </w:rPr>
        <w:t>Установить общий объем межбюджетных трансфертов, получаемых из других бюджетов бюджетной системы</w:t>
      </w:r>
      <w:r>
        <w:rPr>
          <w:rFonts w:ascii="Times New Roman" w:hAnsi="Times New Roman" w:cs="Times New Roman"/>
          <w:sz w:val="24"/>
          <w:szCs w:val="24"/>
        </w:rPr>
        <w:t xml:space="preserve"> в плановом периоде 2023 года</w:t>
      </w:r>
      <w:r w:rsidRPr="00094B9D">
        <w:rPr>
          <w:rFonts w:ascii="Times New Roman" w:hAnsi="Times New Roman" w:cs="Times New Roman"/>
          <w:sz w:val="24"/>
          <w:szCs w:val="24"/>
        </w:rPr>
        <w:t xml:space="preserve">, в сумме </w:t>
      </w:r>
      <w:r>
        <w:rPr>
          <w:rFonts w:ascii="Times New Roman" w:hAnsi="Times New Roman" w:cs="Times New Roman"/>
          <w:sz w:val="24"/>
          <w:szCs w:val="24"/>
        </w:rPr>
        <w:t>604 502,4</w:t>
      </w:r>
      <w:r w:rsidRPr="00094B9D">
        <w:rPr>
          <w:rFonts w:ascii="Times New Roman" w:hAnsi="Times New Roman" w:cs="Times New Roman"/>
          <w:sz w:val="24"/>
          <w:szCs w:val="24"/>
        </w:rPr>
        <w:t xml:space="preserve"> тыс. рублей согласно приложению № </w:t>
      </w:r>
      <w:r>
        <w:rPr>
          <w:rFonts w:ascii="Times New Roman" w:hAnsi="Times New Roman" w:cs="Times New Roman"/>
          <w:sz w:val="24"/>
          <w:szCs w:val="24"/>
        </w:rPr>
        <w:t>6-1</w:t>
      </w:r>
      <w:r w:rsidRPr="00094B9D">
        <w:rPr>
          <w:rFonts w:ascii="Times New Roman" w:hAnsi="Times New Roman" w:cs="Times New Roman"/>
          <w:sz w:val="24"/>
          <w:szCs w:val="24"/>
        </w:rPr>
        <w:t xml:space="preserve"> к настоящему решению.</w:t>
      </w:r>
    </w:p>
    <w:p w:rsidR="00DA49C3" w:rsidRPr="00094B9D" w:rsidRDefault="00DA49C3" w:rsidP="00DA49C3">
      <w:pPr>
        <w:pStyle w:val="ConsNormal"/>
        <w:widowControl/>
        <w:snapToGrid/>
        <w:spacing w:before="120"/>
        <w:jc w:val="both"/>
        <w:rPr>
          <w:rFonts w:ascii="Times New Roman" w:hAnsi="Times New Roman" w:cs="Times New Roman"/>
          <w:sz w:val="24"/>
          <w:szCs w:val="24"/>
        </w:rPr>
      </w:pPr>
      <w:r w:rsidRPr="00094B9D">
        <w:rPr>
          <w:rFonts w:ascii="Times New Roman" w:hAnsi="Times New Roman" w:cs="Times New Roman"/>
          <w:sz w:val="24"/>
          <w:szCs w:val="24"/>
        </w:rPr>
        <w:t>Установить общий объем межбюджетных трансфертов, получаемых из других бюджетов бюджетной системы</w:t>
      </w:r>
      <w:r>
        <w:rPr>
          <w:rFonts w:ascii="Times New Roman" w:hAnsi="Times New Roman" w:cs="Times New Roman"/>
          <w:sz w:val="24"/>
          <w:szCs w:val="24"/>
        </w:rPr>
        <w:t xml:space="preserve"> в плановом периоде 2024 года</w:t>
      </w:r>
      <w:r w:rsidRPr="00094B9D">
        <w:rPr>
          <w:rFonts w:ascii="Times New Roman" w:hAnsi="Times New Roman" w:cs="Times New Roman"/>
          <w:sz w:val="24"/>
          <w:szCs w:val="24"/>
        </w:rPr>
        <w:t xml:space="preserve">, в сумме </w:t>
      </w:r>
      <w:r>
        <w:rPr>
          <w:rFonts w:ascii="Times New Roman" w:hAnsi="Times New Roman" w:cs="Times New Roman"/>
          <w:sz w:val="24"/>
          <w:szCs w:val="24"/>
        </w:rPr>
        <w:t>586 913,2</w:t>
      </w:r>
      <w:r w:rsidRPr="00094B9D">
        <w:rPr>
          <w:rFonts w:ascii="Times New Roman" w:hAnsi="Times New Roman" w:cs="Times New Roman"/>
          <w:sz w:val="24"/>
          <w:szCs w:val="24"/>
        </w:rPr>
        <w:t xml:space="preserve"> тыс. рублей согласно приложению № </w:t>
      </w:r>
      <w:r>
        <w:rPr>
          <w:rFonts w:ascii="Times New Roman" w:hAnsi="Times New Roman" w:cs="Times New Roman"/>
          <w:sz w:val="24"/>
          <w:szCs w:val="24"/>
        </w:rPr>
        <w:t>6-1</w:t>
      </w:r>
      <w:r w:rsidRPr="00094B9D">
        <w:rPr>
          <w:rFonts w:ascii="Times New Roman" w:hAnsi="Times New Roman" w:cs="Times New Roman"/>
          <w:sz w:val="24"/>
          <w:szCs w:val="24"/>
        </w:rPr>
        <w:t xml:space="preserve"> к настоящему решению.</w:t>
      </w:r>
    </w:p>
    <w:p w:rsidR="00DA49C3" w:rsidRPr="00F35F22" w:rsidRDefault="00DA49C3" w:rsidP="00DA49C3">
      <w:pPr>
        <w:pStyle w:val="a3"/>
        <w:tabs>
          <w:tab w:val="left" w:pos="0"/>
        </w:tabs>
        <w:spacing w:before="120"/>
        <w:rPr>
          <w:b/>
          <w:bCs/>
          <w:i/>
          <w:iCs/>
          <w:sz w:val="24"/>
          <w:szCs w:val="24"/>
        </w:rPr>
      </w:pPr>
      <w:r w:rsidRPr="00F35F22">
        <w:rPr>
          <w:b/>
          <w:bCs/>
          <w:i/>
          <w:iCs/>
          <w:sz w:val="24"/>
          <w:szCs w:val="24"/>
        </w:rPr>
        <w:t xml:space="preserve">Статья </w:t>
      </w:r>
      <w:r>
        <w:rPr>
          <w:b/>
          <w:bCs/>
          <w:i/>
          <w:iCs/>
          <w:sz w:val="24"/>
          <w:szCs w:val="24"/>
        </w:rPr>
        <w:t>6</w:t>
      </w:r>
      <w:r w:rsidRPr="00F35F22">
        <w:rPr>
          <w:b/>
          <w:bCs/>
          <w:i/>
          <w:iCs/>
          <w:sz w:val="24"/>
          <w:szCs w:val="24"/>
        </w:rPr>
        <w:t>. Распределение бюджетных ассигнований по расходам бюджета муниципального района на 20</w:t>
      </w:r>
      <w:r>
        <w:rPr>
          <w:b/>
          <w:bCs/>
          <w:i/>
          <w:iCs/>
          <w:sz w:val="24"/>
          <w:szCs w:val="24"/>
        </w:rPr>
        <w:t>22</w:t>
      </w:r>
      <w:r w:rsidRPr="00F35F22">
        <w:rPr>
          <w:b/>
          <w:bCs/>
          <w:i/>
          <w:iCs/>
          <w:sz w:val="24"/>
          <w:szCs w:val="24"/>
        </w:rPr>
        <w:t xml:space="preserve"> год</w:t>
      </w:r>
      <w:r>
        <w:rPr>
          <w:b/>
          <w:bCs/>
          <w:i/>
          <w:iCs/>
          <w:sz w:val="24"/>
          <w:szCs w:val="24"/>
        </w:rPr>
        <w:t xml:space="preserve"> и плановый период 2023-2024 годов</w:t>
      </w:r>
    </w:p>
    <w:p w:rsidR="00DA49C3" w:rsidRDefault="00DA49C3" w:rsidP="00DA49C3">
      <w:pPr>
        <w:pStyle w:val="ConsNormal"/>
        <w:widowControl/>
        <w:spacing w:before="120"/>
        <w:ind w:firstLine="709"/>
        <w:jc w:val="both"/>
        <w:rPr>
          <w:rFonts w:ascii="Times New Roman" w:hAnsi="Times New Roman" w:cs="Times New Roman"/>
          <w:sz w:val="24"/>
          <w:szCs w:val="24"/>
        </w:rPr>
      </w:pPr>
      <w:r>
        <w:rPr>
          <w:rFonts w:ascii="Times New Roman" w:hAnsi="Times New Roman" w:cs="Times New Roman"/>
          <w:sz w:val="24"/>
          <w:szCs w:val="24"/>
        </w:rPr>
        <w:t>1.</w:t>
      </w:r>
      <w:r w:rsidRPr="00E357BB">
        <w:rPr>
          <w:rFonts w:ascii="Times New Roman" w:hAnsi="Times New Roman" w:cs="Times New Roman"/>
          <w:sz w:val="24"/>
          <w:szCs w:val="24"/>
        </w:rPr>
        <w:t xml:space="preserve">Утвердить распределение бюджетных ассигнований по разделам, подразделам, целевым статьям, группам и подгруппам </w:t>
      </w:r>
      <w:proofErr w:type="gramStart"/>
      <w:r w:rsidRPr="00E357BB">
        <w:rPr>
          <w:rFonts w:ascii="Times New Roman" w:hAnsi="Times New Roman" w:cs="Times New Roman"/>
          <w:sz w:val="24"/>
          <w:szCs w:val="24"/>
        </w:rPr>
        <w:t>видов расходов классификации расходов бюджетов</w:t>
      </w:r>
      <w:proofErr w:type="gramEnd"/>
      <w:r w:rsidRPr="00E357BB">
        <w:rPr>
          <w:rFonts w:ascii="Times New Roman" w:hAnsi="Times New Roman" w:cs="Times New Roman"/>
          <w:sz w:val="24"/>
          <w:szCs w:val="24"/>
        </w:rPr>
        <w:t xml:space="preserve"> </w:t>
      </w:r>
      <w:r>
        <w:rPr>
          <w:rFonts w:ascii="Times New Roman" w:hAnsi="Times New Roman" w:cs="Times New Roman"/>
          <w:sz w:val="24"/>
          <w:szCs w:val="24"/>
        </w:rPr>
        <w:t xml:space="preserve">на 2022 год </w:t>
      </w:r>
      <w:r w:rsidRPr="00E357BB">
        <w:rPr>
          <w:rFonts w:ascii="Times New Roman" w:hAnsi="Times New Roman" w:cs="Times New Roman"/>
          <w:sz w:val="24"/>
          <w:szCs w:val="24"/>
        </w:rPr>
        <w:t xml:space="preserve">согласно приложению № </w:t>
      </w:r>
      <w:r>
        <w:rPr>
          <w:rFonts w:ascii="Times New Roman" w:hAnsi="Times New Roman" w:cs="Times New Roman"/>
          <w:sz w:val="24"/>
          <w:szCs w:val="24"/>
        </w:rPr>
        <w:t>7</w:t>
      </w:r>
      <w:r w:rsidRPr="00E357BB">
        <w:rPr>
          <w:rFonts w:ascii="Times New Roman" w:hAnsi="Times New Roman" w:cs="Times New Roman"/>
          <w:sz w:val="24"/>
          <w:szCs w:val="24"/>
        </w:rPr>
        <w:t xml:space="preserve"> </w:t>
      </w:r>
      <w:r w:rsidRPr="00E357BB">
        <w:rPr>
          <w:rFonts w:ascii="Times New Roman" w:hAnsi="Times New Roman" w:cs="Times New Roman"/>
          <w:color w:val="FFFF99"/>
          <w:sz w:val="24"/>
          <w:szCs w:val="24"/>
        </w:rPr>
        <w:t xml:space="preserve"> </w:t>
      </w:r>
      <w:r w:rsidRPr="00E357BB">
        <w:rPr>
          <w:rFonts w:ascii="Times New Roman" w:hAnsi="Times New Roman" w:cs="Times New Roman"/>
          <w:sz w:val="24"/>
          <w:szCs w:val="24"/>
        </w:rPr>
        <w:t>к настоящему решению.</w:t>
      </w:r>
    </w:p>
    <w:p w:rsidR="00DA49C3" w:rsidRPr="00E357BB" w:rsidRDefault="00DA49C3" w:rsidP="00DA49C3">
      <w:pPr>
        <w:pStyle w:val="ConsNormal"/>
        <w:widowControl/>
        <w:spacing w:before="120"/>
        <w:ind w:firstLine="709"/>
        <w:jc w:val="both"/>
        <w:rPr>
          <w:rFonts w:ascii="Times New Roman" w:hAnsi="Times New Roman" w:cs="Times New Roman"/>
          <w:sz w:val="24"/>
          <w:szCs w:val="24"/>
        </w:rPr>
      </w:pPr>
      <w:r w:rsidRPr="00E357BB">
        <w:rPr>
          <w:rFonts w:ascii="Times New Roman" w:hAnsi="Times New Roman" w:cs="Times New Roman"/>
          <w:sz w:val="24"/>
          <w:szCs w:val="24"/>
        </w:rPr>
        <w:t xml:space="preserve">Утвердить распределение бюджетных ассигнований по разделам, подразделам, целевым статьям, группам и подгруппам </w:t>
      </w:r>
      <w:proofErr w:type="gramStart"/>
      <w:r w:rsidRPr="00E357BB">
        <w:rPr>
          <w:rFonts w:ascii="Times New Roman" w:hAnsi="Times New Roman" w:cs="Times New Roman"/>
          <w:sz w:val="24"/>
          <w:szCs w:val="24"/>
        </w:rPr>
        <w:t>видов расходов классификации расходов бюджетов</w:t>
      </w:r>
      <w:proofErr w:type="gramEnd"/>
      <w:r w:rsidRPr="00E357BB">
        <w:rPr>
          <w:rFonts w:ascii="Times New Roman" w:hAnsi="Times New Roman" w:cs="Times New Roman"/>
          <w:sz w:val="24"/>
          <w:szCs w:val="24"/>
        </w:rPr>
        <w:t xml:space="preserve"> </w:t>
      </w:r>
      <w:r>
        <w:rPr>
          <w:rFonts w:ascii="Times New Roman" w:hAnsi="Times New Roman" w:cs="Times New Roman"/>
          <w:sz w:val="24"/>
          <w:szCs w:val="24"/>
        </w:rPr>
        <w:t xml:space="preserve">на плановый период 2023-2024 годов </w:t>
      </w:r>
      <w:r w:rsidRPr="00E357BB">
        <w:rPr>
          <w:rFonts w:ascii="Times New Roman" w:hAnsi="Times New Roman" w:cs="Times New Roman"/>
          <w:sz w:val="24"/>
          <w:szCs w:val="24"/>
        </w:rPr>
        <w:t xml:space="preserve">согласно приложению № </w:t>
      </w:r>
      <w:r>
        <w:rPr>
          <w:rFonts w:ascii="Times New Roman" w:hAnsi="Times New Roman" w:cs="Times New Roman"/>
          <w:sz w:val="24"/>
          <w:szCs w:val="24"/>
        </w:rPr>
        <w:t>7-1</w:t>
      </w:r>
      <w:r w:rsidRPr="00E357BB">
        <w:rPr>
          <w:rFonts w:ascii="Times New Roman" w:hAnsi="Times New Roman" w:cs="Times New Roman"/>
          <w:sz w:val="24"/>
          <w:szCs w:val="24"/>
        </w:rPr>
        <w:t xml:space="preserve"> </w:t>
      </w:r>
      <w:r w:rsidRPr="00E357BB">
        <w:rPr>
          <w:rFonts w:ascii="Times New Roman" w:hAnsi="Times New Roman" w:cs="Times New Roman"/>
          <w:color w:val="FFFF99"/>
          <w:sz w:val="24"/>
          <w:szCs w:val="24"/>
        </w:rPr>
        <w:t xml:space="preserve"> </w:t>
      </w:r>
      <w:r w:rsidRPr="00E357BB">
        <w:rPr>
          <w:rFonts w:ascii="Times New Roman" w:hAnsi="Times New Roman" w:cs="Times New Roman"/>
          <w:sz w:val="24"/>
          <w:szCs w:val="24"/>
        </w:rPr>
        <w:t>к настоящему решению.</w:t>
      </w:r>
    </w:p>
    <w:p w:rsidR="00DA49C3" w:rsidRDefault="00DA49C3" w:rsidP="00DA49C3">
      <w:pPr>
        <w:pStyle w:val="ConsNormal"/>
        <w:widowControl/>
        <w:spacing w:before="120"/>
        <w:jc w:val="both"/>
        <w:rPr>
          <w:rFonts w:ascii="Times New Roman" w:hAnsi="Times New Roman" w:cs="Times New Roman"/>
          <w:sz w:val="24"/>
          <w:szCs w:val="24"/>
        </w:rPr>
      </w:pPr>
      <w:r w:rsidRPr="00F35F22">
        <w:rPr>
          <w:rFonts w:ascii="Times New Roman" w:hAnsi="Times New Roman" w:cs="Times New Roman"/>
          <w:sz w:val="24"/>
          <w:szCs w:val="24"/>
        </w:rPr>
        <w:t>2. Утвердить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бюджета муниципального района</w:t>
      </w:r>
      <w:r>
        <w:rPr>
          <w:rFonts w:ascii="Times New Roman" w:hAnsi="Times New Roman" w:cs="Times New Roman"/>
          <w:sz w:val="24"/>
          <w:szCs w:val="24"/>
        </w:rPr>
        <w:t xml:space="preserve"> на 2022 год</w:t>
      </w:r>
      <w:r w:rsidRPr="00F35F22">
        <w:rPr>
          <w:rFonts w:ascii="Times New Roman" w:hAnsi="Times New Roman" w:cs="Times New Roman"/>
          <w:sz w:val="24"/>
          <w:szCs w:val="24"/>
        </w:rPr>
        <w:t xml:space="preserve"> согласно приложению № </w:t>
      </w:r>
      <w:r>
        <w:rPr>
          <w:rFonts w:ascii="Times New Roman" w:hAnsi="Times New Roman" w:cs="Times New Roman"/>
          <w:sz w:val="24"/>
          <w:szCs w:val="24"/>
        </w:rPr>
        <w:t>8</w:t>
      </w:r>
      <w:r w:rsidRPr="00F35F22">
        <w:rPr>
          <w:rFonts w:ascii="Times New Roman" w:hAnsi="Times New Roman" w:cs="Times New Roman"/>
          <w:sz w:val="24"/>
          <w:szCs w:val="24"/>
        </w:rPr>
        <w:t xml:space="preserve"> к настоящему решению.</w:t>
      </w:r>
    </w:p>
    <w:p w:rsidR="00DA49C3" w:rsidRPr="00F35F22" w:rsidRDefault="00DA49C3" w:rsidP="00DA49C3">
      <w:pPr>
        <w:pStyle w:val="ConsNormal"/>
        <w:widowControl/>
        <w:spacing w:before="120"/>
        <w:jc w:val="both"/>
        <w:rPr>
          <w:rFonts w:ascii="Times New Roman" w:hAnsi="Times New Roman" w:cs="Times New Roman"/>
          <w:sz w:val="24"/>
          <w:szCs w:val="24"/>
        </w:rPr>
      </w:pPr>
      <w:r w:rsidRPr="00F35F22">
        <w:rPr>
          <w:rFonts w:ascii="Times New Roman" w:hAnsi="Times New Roman" w:cs="Times New Roman"/>
          <w:sz w:val="24"/>
          <w:szCs w:val="24"/>
        </w:rPr>
        <w:t>Утвердить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бюджета муниципального района</w:t>
      </w:r>
      <w:r>
        <w:rPr>
          <w:rFonts w:ascii="Times New Roman" w:hAnsi="Times New Roman" w:cs="Times New Roman"/>
          <w:sz w:val="24"/>
          <w:szCs w:val="24"/>
        </w:rPr>
        <w:t xml:space="preserve"> на плановый период 2023-2024 годов</w:t>
      </w:r>
      <w:r w:rsidRPr="00F35F22">
        <w:rPr>
          <w:rFonts w:ascii="Times New Roman" w:hAnsi="Times New Roman" w:cs="Times New Roman"/>
          <w:sz w:val="24"/>
          <w:szCs w:val="24"/>
        </w:rPr>
        <w:t xml:space="preserve"> согласно приложению № </w:t>
      </w:r>
      <w:r>
        <w:rPr>
          <w:rFonts w:ascii="Times New Roman" w:hAnsi="Times New Roman" w:cs="Times New Roman"/>
          <w:sz w:val="24"/>
          <w:szCs w:val="24"/>
        </w:rPr>
        <w:t>8-1</w:t>
      </w:r>
      <w:r w:rsidRPr="00F35F22">
        <w:rPr>
          <w:rFonts w:ascii="Times New Roman" w:hAnsi="Times New Roman" w:cs="Times New Roman"/>
          <w:sz w:val="24"/>
          <w:szCs w:val="24"/>
        </w:rPr>
        <w:t xml:space="preserve"> к настоящему решению</w:t>
      </w:r>
      <w:r>
        <w:rPr>
          <w:rFonts w:ascii="Times New Roman" w:hAnsi="Times New Roman" w:cs="Times New Roman"/>
          <w:sz w:val="24"/>
          <w:szCs w:val="24"/>
        </w:rPr>
        <w:t>.</w:t>
      </w:r>
    </w:p>
    <w:p w:rsidR="00DA49C3" w:rsidRDefault="00DA49C3" w:rsidP="00DA49C3">
      <w:pPr>
        <w:pStyle w:val="ConsNormal"/>
        <w:widowControl/>
        <w:spacing w:before="120"/>
        <w:jc w:val="both"/>
        <w:rPr>
          <w:rFonts w:ascii="Times New Roman" w:hAnsi="Times New Roman" w:cs="Times New Roman"/>
          <w:sz w:val="24"/>
          <w:szCs w:val="24"/>
        </w:rPr>
      </w:pPr>
      <w:r w:rsidRPr="00F35F22">
        <w:rPr>
          <w:rFonts w:ascii="Times New Roman" w:hAnsi="Times New Roman" w:cs="Times New Roman"/>
          <w:sz w:val="24"/>
          <w:szCs w:val="24"/>
        </w:rPr>
        <w:t>3. Утвердить общий объем бюджетных ассигнований</w:t>
      </w:r>
      <w:r>
        <w:rPr>
          <w:rFonts w:ascii="Times New Roman" w:hAnsi="Times New Roman" w:cs="Times New Roman"/>
          <w:sz w:val="24"/>
          <w:szCs w:val="24"/>
        </w:rPr>
        <w:t xml:space="preserve"> на 2022 год</w:t>
      </w:r>
      <w:r w:rsidRPr="00F35F22">
        <w:rPr>
          <w:rFonts w:ascii="Times New Roman" w:hAnsi="Times New Roman" w:cs="Times New Roman"/>
          <w:sz w:val="24"/>
          <w:szCs w:val="24"/>
        </w:rPr>
        <w:t xml:space="preserve">, направляемых на исполнение публичных нормативных обязательств в соответствии с нормативными правовыми актами Российской Федерации, Забайкальского края и муниципального района, в сумме </w:t>
      </w:r>
      <w:r w:rsidRPr="000A41BF">
        <w:rPr>
          <w:rFonts w:ascii="Times New Roman" w:hAnsi="Times New Roman" w:cs="Times New Roman"/>
          <w:bCs/>
          <w:sz w:val="24"/>
          <w:szCs w:val="24"/>
        </w:rPr>
        <w:t>26 359,9</w:t>
      </w:r>
      <w:r w:rsidRPr="00F35F22">
        <w:rPr>
          <w:rFonts w:ascii="Times New Roman" w:hAnsi="Times New Roman" w:cs="Times New Roman"/>
          <w:sz w:val="24"/>
          <w:szCs w:val="24"/>
        </w:rPr>
        <w:t xml:space="preserve"> тыс. рублей.</w:t>
      </w:r>
    </w:p>
    <w:p w:rsidR="00DA49C3" w:rsidRDefault="00DA49C3" w:rsidP="00DA49C3">
      <w:pPr>
        <w:pStyle w:val="ConsNormal"/>
        <w:widowControl/>
        <w:spacing w:before="120"/>
        <w:jc w:val="both"/>
        <w:rPr>
          <w:rFonts w:ascii="Times New Roman" w:hAnsi="Times New Roman" w:cs="Times New Roman"/>
          <w:sz w:val="24"/>
          <w:szCs w:val="24"/>
        </w:rPr>
      </w:pPr>
      <w:r w:rsidRPr="00F35F22">
        <w:rPr>
          <w:rFonts w:ascii="Times New Roman" w:hAnsi="Times New Roman" w:cs="Times New Roman"/>
          <w:sz w:val="24"/>
          <w:szCs w:val="24"/>
        </w:rPr>
        <w:t>Утвердить общий объем бюджетных ассигнований</w:t>
      </w:r>
      <w:r>
        <w:rPr>
          <w:rFonts w:ascii="Times New Roman" w:hAnsi="Times New Roman" w:cs="Times New Roman"/>
          <w:sz w:val="24"/>
          <w:szCs w:val="24"/>
        </w:rPr>
        <w:t xml:space="preserve"> на плановый период 2023 года</w:t>
      </w:r>
      <w:r w:rsidRPr="00F35F22">
        <w:rPr>
          <w:rFonts w:ascii="Times New Roman" w:hAnsi="Times New Roman" w:cs="Times New Roman"/>
          <w:sz w:val="24"/>
          <w:szCs w:val="24"/>
        </w:rPr>
        <w:t xml:space="preserve">, направляемых на исполнение публичных нормативных обязательств в соответствии с нормативными правовыми актами Российской Федерации, Забайкальского края и муниципального района, в сумме </w:t>
      </w:r>
      <w:r w:rsidRPr="000A41BF">
        <w:rPr>
          <w:rFonts w:ascii="Times New Roman" w:hAnsi="Times New Roman" w:cs="Times New Roman"/>
          <w:bCs/>
          <w:sz w:val="24"/>
          <w:szCs w:val="24"/>
        </w:rPr>
        <w:t>20 814,2</w:t>
      </w:r>
      <w:r w:rsidRPr="00F35F22">
        <w:rPr>
          <w:rFonts w:ascii="Times New Roman" w:hAnsi="Times New Roman" w:cs="Times New Roman"/>
          <w:sz w:val="24"/>
          <w:szCs w:val="24"/>
        </w:rPr>
        <w:t xml:space="preserve"> тыс. рублей.</w:t>
      </w:r>
    </w:p>
    <w:p w:rsidR="00DA49C3" w:rsidRDefault="00DA49C3" w:rsidP="00DA49C3">
      <w:pPr>
        <w:pStyle w:val="ConsNormal"/>
        <w:widowControl/>
        <w:spacing w:before="120"/>
        <w:jc w:val="both"/>
        <w:rPr>
          <w:rFonts w:ascii="Times New Roman" w:hAnsi="Times New Roman" w:cs="Times New Roman"/>
          <w:sz w:val="24"/>
          <w:szCs w:val="24"/>
        </w:rPr>
      </w:pPr>
      <w:r w:rsidRPr="00F35F22">
        <w:rPr>
          <w:rFonts w:ascii="Times New Roman" w:hAnsi="Times New Roman" w:cs="Times New Roman"/>
          <w:sz w:val="24"/>
          <w:szCs w:val="24"/>
        </w:rPr>
        <w:t>Утвердить общий объем бюджетных ассигнований</w:t>
      </w:r>
      <w:r>
        <w:rPr>
          <w:rFonts w:ascii="Times New Roman" w:hAnsi="Times New Roman" w:cs="Times New Roman"/>
          <w:sz w:val="24"/>
          <w:szCs w:val="24"/>
        </w:rPr>
        <w:t xml:space="preserve"> на плановый период 2024 года</w:t>
      </w:r>
      <w:r w:rsidRPr="00F35F22">
        <w:rPr>
          <w:rFonts w:ascii="Times New Roman" w:hAnsi="Times New Roman" w:cs="Times New Roman"/>
          <w:sz w:val="24"/>
          <w:szCs w:val="24"/>
        </w:rPr>
        <w:t xml:space="preserve">, направляемых на исполнение публичных нормативных обязательств в соответствии с нормативными правовыми актами Российской Федерации, Забайкальского края и муниципального района, в сумме </w:t>
      </w:r>
      <w:r w:rsidRPr="000A41BF">
        <w:rPr>
          <w:rFonts w:ascii="Times New Roman" w:hAnsi="Times New Roman" w:cs="Times New Roman"/>
          <w:bCs/>
          <w:sz w:val="24"/>
          <w:szCs w:val="24"/>
        </w:rPr>
        <w:t>21 077,5</w:t>
      </w:r>
      <w:r w:rsidRPr="00F35F22">
        <w:rPr>
          <w:rFonts w:ascii="Times New Roman" w:hAnsi="Times New Roman" w:cs="Times New Roman"/>
          <w:sz w:val="24"/>
          <w:szCs w:val="24"/>
        </w:rPr>
        <w:t xml:space="preserve"> тыс. рублей.</w:t>
      </w:r>
    </w:p>
    <w:p w:rsidR="00DA49C3" w:rsidRDefault="00DA49C3" w:rsidP="00DA49C3">
      <w:pPr>
        <w:pStyle w:val="ConsNormal"/>
        <w:widowControl/>
        <w:spacing w:before="120"/>
        <w:jc w:val="both"/>
        <w:rPr>
          <w:rFonts w:ascii="Times New Roman" w:hAnsi="Times New Roman" w:cs="Times New Roman"/>
          <w:sz w:val="24"/>
          <w:szCs w:val="24"/>
        </w:rPr>
      </w:pPr>
      <w:r>
        <w:rPr>
          <w:rFonts w:ascii="Times New Roman" w:hAnsi="Times New Roman" w:cs="Times New Roman"/>
          <w:sz w:val="24"/>
          <w:szCs w:val="24"/>
        </w:rPr>
        <w:t xml:space="preserve">4. Установить объем резервного фонда Администрации муниципального района «Шилкинский район» на 2022 год в сумме </w:t>
      </w:r>
      <w:r w:rsidRPr="00B270D6">
        <w:rPr>
          <w:rFonts w:ascii="Times New Roman" w:hAnsi="Times New Roman" w:cs="Times New Roman"/>
          <w:sz w:val="24"/>
          <w:szCs w:val="24"/>
        </w:rPr>
        <w:t>2 000,0</w:t>
      </w:r>
      <w:r w:rsidRPr="00CF6712">
        <w:rPr>
          <w:rFonts w:ascii="Times New Roman" w:hAnsi="Times New Roman" w:cs="Times New Roman"/>
          <w:sz w:val="24"/>
          <w:szCs w:val="24"/>
        </w:rPr>
        <w:t xml:space="preserve"> тыс</w:t>
      </w:r>
      <w:r>
        <w:rPr>
          <w:rFonts w:ascii="Times New Roman" w:hAnsi="Times New Roman" w:cs="Times New Roman"/>
          <w:sz w:val="24"/>
          <w:szCs w:val="24"/>
        </w:rPr>
        <w:t xml:space="preserve">. рублей </w:t>
      </w:r>
      <w:r w:rsidRPr="00F35F22">
        <w:rPr>
          <w:rFonts w:ascii="Times New Roman" w:hAnsi="Times New Roman" w:cs="Times New Roman"/>
          <w:sz w:val="24"/>
          <w:szCs w:val="24"/>
        </w:rPr>
        <w:t xml:space="preserve">согласно приложениям №№ </w:t>
      </w:r>
      <w:r>
        <w:rPr>
          <w:rFonts w:ascii="Times New Roman" w:hAnsi="Times New Roman" w:cs="Times New Roman"/>
          <w:sz w:val="24"/>
          <w:szCs w:val="24"/>
        </w:rPr>
        <w:t>7</w:t>
      </w:r>
      <w:r w:rsidRPr="00F35F22">
        <w:rPr>
          <w:rFonts w:ascii="Times New Roman" w:hAnsi="Times New Roman" w:cs="Times New Roman"/>
          <w:sz w:val="24"/>
          <w:szCs w:val="24"/>
        </w:rPr>
        <w:t xml:space="preserve">, </w:t>
      </w:r>
      <w:r>
        <w:rPr>
          <w:rFonts w:ascii="Times New Roman" w:hAnsi="Times New Roman" w:cs="Times New Roman"/>
          <w:sz w:val="24"/>
          <w:szCs w:val="24"/>
        </w:rPr>
        <w:t>8</w:t>
      </w:r>
      <w:r w:rsidRPr="00F35F22">
        <w:rPr>
          <w:rFonts w:ascii="Times New Roman" w:hAnsi="Times New Roman" w:cs="Times New Roman"/>
          <w:sz w:val="24"/>
          <w:szCs w:val="24"/>
        </w:rPr>
        <w:t xml:space="preserve"> к настоящему решению</w:t>
      </w:r>
      <w:r>
        <w:rPr>
          <w:rFonts w:ascii="Times New Roman" w:hAnsi="Times New Roman" w:cs="Times New Roman"/>
          <w:sz w:val="24"/>
          <w:szCs w:val="24"/>
        </w:rPr>
        <w:t>.</w:t>
      </w:r>
    </w:p>
    <w:p w:rsidR="00DA49C3" w:rsidRDefault="00DA49C3" w:rsidP="00DA49C3">
      <w:pPr>
        <w:pStyle w:val="ConsNormal"/>
        <w:widowControl/>
        <w:spacing w:before="120"/>
        <w:jc w:val="both"/>
        <w:rPr>
          <w:rFonts w:ascii="Times New Roman" w:hAnsi="Times New Roman" w:cs="Times New Roman"/>
          <w:sz w:val="24"/>
          <w:szCs w:val="24"/>
        </w:rPr>
      </w:pPr>
      <w:r>
        <w:rPr>
          <w:rFonts w:ascii="Times New Roman" w:hAnsi="Times New Roman" w:cs="Times New Roman"/>
          <w:sz w:val="24"/>
          <w:szCs w:val="24"/>
        </w:rPr>
        <w:t xml:space="preserve">Установить объем резервного фонда Администрации муниципального района «Шилкинский район» на плановый период 2023 года в сумме </w:t>
      </w:r>
      <w:r w:rsidRPr="00B270D6">
        <w:rPr>
          <w:rFonts w:ascii="Times New Roman" w:hAnsi="Times New Roman" w:cs="Times New Roman"/>
          <w:sz w:val="24"/>
          <w:szCs w:val="24"/>
        </w:rPr>
        <w:t>2 000,0</w:t>
      </w:r>
      <w:r w:rsidRPr="00CF6712">
        <w:rPr>
          <w:rFonts w:ascii="Times New Roman" w:hAnsi="Times New Roman" w:cs="Times New Roman"/>
          <w:sz w:val="24"/>
          <w:szCs w:val="24"/>
        </w:rPr>
        <w:t xml:space="preserve"> тыс</w:t>
      </w:r>
      <w:r>
        <w:rPr>
          <w:rFonts w:ascii="Times New Roman" w:hAnsi="Times New Roman" w:cs="Times New Roman"/>
          <w:sz w:val="24"/>
          <w:szCs w:val="24"/>
        </w:rPr>
        <w:t xml:space="preserve">. рублей </w:t>
      </w:r>
      <w:r w:rsidRPr="00F35F22">
        <w:rPr>
          <w:rFonts w:ascii="Times New Roman" w:hAnsi="Times New Roman" w:cs="Times New Roman"/>
          <w:sz w:val="24"/>
          <w:szCs w:val="24"/>
        </w:rPr>
        <w:t xml:space="preserve">согласно приложениям №№ </w:t>
      </w:r>
      <w:r>
        <w:rPr>
          <w:rFonts w:ascii="Times New Roman" w:hAnsi="Times New Roman" w:cs="Times New Roman"/>
          <w:sz w:val="24"/>
          <w:szCs w:val="24"/>
        </w:rPr>
        <w:t>7-1</w:t>
      </w:r>
      <w:r w:rsidRPr="00F35F22">
        <w:rPr>
          <w:rFonts w:ascii="Times New Roman" w:hAnsi="Times New Roman" w:cs="Times New Roman"/>
          <w:sz w:val="24"/>
          <w:szCs w:val="24"/>
        </w:rPr>
        <w:t xml:space="preserve">, </w:t>
      </w:r>
      <w:r>
        <w:rPr>
          <w:rFonts w:ascii="Times New Roman" w:hAnsi="Times New Roman" w:cs="Times New Roman"/>
          <w:sz w:val="24"/>
          <w:szCs w:val="24"/>
        </w:rPr>
        <w:t>8-1</w:t>
      </w:r>
      <w:r w:rsidRPr="00F35F22">
        <w:rPr>
          <w:rFonts w:ascii="Times New Roman" w:hAnsi="Times New Roman" w:cs="Times New Roman"/>
          <w:sz w:val="24"/>
          <w:szCs w:val="24"/>
        </w:rPr>
        <w:t xml:space="preserve"> к настоящему решению</w:t>
      </w:r>
      <w:r>
        <w:rPr>
          <w:rFonts w:ascii="Times New Roman" w:hAnsi="Times New Roman" w:cs="Times New Roman"/>
          <w:sz w:val="24"/>
          <w:szCs w:val="24"/>
        </w:rPr>
        <w:t>.</w:t>
      </w:r>
    </w:p>
    <w:p w:rsidR="00DA49C3" w:rsidRPr="00F35F22" w:rsidRDefault="00DA49C3" w:rsidP="00DA49C3">
      <w:pPr>
        <w:pStyle w:val="ConsNormal"/>
        <w:widowControl/>
        <w:spacing w:before="120"/>
        <w:jc w:val="both"/>
        <w:rPr>
          <w:rFonts w:ascii="Times New Roman" w:hAnsi="Times New Roman" w:cs="Times New Roman"/>
          <w:sz w:val="24"/>
          <w:szCs w:val="24"/>
        </w:rPr>
      </w:pPr>
      <w:r>
        <w:rPr>
          <w:rFonts w:ascii="Times New Roman" w:hAnsi="Times New Roman" w:cs="Times New Roman"/>
          <w:sz w:val="24"/>
          <w:szCs w:val="24"/>
        </w:rPr>
        <w:t xml:space="preserve">Установить объем резервного фонда Администрации муниципального района «Шилкинский район» на плановый период 2024 года в сумме </w:t>
      </w:r>
      <w:r w:rsidRPr="00B270D6">
        <w:rPr>
          <w:rFonts w:ascii="Times New Roman" w:hAnsi="Times New Roman" w:cs="Times New Roman"/>
          <w:sz w:val="24"/>
          <w:szCs w:val="24"/>
        </w:rPr>
        <w:t>2 000,0</w:t>
      </w:r>
      <w:r w:rsidRPr="00CF6712">
        <w:rPr>
          <w:rFonts w:ascii="Times New Roman" w:hAnsi="Times New Roman" w:cs="Times New Roman"/>
          <w:sz w:val="24"/>
          <w:szCs w:val="24"/>
        </w:rPr>
        <w:t xml:space="preserve"> тыс</w:t>
      </w:r>
      <w:r>
        <w:rPr>
          <w:rFonts w:ascii="Times New Roman" w:hAnsi="Times New Roman" w:cs="Times New Roman"/>
          <w:sz w:val="24"/>
          <w:szCs w:val="24"/>
        </w:rPr>
        <w:t xml:space="preserve">. рублей </w:t>
      </w:r>
      <w:r w:rsidRPr="00F35F22">
        <w:rPr>
          <w:rFonts w:ascii="Times New Roman" w:hAnsi="Times New Roman" w:cs="Times New Roman"/>
          <w:sz w:val="24"/>
          <w:szCs w:val="24"/>
        </w:rPr>
        <w:t xml:space="preserve">согласно приложениям №№ </w:t>
      </w:r>
      <w:r>
        <w:rPr>
          <w:rFonts w:ascii="Times New Roman" w:hAnsi="Times New Roman" w:cs="Times New Roman"/>
          <w:sz w:val="24"/>
          <w:szCs w:val="24"/>
        </w:rPr>
        <w:t>7-1</w:t>
      </w:r>
      <w:r w:rsidRPr="00F35F22">
        <w:rPr>
          <w:rFonts w:ascii="Times New Roman" w:hAnsi="Times New Roman" w:cs="Times New Roman"/>
          <w:sz w:val="24"/>
          <w:szCs w:val="24"/>
        </w:rPr>
        <w:t xml:space="preserve">, </w:t>
      </w:r>
      <w:r>
        <w:rPr>
          <w:rFonts w:ascii="Times New Roman" w:hAnsi="Times New Roman" w:cs="Times New Roman"/>
          <w:sz w:val="24"/>
          <w:szCs w:val="24"/>
        </w:rPr>
        <w:t>8-1</w:t>
      </w:r>
      <w:r w:rsidRPr="00F35F22">
        <w:rPr>
          <w:rFonts w:ascii="Times New Roman" w:hAnsi="Times New Roman" w:cs="Times New Roman"/>
          <w:sz w:val="24"/>
          <w:szCs w:val="24"/>
        </w:rPr>
        <w:t xml:space="preserve"> к настоящему решению</w:t>
      </w:r>
      <w:r>
        <w:rPr>
          <w:rFonts w:ascii="Times New Roman" w:hAnsi="Times New Roman" w:cs="Times New Roman"/>
          <w:sz w:val="24"/>
          <w:szCs w:val="24"/>
        </w:rPr>
        <w:t>.</w:t>
      </w:r>
    </w:p>
    <w:p w:rsidR="00DA49C3" w:rsidRDefault="00DA49C3" w:rsidP="00DA49C3">
      <w:pPr>
        <w:pStyle w:val="ConsNormal"/>
        <w:widowControl/>
        <w:spacing w:before="120"/>
        <w:jc w:val="both"/>
        <w:rPr>
          <w:rFonts w:ascii="Times New Roman" w:hAnsi="Times New Roman" w:cs="Times New Roman"/>
          <w:sz w:val="24"/>
          <w:szCs w:val="24"/>
        </w:rPr>
      </w:pPr>
      <w:r>
        <w:rPr>
          <w:rFonts w:ascii="Times New Roman" w:hAnsi="Times New Roman" w:cs="Times New Roman"/>
          <w:sz w:val="24"/>
          <w:szCs w:val="24"/>
        </w:rPr>
        <w:t xml:space="preserve">5. Утвердить объем бюджетных ассигнований дорожного фонда муниципального района «Шилкинский район» на 2022 год в размере 23 833,1 тыс. рублей, на 2023 год в размере 24 183,0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roofErr w:type="spellEnd"/>
      <w:r>
        <w:rPr>
          <w:rFonts w:ascii="Times New Roman" w:hAnsi="Times New Roman" w:cs="Times New Roman"/>
          <w:sz w:val="24"/>
          <w:szCs w:val="24"/>
        </w:rPr>
        <w:t xml:space="preserve">, на 2024 год в размере 24 352,2 </w:t>
      </w:r>
      <w:proofErr w:type="spellStart"/>
      <w:r>
        <w:rPr>
          <w:rFonts w:ascii="Times New Roman" w:hAnsi="Times New Roman" w:cs="Times New Roman"/>
          <w:sz w:val="24"/>
          <w:szCs w:val="24"/>
        </w:rPr>
        <w:t>тыс.рублей</w:t>
      </w:r>
      <w:proofErr w:type="spellEnd"/>
      <w:r>
        <w:rPr>
          <w:rFonts w:ascii="Times New Roman" w:hAnsi="Times New Roman" w:cs="Times New Roman"/>
          <w:sz w:val="24"/>
          <w:szCs w:val="24"/>
        </w:rPr>
        <w:t>. Использование средств Дорожного фонда осуществляется на основании Положения «О муниципальном дорожном фонде муниципального района «Шилкинский район».</w:t>
      </w:r>
    </w:p>
    <w:p w:rsidR="00DA49C3" w:rsidRDefault="00DA49C3" w:rsidP="00DA49C3">
      <w:pPr>
        <w:pStyle w:val="ConsNormal"/>
        <w:widowControl/>
        <w:spacing w:before="120"/>
        <w:jc w:val="both"/>
        <w:rPr>
          <w:rFonts w:ascii="Times New Roman" w:hAnsi="Times New Roman" w:cs="Times New Roman"/>
          <w:sz w:val="24"/>
          <w:szCs w:val="24"/>
        </w:rPr>
      </w:pPr>
      <w:r>
        <w:rPr>
          <w:rFonts w:ascii="Times New Roman" w:hAnsi="Times New Roman" w:cs="Times New Roman"/>
          <w:sz w:val="24"/>
          <w:szCs w:val="24"/>
        </w:rPr>
        <w:t>6. Установить, что доходы, кроме доходов от акцизов на подакцизные товары (продукцию), полученные сверх утвержденных бюджетных назначений, направлять на уточнение бюджетных назначений, а также финансирование первоочередных обязательных расходов (заработная плата, оплата коммунальных услуг, питание, социальная помощь населению), безвозмездные перечисления бюджетам городских и сельских поселений.</w:t>
      </w:r>
    </w:p>
    <w:p w:rsidR="00DA49C3" w:rsidRDefault="00DA49C3" w:rsidP="00DA49C3">
      <w:pPr>
        <w:pStyle w:val="ConsNormal"/>
        <w:widowControl/>
        <w:spacing w:before="120"/>
        <w:jc w:val="both"/>
        <w:rPr>
          <w:rFonts w:ascii="Times New Roman" w:hAnsi="Times New Roman" w:cs="Times New Roman"/>
          <w:sz w:val="24"/>
          <w:szCs w:val="24"/>
        </w:rPr>
      </w:pPr>
      <w:r>
        <w:rPr>
          <w:rFonts w:ascii="Times New Roman" w:hAnsi="Times New Roman" w:cs="Times New Roman"/>
          <w:sz w:val="24"/>
          <w:szCs w:val="24"/>
        </w:rPr>
        <w:t xml:space="preserve">7. В соответствии с пунктом 3 статьи 217 Бюджетного кодекса Российской Федерации в ходе исполнения бюджета показатели сводной бюджетной росписи могут быть изменены </w:t>
      </w:r>
      <w:proofErr w:type="gramStart"/>
      <w:r>
        <w:rPr>
          <w:rFonts w:ascii="Times New Roman" w:hAnsi="Times New Roman" w:cs="Times New Roman"/>
          <w:sz w:val="24"/>
          <w:szCs w:val="24"/>
        </w:rPr>
        <w:t>в соответствии с решениями руководителя финансового органа без внесения изменений в решение о бюджете</w:t>
      </w:r>
      <w:proofErr w:type="gramEnd"/>
      <w:r>
        <w:rPr>
          <w:rFonts w:ascii="Times New Roman" w:hAnsi="Times New Roman" w:cs="Times New Roman"/>
          <w:sz w:val="24"/>
          <w:szCs w:val="24"/>
        </w:rPr>
        <w:t>:</w:t>
      </w:r>
    </w:p>
    <w:p w:rsidR="00DA49C3" w:rsidRDefault="00DA49C3" w:rsidP="00DA49C3">
      <w:pPr>
        <w:pStyle w:val="ConsNormal"/>
        <w:widowControl/>
        <w:spacing w:before="120"/>
        <w:jc w:val="both"/>
        <w:rPr>
          <w:rFonts w:ascii="Times New Roman" w:hAnsi="Times New Roman" w:cs="Times New Roman"/>
          <w:sz w:val="24"/>
          <w:szCs w:val="24"/>
        </w:rPr>
      </w:pPr>
      <w:r>
        <w:rPr>
          <w:rFonts w:ascii="Times New Roman" w:hAnsi="Times New Roman" w:cs="Times New Roman"/>
          <w:sz w:val="24"/>
          <w:szCs w:val="24"/>
        </w:rPr>
        <w:t>7.1. В случае перераспределения бюджетных ассигнований, предусмотренных для исполнения публичных нормативных обязательств, в пределах общего объема указанных ассигнований, утвержденных решением о бюджете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DA49C3" w:rsidRDefault="00DA49C3" w:rsidP="00DA49C3">
      <w:pPr>
        <w:pStyle w:val="ConsNormal"/>
        <w:widowControl/>
        <w:spacing w:before="120"/>
        <w:jc w:val="both"/>
        <w:rPr>
          <w:rFonts w:ascii="Times New Roman" w:hAnsi="Times New Roman" w:cs="Times New Roman"/>
          <w:sz w:val="24"/>
          <w:szCs w:val="24"/>
        </w:rPr>
      </w:pPr>
      <w:r>
        <w:rPr>
          <w:rFonts w:ascii="Times New Roman" w:hAnsi="Times New Roman" w:cs="Times New Roman"/>
          <w:sz w:val="24"/>
          <w:szCs w:val="24"/>
        </w:rPr>
        <w:t>7.2. В случае изменения функций и полномочий главных распорядителей (распорядителей) бюджетных средств, получателей бюджетных средств, а также в связи с передачей государственного (муниципального) имущества, изменением подведомственности распорядителей (получателей) бюджетных средств и при осуществлении органами исполнительной власти (органами местного самоуправления) бюджетных полномочий, предусмотренных пунктом 5 статьи 154 Бюджетного Кодекса РФ;</w:t>
      </w:r>
    </w:p>
    <w:p w:rsidR="00DA49C3" w:rsidRDefault="00DA49C3" w:rsidP="00DA49C3">
      <w:pPr>
        <w:pStyle w:val="ConsNormal"/>
        <w:widowControl/>
        <w:spacing w:before="120"/>
        <w:jc w:val="both"/>
        <w:rPr>
          <w:rFonts w:ascii="Times New Roman" w:hAnsi="Times New Roman" w:cs="Times New Roman"/>
          <w:sz w:val="24"/>
          <w:szCs w:val="24"/>
        </w:rPr>
      </w:pPr>
      <w:r>
        <w:rPr>
          <w:rFonts w:ascii="Times New Roman" w:hAnsi="Times New Roman" w:cs="Times New Roman"/>
          <w:sz w:val="24"/>
          <w:szCs w:val="24"/>
        </w:rPr>
        <w:t xml:space="preserve">7.3. </w:t>
      </w:r>
      <w:proofErr w:type="gramStart"/>
      <w:r>
        <w:rPr>
          <w:rFonts w:ascii="Times New Roman" w:hAnsi="Times New Roman" w:cs="Times New Roman"/>
          <w:sz w:val="24"/>
          <w:szCs w:val="24"/>
        </w:rPr>
        <w:t>В случае исполнения судебных актов, предусматривающих обращение взыскания на средства бюджетов бюджетной системы Российской Федерации и (или) предусматривающих перечисление этих средств в счет оплаты судебных издержек, увеличения подлежащих уплате казенным учреждениям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roofErr w:type="gramEnd"/>
    </w:p>
    <w:p w:rsidR="00DA49C3" w:rsidRDefault="00DA49C3" w:rsidP="00DA49C3">
      <w:pPr>
        <w:pStyle w:val="ConsNormal"/>
        <w:widowControl/>
        <w:spacing w:before="120"/>
        <w:jc w:val="both"/>
        <w:rPr>
          <w:rFonts w:ascii="Times New Roman" w:hAnsi="Times New Roman" w:cs="Times New Roman"/>
          <w:sz w:val="24"/>
          <w:szCs w:val="24"/>
        </w:rPr>
      </w:pPr>
      <w:r>
        <w:rPr>
          <w:rFonts w:ascii="Times New Roman" w:hAnsi="Times New Roman" w:cs="Times New Roman"/>
          <w:sz w:val="24"/>
          <w:szCs w:val="24"/>
        </w:rPr>
        <w:t>7</w:t>
      </w:r>
      <w:r w:rsidRPr="001231B1">
        <w:rPr>
          <w:rFonts w:ascii="Times New Roman" w:hAnsi="Times New Roman" w:cs="Times New Roman"/>
          <w:sz w:val="24"/>
          <w:szCs w:val="24"/>
        </w:rPr>
        <w:t xml:space="preserve">.4. В случае </w:t>
      </w:r>
      <w:r>
        <w:rPr>
          <w:rFonts w:ascii="Times New Roman" w:hAnsi="Times New Roman" w:cs="Times New Roman"/>
          <w:sz w:val="24"/>
          <w:szCs w:val="24"/>
        </w:rPr>
        <w:t>использования (</w:t>
      </w:r>
      <w:r w:rsidRPr="001231B1">
        <w:rPr>
          <w:rFonts w:ascii="Times New Roman" w:hAnsi="Times New Roman" w:cs="Times New Roman"/>
          <w:sz w:val="24"/>
          <w:szCs w:val="24"/>
        </w:rPr>
        <w:t>перераспределения</w:t>
      </w:r>
      <w:r>
        <w:rPr>
          <w:rFonts w:ascii="Times New Roman" w:hAnsi="Times New Roman" w:cs="Times New Roman"/>
          <w:sz w:val="24"/>
          <w:szCs w:val="24"/>
        </w:rPr>
        <w:t>)</w:t>
      </w:r>
      <w:r w:rsidRPr="001231B1">
        <w:rPr>
          <w:rFonts w:ascii="Times New Roman" w:hAnsi="Times New Roman" w:cs="Times New Roman"/>
          <w:sz w:val="24"/>
          <w:szCs w:val="24"/>
        </w:rPr>
        <w:t xml:space="preserve"> </w:t>
      </w:r>
      <w:r>
        <w:rPr>
          <w:rFonts w:ascii="Times New Roman" w:hAnsi="Times New Roman" w:cs="Times New Roman"/>
          <w:sz w:val="24"/>
          <w:szCs w:val="24"/>
        </w:rPr>
        <w:t>средств резервных фондов, а также средств, иным образом зарезервированных в составе утвержденных бюджетных ассигнований, с указанием в решении о бюджете объема и направлений их использования;</w:t>
      </w:r>
    </w:p>
    <w:p w:rsidR="00DA49C3" w:rsidRPr="001231B1" w:rsidRDefault="00DA49C3" w:rsidP="00DA49C3">
      <w:pPr>
        <w:pStyle w:val="ConsNormal"/>
        <w:widowControl/>
        <w:spacing w:before="120"/>
        <w:jc w:val="both"/>
        <w:rPr>
          <w:rFonts w:ascii="Times New Roman" w:hAnsi="Times New Roman" w:cs="Times New Roman"/>
          <w:sz w:val="24"/>
          <w:szCs w:val="24"/>
        </w:rPr>
      </w:pPr>
      <w:r>
        <w:rPr>
          <w:rFonts w:ascii="Times New Roman" w:hAnsi="Times New Roman" w:cs="Times New Roman"/>
          <w:sz w:val="24"/>
          <w:szCs w:val="24"/>
        </w:rPr>
        <w:t>7.5.В случае перераспределения бюджетных ассигнований, предоставляемых на конкурсной основе;</w:t>
      </w:r>
    </w:p>
    <w:p w:rsidR="00DA49C3" w:rsidRDefault="00DA49C3" w:rsidP="00DA49C3">
      <w:pPr>
        <w:spacing w:before="120"/>
        <w:ind w:firstLine="709"/>
        <w:jc w:val="both"/>
      </w:pPr>
      <w:r>
        <w:t>7.6.В случае 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межбюджетных трансфертов;</w:t>
      </w:r>
    </w:p>
    <w:p w:rsidR="00DA49C3" w:rsidRDefault="00DA49C3" w:rsidP="00DA49C3">
      <w:pPr>
        <w:spacing w:before="120"/>
        <w:ind w:firstLine="709"/>
        <w:jc w:val="both"/>
      </w:pPr>
      <w:r>
        <w:t>7.7. В случае изменения типа (подведомственности) муниципальных учреждений и организационно-правовой формы муниципальных унитарных предприятий;</w:t>
      </w:r>
    </w:p>
    <w:p w:rsidR="00DA49C3" w:rsidRDefault="00DA49C3" w:rsidP="00DA49C3">
      <w:pPr>
        <w:spacing w:before="120"/>
        <w:ind w:firstLine="709"/>
        <w:jc w:val="both"/>
        <w:rPr>
          <w:spacing w:val="-4"/>
        </w:rPr>
      </w:pPr>
      <w:r>
        <w:t xml:space="preserve">7.8. 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t>ассигнований</w:t>
      </w:r>
      <w:proofErr w:type="gramEnd"/>
      <w:r>
        <w:t xml:space="preserve"> на исполнение указанных муниципальных контрактов в соответствии с требованиями, установленными Бюджетным Кодексом РФ;</w:t>
      </w:r>
    </w:p>
    <w:p w:rsidR="00DA49C3" w:rsidRDefault="00DA49C3" w:rsidP="00DA49C3">
      <w:pPr>
        <w:spacing w:before="120"/>
        <w:ind w:firstLine="709"/>
        <w:jc w:val="both"/>
        <w:rPr>
          <w:spacing w:val="-4"/>
        </w:rPr>
      </w:pPr>
      <w:r>
        <w:rPr>
          <w:spacing w:val="-4"/>
        </w:rPr>
        <w:t xml:space="preserve">7.9. </w:t>
      </w:r>
      <w:proofErr w:type="gramStart"/>
      <w:r>
        <w:rPr>
          <w:spacing w:val="-4"/>
        </w:rPr>
        <w:t xml:space="preserve">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дорожного фонда)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пункте 2 статьи 78.2 и пункте 2 статьи 79 </w:t>
      </w:r>
      <w:r>
        <w:t>Бюджетного Кодекса РФ, муниципальные контракты</w:t>
      </w:r>
      <w:proofErr w:type="gramEnd"/>
      <w:r>
        <w:t xml:space="preserve"> или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r>
        <w:rPr>
          <w:spacing w:val="-4"/>
        </w:rPr>
        <w:t>.</w:t>
      </w:r>
    </w:p>
    <w:p w:rsidR="00DA49C3" w:rsidRDefault="00DA49C3" w:rsidP="00DA49C3">
      <w:pPr>
        <w:spacing w:before="120"/>
        <w:ind w:firstLine="709"/>
        <w:jc w:val="both"/>
        <w:rPr>
          <w:spacing w:val="-4"/>
        </w:rPr>
      </w:pPr>
      <w:proofErr w:type="gramStart"/>
      <w:r>
        <w:rPr>
          <w:spacing w:val="-4"/>
        </w:rPr>
        <w:t>Средства местного бюджета, указанные в пункте 7.4, предусматриваются соответствующему финансовому органу в случаях, установленных муниципальным правовым актом представительного органа муниципального образования, регулирующим бюджетные правоотношения (за исключением решения о бюджете), главному распорядителю бюджетных средств.</w:t>
      </w:r>
      <w:proofErr w:type="gramEnd"/>
    </w:p>
    <w:p w:rsidR="00DA49C3" w:rsidRDefault="00DA49C3" w:rsidP="00DA49C3">
      <w:pPr>
        <w:spacing w:before="120"/>
        <w:ind w:firstLine="709"/>
        <w:jc w:val="both"/>
      </w:pPr>
      <w:r>
        <w:rPr>
          <w:spacing w:val="-4"/>
        </w:rPr>
        <w:t xml:space="preserve">Порядок использования (порядок принятия решений об использовании, о перераспределении) указанных в пункте 7.4 средств устанавливается администрацией муниципального района, за исключением случаев, установленных </w:t>
      </w:r>
      <w:r>
        <w:t>Бюджетным Кодексом РФ.</w:t>
      </w:r>
    </w:p>
    <w:p w:rsidR="00DA49C3" w:rsidRDefault="00DA49C3" w:rsidP="00DA49C3">
      <w:pPr>
        <w:spacing w:before="120"/>
        <w:ind w:firstLine="709"/>
        <w:jc w:val="both"/>
      </w:pPr>
      <w:proofErr w:type="gramStart"/>
      <w:r>
        <w:t>Внесение изменений в сводную бюджетную роспись по основаниям, установленным настоящими пунктами, осуществляется в пределах объема бюджетных ассигнований, утвержденных решением о бюджете, за исключением оснований, установленных пунктами 7.7 и 7.9, в соответствии с которыми внесение изменений в сводную бюджетную роспись может осуществляться с превышением общего объема расходов, утвержденных решением о бюджете.</w:t>
      </w:r>
      <w:proofErr w:type="gramEnd"/>
    </w:p>
    <w:p w:rsidR="00DA49C3" w:rsidRDefault="00DA49C3" w:rsidP="00DA49C3">
      <w:pPr>
        <w:spacing w:before="120"/>
        <w:ind w:firstLine="709"/>
        <w:jc w:val="both"/>
      </w:pPr>
      <w:r>
        <w:t>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DA49C3" w:rsidRDefault="00DA49C3" w:rsidP="00DA49C3">
      <w:pPr>
        <w:spacing w:before="120"/>
        <w:ind w:firstLine="709"/>
        <w:jc w:val="both"/>
      </w:pPr>
      <w:r>
        <w:t xml:space="preserve">8. В ходе исполнения бюджета показатели сводной бюджетной росписи могут быть изменены </w:t>
      </w:r>
      <w:proofErr w:type="gramStart"/>
      <w:r>
        <w:t>в соответствии с решениями руководителя финансового органа без внесения изменений в решение о бюджете</w:t>
      </w:r>
      <w:proofErr w:type="gramEnd"/>
      <w:r>
        <w:t xml:space="preserve"> в соответствии с особенностями исполнения бюджета:</w:t>
      </w:r>
    </w:p>
    <w:p w:rsidR="00DA49C3" w:rsidRDefault="00DA49C3" w:rsidP="00DA49C3">
      <w:pPr>
        <w:pStyle w:val="ConsNormal"/>
        <w:widowControl/>
        <w:spacing w:before="120"/>
        <w:jc w:val="both"/>
        <w:rPr>
          <w:rFonts w:ascii="Times New Roman" w:hAnsi="Times New Roman" w:cs="Times New Roman"/>
          <w:sz w:val="24"/>
          <w:szCs w:val="24"/>
        </w:rPr>
      </w:pPr>
      <w:r>
        <w:rPr>
          <w:rFonts w:ascii="Times New Roman" w:hAnsi="Times New Roman" w:cs="Times New Roman"/>
          <w:sz w:val="24"/>
          <w:szCs w:val="24"/>
        </w:rPr>
        <w:t>8</w:t>
      </w:r>
      <w:r w:rsidRPr="001231B1">
        <w:rPr>
          <w:rFonts w:ascii="Times New Roman" w:hAnsi="Times New Roman" w:cs="Times New Roman"/>
          <w:sz w:val="24"/>
          <w:szCs w:val="24"/>
        </w:rPr>
        <w:t>.</w:t>
      </w:r>
      <w:r>
        <w:rPr>
          <w:rFonts w:ascii="Times New Roman" w:hAnsi="Times New Roman" w:cs="Times New Roman"/>
          <w:sz w:val="24"/>
          <w:szCs w:val="24"/>
        </w:rPr>
        <w:t>1</w:t>
      </w:r>
      <w:r w:rsidRPr="001231B1">
        <w:rPr>
          <w:rFonts w:ascii="Times New Roman" w:hAnsi="Times New Roman" w:cs="Times New Roman"/>
          <w:sz w:val="24"/>
          <w:szCs w:val="24"/>
        </w:rPr>
        <w:t>.</w:t>
      </w:r>
      <w:r w:rsidRPr="001231B1">
        <w:rPr>
          <w:sz w:val="24"/>
          <w:szCs w:val="24"/>
        </w:rPr>
        <w:t xml:space="preserve"> </w:t>
      </w:r>
      <w:r w:rsidRPr="001231B1">
        <w:rPr>
          <w:rFonts w:ascii="Times New Roman" w:hAnsi="Times New Roman" w:cs="Times New Roman"/>
          <w:sz w:val="24"/>
          <w:szCs w:val="24"/>
        </w:rPr>
        <w:t>В случае внесения изменений в Указания</w:t>
      </w:r>
      <w:r w:rsidRPr="00EF5101">
        <w:rPr>
          <w:rFonts w:ascii="Times New Roman" w:hAnsi="Times New Roman" w:cs="Times New Roman"/>
          <w:sz w:val="24"/>
          <w:szCs w:val="24"/>
        </w:rPr>
        <w:t xml:space="preserve"> о порядке применения бюджетной классификации Российской Федерации, Забайкальского края, утвержденные приказами Министерства финансов Российской Федерации и Министерства финансов Забайкальского края соответственно</w:t>
      </w:r>
      <w:r>
        <w:rPr>
          <w:rFonts w:ascii="Times New Roman" w:hAnsi="Times New Roman" w:cs="Times New Roman"/>
          <w:sz w:val="24"/>
          <w:szCs w:val="24"/>
        </w:rPr>
        <w:t>.</w:t>
      </w:r>
    </w:p>
    <w:p w:rsidR="00DA49C3" w:rsidRDefault="00DA49C3" w:rsidP="00DA49C3">
      <w:pPr>
        <w:spacing w:before="120"/>
        <w:ind w:firstLine="709"/>
        <w:jc w:val="both"/>
        <w:rPr>
          <w:spacing w:val="-4"/>
        </w:rPr>
      </w:pPr>
      <w:r>
        <w:rPr>
          <w:spacing w:val="-4"/>
        </w:rPr>
        <w:t xml:space="preserve">8.2. </w:t>
      </w:r>
      <w:proofErr w:type="gramStart"/>
      <w:r>
        <w:rPr>
          <w:spacing w:val="-4"/>
        </w:rPr>
        <w:t xml:space="preserve">Перераспределение бюджетных ассигнований, предусмотренных на расходы, в целях </w:t>
      </w:r>
      <w:proofErr w:type="spellStart"/>
      <w:r>
        <w:rPr>
          <w:spacing w:val="-4"/>
        </w:rPr>
        <w:t>софинансирования</w:t>
      </w:r>
      <w:proofErr w:type="spellEnd"/>
      <w:r>
        <w:rPr>
          <w:spacing w:val="-4"/>
        </w:rPr>
        <w:t xml:space="preserve"> которых предоставляется субсидия из федерального и краевого бюджетов в пределах общего объема бюджетных ассигнований, установленных настоящим Решением главному распорядителю средств бюджета муниципального района, по предложению главного распорядителя бюджетных средств.</w:t>
      </w:r>
      <w:proofErr w:type="gramEnd"/>
    </w:p>
    <w:p w:rsidR="00DA49C3" w:rsidRDefault="00DA49C3" w:rsidP="00DA49C3">
      <w:pPr>
        <w:pStyle w:val="ConsNormal"/>
        <w:widowControl/>
        <w:spacing w:before="120"/>
        <w:jc w:val="both"/>
        <w:rPr>
          <w:rFonts w:ascii="Times New Roman" w:hAnsi="Times New Roman" w:cs="Times New Roman"/>
          <w:sz w:val="24"/>
          <w:szCs w:val="24"/>
        </w:rPr>
      </w:pPr>
      <w:r>
        <w:rPr>
          <w:rFonts w:ascii="Times New Roman" w:hAnsi="Times New Roman" w:cs="Times New Roman"/>
          <w:sz w:val="24"/>
          <w:szCs w:val="24"/>
        </w:rPr>
        <w:t>9.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в ходе исполнения бюджета муниципального района происходит снижение объема поступлений налоговых и неналоговых доходов бюджета муниципального района к соответствующему периоду прошлого года более чем на 10 процентов, но не ранее чем по итогам 1 полугодия, с учетом анализа динамики фактических поступлений доходов бюджета муниципального района, у Администрации муниципального района возникает право принимать решение о приоритетном финансировании публичных нормативных обязательств и первоочередных расходов бюджета, к которым следует отнести: выплату заработной платы и начислений на нее, социальное обеспечение, закуп продуктов питания и ГСМ, оплату коммунальных услуг, безвозмездное перечисление бюджетам, обслуживание муниципального долга, уплату налогов, сборов и иных обязательных платежей, ты по решениям суда.</w:t>
      </w:r>
    </w:p>
    <w:p w:rsidR="00DA49C3" w:rsidRPr="00C83697" w:rsidRDefault="00DA49C3" w:rsidP="00DA49C3">
      <w:pPr>
        <w:spacing w:before="120"/>
        <w:ind w:firstLine="708"/>
        <w:jc w:val="both"/>
        <w:rPr>
          <w:b/>
          <w:bCs/>
          <w:i/>
          <w:iCs/>
        </w:rPr>
      </w:pPr>
      <w:r w:rsidRPr="00C83697">
        <w:rPr>
          <w:b/>
          <w:bCs/>
          <w:i/>
          <w:iCs/>
        </w:rPr>
        <w:t xml:space="preserve">Статья </w:t>
      </w:r>
      <w:r>
        <w:rPr>
          <w:b/>
          <w:bCs/>
          <w:i/>
          <w:iCs/>
        </w:rPr>
        <w:t>7</w:t>
      </w:r>
      <w:r w:rsidRPr="00C83697">
        <w:rPr>
          <w:b/>
          <w:bCs/>
          <w:i/>
          <w:iCs/>
        </w:rPr>
        <w:t>. Межбюджетные трансферты, предоставляемые из бюджета муниципального района в 20</w:t>
      </w:r>
      <w:r>
        <w:rPr>
          <w:b/>
          <w:bCs/>
          <w:i/>
          <w:iCs/>
        </w:rPr>
        <w:t>22</w:t>
      </w:r>
      <w:r w:rsidRPr="00C83697">
        <w:rPr>
          <w:b/>
          <w:bCs/>
          <w:i/>
          <w:iCs/>
        </w:rPr>
        <w:t xml:space="preserve"> году</w:t>
      </w:r>
      <w:r>
        <w:rPr>
          <w:b/>
          <w:bCs/>
          <w:i/>
          <w:iCs/>
        </w:rPr>
        <w:t xml:space="preserve"> и плановом периоде 2023-2024 годов</w:t>
      </w:r>
    </w:p>
    <w:p w:rsidR="00DA49C3" w:rsidRDefault="00DA49C3" w:rsidP="00DA49C3">
      <w:pPr>
        <w:spacing w:before="120"/>
        <w:ind w:firstLine="708"/>
        <w:jc w:val="both"/>
      </w:pPr>
      <w:r w:rsidRPr="00C83697">
        <w:t xml:space="preserve">1.Утвердить в составе межбюджетных трансфертов бюджетные ассигнования на предоставление дотаций бюджетам городских и сельских поселений на выравнивание бюджетной обеспеченности </w:t>
      </w:r>
      <w:r>
        <w:t xml:space="preserve">на 2022 год в сумме 59 720,5 </w:t>
      </w:r>
      <w:r w:rsidRPr="00C83697">
        <w:t xml:space="preserve">тыс. рублей с распределением согласно приложению № </w:t>
      </w:r>
      <w:r>
        <w:t>9</w:t>
      </w:r>
      <w:r w:rsidRPr="00C83697">
        <w:t xml:space="preserve"> к настоящему решению.</w:t>
      </w:r>
    </w:p>
    <w:p w:rsidR="00DA49C3" w:rsidRDefault="00DA49C3" w:rsidP="00DA49C3">
      <w:pPr>
        <w:spacing w:before="120"/>
        <w:ind w:firstLine="708"/>
        <w:jc w:val="both"/>
      </w:pPr>
      <w:r w:rsidRPr="00C83697">
        <w:t xml:space="preserve">Утвердить в составе межбюджетных трансфертов бюджетные ассигнования на предоставление дотаций бюджетам городских и сельских поселений на выравнивание бюджетной обеспеченности </w:t>
      </w:r>
      <w:r>
        <w:t xml:space="preserve">на плановый период 2023 года в сумме 59 720,5 </w:t>
      </w:r>
      <w:r w:rsidRPr="00C83697">
        <w:t xml:space="preserve">тыс. рублей с распределением согласно приложению № </w:t>
      </w:r>
      <w:r>
        <w:t>9-1</w:t>
      </w:r>
      <w:r w:rsidRPr="00C83697">
        <w:t xml:space="preserve"> к настоящему решению.</w:t>
      </w:r>
    </w:p>
    <w:p w:rsidR="00DA49C3" w:rsidRPr="00C83697" w:rsidRDefault="00DA49C3" w:rsidP="00DA49C3">
      <w:pPr>
        <w:spacing w:before="120"/>
        <w:ind w:firstLine="708"/>
        <w:jc w:val="both"/>
      </w:pPr>
      <w:r w:rsidRPr="00C83697">
        <w:t xml:space="preserve">Утвердить в составе межбюджетных трансфертов бюджетные ассигнования на предоставление дотаций бюджетам городских и сельских поселений на выравнивание бюджетной обеспеченности </w:t>
      </w:r>
      <w:r>
        <w:t xml:space="preserve">на плановый период 2024 года в сумме 59 720,5 </w:t>
      </w:r>
      <w:r w:rsidRPr="00C83697">
        <w:t>тыс. рублей</w:t>
      </w:r>
      <w:r>
        <w:t xml:space="preserve"> </w:t>
      </w:r>
      <w:r w:rsidRPr="00C83697">
        <w:t xml:space="preserve">с распределением согласно приложению № </w:t>
      </w:r>
      <w:r>
        <w:t>9-1</w:t>
      </w:r>
      <w:r w:rsidRPr="00C83697">
        <w:t xml:space="preserve"> к настоящему решению.</w:t>
      </w:r>
    </w:p>
    <w:p w:rsidR="00DA49C3" w:rsidRDefault="00DA49C3" w:rsidP="00DA49C3">
      <w:pPr>
        <w:pStyle w:val="a5"/>
        <w:spacing w:before="60"/>
        <w:ind w:firstLine="709"/>
        <w:jc w:val="both"/>
      </w:pPr>
      <w:r>
        <w:t>2</w:t>
      </w:r>
      <w:r w:rsidRPr="00C83697">
        <w:t>. Методика распределения дотаций, указанных в пункте 1 настоящей статьи, устанавливается в соответствии с Законом Забайкальского края "О межбюджетных отношениях в Забайкальском крае".</w:t>
      </w:r>
    </w:p>
    <w:p w:rsidR="00DA49C3" w:rsidRDefault="00DA49C3" w:rsidP="00DA49C3">
      <w:pPr>
        <w:pStyle w:val="a5"/>
        <w:spacing w:before="60"/>
        <w:ind w:firstLine="709"/>
        <w:jc w:val="both"/>
        <w:rPr>
          <w:color w:val="000000"/>
        </w:rPr>
      </w:pPr>
      <w:r w:rsidRPr="00CD411B">
        <w:rPr>
          <w:color w:val="000000"/>
        </w:rPr>
        <w:t xml:space="preserve">Установить критерий выравнивания расчетной бюджетной обеспеченности </w:t>
      </w:r>
      <w:r>
        <w:rPr>
          <w:color w:val="000000"/>
        </w:rPr>
        <w:t>городских поселений</w:t>
      </w:r>
      <w:r w:rsidRPr="00CD411B">
        <w:rPr>
          <w:color w:val="000000"/>
        </w:rPr>
        <w:t xml:space="preserve"> в размере </w:t>
      </w:r>
      <w:r w:rsidRPr="003F1A63">
        <w:rPr>
          <w:color w:val="000000"/>
        </w:rPr>
        <w:t>149,0</w:t>
      </w:r>
      <w:r>
        <w:rPr>
          <w:color w:val="000000"/>
        </w:rPr>
        <w:t xml:space="preserve"> руб., сельских поселений в размере </w:t>
      </w:r>
      <w:r w:rsidRPr="003F1A63">
        <w:rPr>
          <w:color w:val="000000"/>
        </w:rPr>
        <w:t>147,0</w:t>
      </w:r>
      <w:r>
        <w:rPr>
          <w:color w:val="000000"/>
        </w:rPr>
        <w:t xml:space="preserve"> руб</w:t>
      </w:r>
      <w:r w:rsidRPr="00CD411B">
        <w:rPr>
          <w:color w:val="000000"/>
        </w:rPr>
        <w:t>.</w:t>
      </w:r>
      <w:r>
        <w:rPr>
          <w:color w:val="000000"/>
        </w:rPr>
        <w:t xml:space="preserve"> на одного жителя.</w:t>
      </w:r>
    </w:p>
    <w:p w:rsidR="00DA49C3" w:rsidRPr="00A55229" w:rsidRDefault="00DA49C3" w:rsidP="00DA49C3">
      <w:pPr>
        <w:pStyle w:val="ConsNormal"/>
        <w:widowControl/>
        <w:snapToGrid/>
        <w:ind w:firstLine="709"/>
        <w:jc w:val="both"/>
        <w:rPr>
          <w:rFonts w:ascii="Times New Roman" w:hAnsi="Times New Roman" w:cs="Times New Roman"/>
          <w:sz w:val="28"/>
          <w:szCs w:val="28"/>
        </w:rPr>
      </w:pPr>
      <w:r w:rsidRPr="006D76CA">
        <w:rPr>
          <w:rFonts w:ascii="Times New Roman" w:hAnsi="Times New Roman" w:cs="Times New Roman"/>
          <w:color w:val="000000"/>
          <w:sz w:val="24"/>
          <w:szCs w:val="24"/>
        </w:rPr>
        <w:t xml:space="preserve">Установить критерий выравнивания финансовых возможностей поселений по осуществлению органами местного самоуправления полномочий по решению вопросов местного значения </w:t>
      </w:r>
      <w:r w:rsidRPr="006D76CA">
        <w:rPr>
          <w:rFonts w:ascii="Times New Roman" w:hAnsi="Times New Roman" w:cs="Times New Roman"/>
          <w:sz w:val="24"/>
          <w:szCs w:val="24"/>
        </w:rPr>
        <w:t xml:space="preserve">для </w:t>
      </w:r>
      <w:r>
        <w:rPr>
          <w:rFonts w:ascii="Times New Roman" w:hAnsi="Times New Roman" w:cs="Times New Roman"/>
          <w:color w:val="000000"/>
          <w:sz w:val="24"/>
          <w:szCs w:val="24"/>
        </w:rPr>
        <w:t xml:space="preserve">городских поселений </w:t>
      </w:r>
      <w:r w:rsidRPr="006D76CA">
        <w:rPr>
          <w:rFonts w:ascii="Times New Roman" w:hAnsi="Times New Roman" w:cs="Times New Roman"/>
          <w:color w:val="000000"/>
          <w:sz w:val="24"/>
          <w:szCs w:val="24"/>
        </w:rPr>
        <w:t xml:space="preserve">в размере </w:t>
      </w:r>
      <w:r>
        <w:rPr>
          <w:rFonts w:ascii="Times New Roman" w:hAnsi="Times New Roman" w:cs="Times New Roman"/>
          <w:color w:val="000000"/>
          <w:sz w:val="24"/>
          <w:szCs w:val="24"/>
        </w:rPr>
        <w:t>2,030</w:t>
      </w:r>
      <w:r w:rsidRPr="006D76CA">
        <w:rPr>
          <w:rFonts w:ascii="Times New Roman" w:hAnsi="Times New Roman" w:cs="Times New Roman"/>
          <w:color w:val="000000"/>
          <w:sz w:val="24"/>
          <w:szCs w:val="24"/>
        </w:rPr>
        <w:t xml:space="preserve"> рублей, сельских поселений</w:t>
      </w:r>
      <w:r w:rsidRPr="006D76CA">
        <w:rPr>
          <w:rFonts w:ascii="Times New Roman" w:hAnsi="Times New Roman" w:cs="Times New Roman"/>
          <w:sz w:val="24"/>
          <w:szCs w:val="24"/>
        </w:rPr>
        <w:t xml:space="preserve"> </w:t>
      </w:r>
      <w:r w:rsidRPr="006D76CA">
        <w:rPr>
          <w:rFonts w:ascii="Times New Roman" w:hAnsi="Times New Roman" w:cs="Times New Roman"/>
          <w:color w:val="000000"/>
          <w:sz w:val="24"/>
          <w:szCs w:val="24"/>
        </w:rPr>
        <w:t xml:space="preserve">в </w:t>
      </w:r>
      <w:r w:rsidRPr="003F1A63">
        <w:rPr>
          <w:rFonts w:ascii="Times New Roman" w:hAnsi="Times New Roman" w:cs="Times New Roman"/>
          <w:color w:val="000000"/>
          <w:sz w:val="24"/>
          <w:szCs w:val="24"/>
        </w:rPr>
        <w:t xml:space="preserve">размере </w:t>
      </w:r>
      <w:r w:rsidRPr="00CE73C0">
        <w:rPr>
          <w:rFonts w:ascii="Times New Roman" w:hAnsi="Times New Roman" w:cs="Times New Roman"/>
          <w:color w:val="000000"/>
          <w:sz w:val="24"/>
          <w:szCs w:val="24"/>
        </w:rPr>
        <w:t>1,746</w:t>
      </w:r>
      <w:r w:rsidRPr="006D76CA">
        <w:rPr>
          <w:rFonts w:ascii="Times New Roman" w:hAnsi="Times New Roman" w:cs="Times New Roman"/>
          <w:color w:val="000000"/>
          <w:sz w:val="24"/>
          <w:szCs w:val="24"/>
        </w:rPr>
        <w:t xml:space="preserve"> рублей на одного жителя</w:t>
      </w:r>
      <w:r w:rsidRPr="00A55229">
        <w:rPr>
          <w:rFonts w:ascii="Times New Roman" w:hAnsi="Times New Roman" w:cs="Times New Roman"/>
          <w:color w:val="000000"/>
          <w:sz w:val="28"/>
          <w:szCs w:val="28"/>
        </w:rPr>
        <w:t>.</w:t>
      </w:r>
    </w:p>
    <w:p w:rsidR="00DA49C3" w:rsidRDefault="00DA49C3" w:rsidP="00DA49C3">
      <w:pPr>
        <w:pStyle w:val="a5"/>
        <w:spacing w:before="60"/>
        <w:ind w:firstLine="709"/>
        <w:jc w:val="both"/>
      </w:pPr>
      <w:r>
        <w:t>3</w:t>
      </w:r>
      <w:r w:rsidRPr="00740CBB">
        <w:t xml:space="preserve">. Утвердить в составе межбюджетных трансфертов бюджетные ассигнования на предоставления </w:t>
      </w:r>
      <w:r>
        <w:t>иных межбюджетных трансфертов</w:t>
      </w:r>
      <w:r w:rsidRPr="00740CBB">
        <w:t>, выделяемых из районного фонда компенсаций бюджетам сельских поселений на осуществление части</w:t>
      </w:r>
      <w:r>
        <w:t xml:space="preserve"> переданных полномочий на 2022 год, в сумме 34 945,5 тыс. рублей с распределением согласно приложению № 10 к настоящему решению.</w:t>
      </w:r>
    </w:p>
    <w:p w:rsidR="00DA49C3" w:rsidRDefault="00DA49C3" w:rsidP="00DA49C3">
      <w:pPr>
        <w:pStyle w:val="a5"/>
        <w:spacing w:before="60"/>
        <w:ind w:firstLine="709"/>
        <w:jc w:val="both"/>
      </w:pPr>
      <w:r w:rsidRPr="00740CBB">
        <w:t xml:space="preserve">Утвердить в составе межбюджетных трансфертов бюджетные ассигнования на предоставления </w:t>
      </w:r>
      <w:r>
        <w:t>иных межбюджетных трансфертов</w:t>
      </w:r>
      <w:r w:rsidRPr="00740CBB">
        <w:t>, выделяемых из районного фонда компенсаций бюджетам сельских поселений на осуществление части</w:t>
      </w:r>
      <w:r>
        <w:t xml:space="preserve"> переданных полномочий на плановый период 2023 года, в сумме 34 945,5 тыс. рублей с распределением согласно приложению № 10-1 к настоящему решению.</w:t>
      </w:r>
    </w:p>
    <w:p w:rsidR="00DA49C3" w:rsidRPr="00C83697" w:rsidRDefault="00DA49C3" w:rsidP="00DA49C3">
      <w:pPr>
        <w:pStyle w:val="a5"/>
        <w:spacing w:before="60"/>
        <w:ind w:firstLine="709"/>
        <w:jc w:val="both"/>
      </w:pPr>
      <w:r w:rsidRPr="00740CBB">
        <w:t xml:space="preserve">Утвердить в составе межбюджетных трансфертов бюджетные ассигнования на предоставления </w:t>
      </w:r>
      <w:r>
        <w:t>иных межбюджетных трансфертов</w:t>
      </w:r>
      <w:r w:rsidRPr="00740CBB">
        <w:t>, выделяемых из районного фонда компенсаций бюджетам сельских поселений на осуществление части</w:t>
      </w:r>
      <w:r>
        <w:t xml:space="preserve"> переданных полномочий на плановый период 2024 года, в сумме 34 945,5 тыс. рублей с распределением согласно приложению № 10-1 к настоящему решению.</w:t>
      </w:r>
    </w:p>
    <w:p w:rsidR="00DA49C3" w:rsidRPr="00C83697" w:rsidRDefault="00DA49C3" w:rsidP="00DA49C3">
      <w:pPr>
        <w:pStyle w:val="a5"/>
        <w:spacing w:before="60"/>
        <w:ind w:firstLine="709"/>
        <w:jc w:val="both"/>
      </w:pPr>
      <w:r>
        <w:t>4</w:t>
      </w:r>
      <w:r w:rsidRPr="00C83697">
        <w:t xml:space="preserve">. </w:t>
      </w:r>
      <w:proofErr w:type="gramStart"/>
      <w:r w:rsidRPr="00C83697">
        <w:t>Комитет по финансам Администрации муниципального района «Шилкинский район» вправе в соответствии с бюджетным законодательством в пределах бюджетных ассигнований, предусмотренных настоящей статьей в форме субсидий, субвенций и иных межбюджетных трансфертов, на основании отчетов от городских и сельских поселений и предложений главных распорядителей средств бюджета района перераспределять размеры указанных средств между бюджетами городских и сельских поселений.</w:t>
      </w:r>
      <w:proofErr w:type="gramEnd"/>
    </w:p>
    <w:p w:rsidR="00DA49C3" w:rsidRPr="00193B48" w:rsidRDefault="00DA49C3" w:rsidP="00DA49C3">
      <w:pPr>
        <w:pStyle w:val="a5"/>
        <w:spacing w:before="60"/>
        <w:ind w:firstLine="709"/>
        <w:jc w:val="both"/>
      </w:pPr>
      <w:r>
        <w:t>5</w:t>
      </w:r>
      <w:r w:rsidRPr="00C83697">
        <w:t xml:space="preserve">. </w:t>
      </w:r>
      <w:proofErr w:type="gramStart"/>
      <w:r w:rsidRPr="00C83697">
        <w:t>При несоблюдении органами местного самоуправления поселений бюджетного законодательства и условий предоставления межбюджетных трансфертов из бюджета муниципального района, а также при нарушении предельных значений, установленных пунктом 3 статьи 92</w:t>
      </w:r>
      <w:r w:rsidRPr="00C83697">
        <w:rPr>
          <w:vertAlign w:val="superscript"/>
        </w:rPr>
        <w:t xml:space="preserve">1 </w:t>
      </w:r>
      <w:r w:rsidRPr="00C83697">
        <w:t>и статьи 107 Бюджетного Кодекса РФ, Комитет по финансам администрации муниципального района, руководствуясь ст.142 и гл. 28 БК РФ, вправе принять решение о приостановлении (сокращении) в установленном порядке предоставления межбюджетных трансфертов</w:t>
      </w:r>
      <w:proofErr w:type="gramEnd"/>
      <w:r w:rsidRPr="00C83697">
        <w:t xml:space="preserve"> и других мер принуждения за нарушение бюджетного законодательства к соответствующим местным бюджетам.</w:t>
      </w:r>
    </w:p>
    <w:p w:rsidR="00DA49C3" w:rsidRPr="00B062A2" w:rsidRDefault="00DA49C3" w:rsidP="00DA49C3">
      <w:pPr>
        <w:autoSpaceDE w:val="0"/>
        <w:autoSpaceDN w:val="0"/>
        <w:adjustRightInd w:val="0"/>
        <w:spacing w:before="120"/>
        <w:ind w:firstLine="720"/>
        <w:jc w:val="both"/>
        <w:rPr>
          <w:b/>
          <w:bCs/>
          <w:i/>
          <w:iCs/>
        </w:rPr>
      </w:pPr>
      <w:r w:rsidRPr="00B062A2">
        <w:rPr>
          <w:b/>
          <w:bCs/>
          <w:i/>
          <w:iCs/>
        </w:rPr>
        <w:t xml:space="preserve">Статья </w:t>
      </w:r>
      <w:r>
        <w:rPr>
          <w:b/>
          <w:bCs/>
          <w:i/>
          <w:iCs/>
        </w:rPr>
        <w:t>8</w:t>
      </w:r>
      <w:r w:rsidRPr="00B062A2">
        <w:rPr>
          <w:b/>
          <w:bCs/>
          <w:i/>
          <w:iCs/>
        </w:rPr>
        <w:t xml:space="preserve">. </w:t>
      </w:r>
      <w:r>
        <w:rPr>
          <w:b/>
          <w:bCs/>
          <w:i/>
          <w:iCs/>
        </w:rPr>
        <w:t>Субсидии, предоставляемые из бюджета муниципального района</w:t>
      </w:r>
      <w:r w:rsidRPr="00B062A2">
        <w:rPr>
          <w:b/>
          <w:bCs/>
          <w:i/>
          <w:iCs/>
        </w:rPr>
        <w:t xml:space="preserve"> в 20</w:t>
      </w:r>
      <w:r>
        <w:rPr>
          <w:b/>
          <w:bCs/>
          <w:i/>
          <w:iCs/>
        </w:rPr>
        <w:t>22</w:t>
      </w:r>
      <w:r w:rsidRPr="00B062A2">
        <w:rPr>
          <w:b/>
          <w:bCs/>
          <w:i/>
          <w:iCs/>
        </w:rPr>
        <w:t xml:space="preserve"> году</w:t>
      </w:r>
      <w:r>
        <w:rPr>
          <w:b/>
          <w:bCs/>
          <w:i/>
          <w:iCs/>
        </w:rPr>
        <w:t xml:space="preserve"> и плановом периоде 2023-2024 годов</w:t>
      </w:r>
    </w:p>
    <w:p w:rsidR="00DA49C3" w:rsidRPr="00B062A2" w:rsidRDefault="00DA49C3" w:rsidP="00DA49C3">
      <w:pPr>
        <w:autoSpaceDE w:val="0"/>
        <w:autoSpaceDN w:val="0"/>
        <w:adjustRightInd w:val="0"/>
        <w:spacing w:before="120"/>
        <w:ind w:firstLine="720"/>
        <w:jc w:val="both"/>
      </w:pPr>
      <w:r w:rsidRPr="00B062A2">
        <w:t xml:space="preserve">1. </w:t>
      </w:r>
      <w:proofErr w:type="gramStart"/>
      <w:r w:rsidRPr="00B062A2">
        <w:t>Установить, что за счет бюджетных ассигнований бюджета муниципального района юридическим лицам (за исключением муниципальных учреждений), индивидуальным предпринимателям, физическим лицам – производителям товаров, работ, услуг, зарегистрированным и осуществляющим свою деятельность на территории муниципального района «Шилкинский район», в целях возмещения затрат или недополученных доходов в связи с производством (реализацией) товаров, выполнением работ, оказанием услуг предоставляются субсидии на безвозмездной и безвозвратной основе, в случаях</w:t>
      </w:r>
      <w:proofErr w:type="gramEnd"/>
      <w:r w:rsidRPr="00B062A2">
        <w:t xml:space="preserve">, </w:t>
      </w:r>
      <w:proofErr w:type="gramStart"/>
      <w:r w:rsidRPr="00B062A2">
        <w:t>предусмотренных</w:t>
      </w:r>
      <w:proofErr w:type="gramEnd"/>
      <w:r w:rsidRPr="00B062A2">
        <w:t xml:space="preserve"> приложением № </w:t>
      </w:r>
      <w:r w:rsidRPr="00D43035">
        <w:t>1</w:t>
      </w:r>
      <w:r>
        <w:t>1</w:t>
      </w:r>
      <w:r w:rsidRPr="00B062A2">
        <w:t xml:space="preserve"> к настоящему решению.</w:t>
      </w:r>
    </w:p>
    <w:p w:rsidR="00DA49C3" w:rsidRDefault="00DA49C3" w:rsidP="00DA49C3">
      <w:pPr>
        <w:autoSpaceDE w:val="0"/>
        <w:autoSpaceDN w:val="0"/>
        <w:adjustRightInd w:val="0"/>
        <w:spacing w:before="120"/>
        <w:ind w:firstLine="720"/>
        <w:jc w:val="both"/>
      </w:pPr>
      <w:r w:rsidRPr="00B062A2">
        <w:t xml:space="preserve">2. </w:t>
      </w:r>
      <w:proofErr w:type="gramStart"/>
      <w:r w:rsidRPr="00B062A2">
        <w:t>Категории и (или) критерии отбора юридических лиц (за исключением муниципальных учреждений),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порядок возврата субсидий в случае нарушения условий, определенных при их предоставлении, устанавливаются Администрацией муниципального района «Шилкинский район».</w:t>
      </w:r>
      <w:proofErr w:type="gramEnd"/>
    </w:p>
    <w:p w:rsidR="00DA49C3" w:rsidRDefault="00DA49C3" w:rsidP="00DA49C3">
      <w:pPr>
        <w:spacing w:before="120"/>
        <w:ind w:firstLine="709"/>
        <w:jc w:val="both"/>
      </w:pPr>
      <w:r>
        <w:t xml:space="preserve">3. </w:t>
      </w:r>
      <w:r w:rsidRPr="0039314D">
        <w:t xml:space="preserve">Установить, что за счет бюджетных ассигнований бюджета </w:t>
      </w:r>
      <w:r>
        <w:t>района</w:t>
      </w:r>
      <w:r w:rsidRPr="0039314D">
        <w:t xml:space="preserve"> предоставляются субсидии </w:t>
      </w:r>
      <w:r>
        <w:t xml:space="preserve">бюджетным и </w:t>
      </w:r>
      <w:r w:rsidRPr="0039314D">
        <w:t xml:space="preserve">автономным учреждениям на выполнение </w:t>
      </w:r>
      <w:r>
        <w:t>муниципальных</w:t>
      </w:r>
      <w:r w:rsidRPr="0039314D">
        <w:t xml:space="preserve"> заданий, включая субсидии на возмещение нормативных затрат на оказание ими в соответствии с </w:t>
      </w:r>
      <w:r>
        <w:t xml:space="preserve">муниципальным </w:t>
      </w:r>
      <w:r w:rsidRPr="0039314D">
        <w:t xml:space="preserve">заданием </w:t>
      </w:r>
      <w:r>
        <w:t>муниципальных</w:t>
      </w:r>
      <w:r w:rsidRPr="0039314D">
        <w:t xml:space="preserve"> услуг (выполнение работ)</w:t>
      </w:r>
      <w:r>
        <w:t>, а также могут предоставляться субсидии на иные цели</w:t>
      </w:r>
      <w:r w:rsidRPr="0039314D">
        <w:t>.</w:t>
      </w:r>
    </w:p>
    <w:p w:rsidR="00DA49C3" w:rsidRDefault="00DA49C3" w:rsidP="00DA49C3">
      <w:pPr>
        <w:spacing w:before="120"/>
        <w:ind w:firstLine="709"/>
        <w:jc w:val="both"/>
      </w:pPr>
      <w:r>
        <w:t>4. Установить, что за счет бюджетных ассигнований бюджета муниципального района предоставляются субсидии иным некоммерческим организациям, не являющимся муниципальными учреждениями.</w:t>
      </w:r>
    </w:p>
    <w:p w:rsidR="00DA49C3" w:rsidRDefault="00DA49C3" w:rsidP="00DA49C3">
      <w:pPr>
        <w:spacing w:before="120"/>
        <w:ind w:firstLine="708"/>
        <w:jc w:val="both"/>
      </w:pPr>
      <w:r>
        <w:t xml:space="preserve">5. </w:t>
      </w:r>
      <w:proofErr w:type="gramStart"/>
      <w:r w:rsidRPr="00EF5101">
        <w:t xml:space="preserve">Порядок </w:t>
      </w:r>
      <w:r>
        <w:t xml:space="preserve">определения объема и </w:t>
      </w:r>
      <w:r w:rsidRPr="00EF5101">
        <w:t xml:space="preserve">предоставления субсидий, указанных в части </w:t>
      </w:r>
      <w:r>
        <w:t>4</w:t>
      </w:r>
      <w:r w:rsidRPr="00EF5101">
        <w:t xml:space="preserve"> настоящей статьи, </w:t>
      </w:r>
      <w:r>
        <w:t xml:space="preserve">а также порядок определения объема и условий предоставления субсидий бюджетным и автономным учреждениям на возмещение нормативных затрат, связанных с оказанием ими в соответствии с муниципальным заданием муниципальных услуг (выполнением работ), и порядок определения объема и условий предоставления субсидий бюджетным и автономным учреждениям на иные цели </w:t>
      </w:r>
      <w:r w:rsidRPr="00EF5101">
        <w:t>устанавливается Администрацией муниципального</w:t>
      </w:r>
      <w:proofErr w:type="gramEnd"/>
      <w:r w:rsidRPr="00EF5101">
        <w:t xml:space="preserve"> района «Шилкинский район».</w:t>
      </w:r>
    </w:p>
    <w:p w:rsidR="00DA49C3" w:rsidRPr="00B062A2" w:rsidRDefault="00DA49C3" w:rsidP="00DA49C3">
      <w:pPr>
        <w:spacing w:before="120"/>
        <w:ind w:firstLine="708"/>
        <w:jc w:val="both"/>
      </w:pPr>
    </w:p>
    <w:p w:rsidR="00DA49C3" w:rsidRPr="00B062A2" w:rsidRDefault="00DA49C3" w:rsidP="00DA49C3">
      <w:pPr>
        <w:pStyle w:val="ConsNormal"/>
        <w:widowControl/>
        <w:autoSpaceDE w:val="0"/>
        <w:autoSpaceDN w:val="0"/>
        <w:adjustRightInd w:val="0"/>
        <w:snapToGrid/>
        <w:spacing w:before="120"/>
        <w:jc w:val="both"/>
        <w:rPr>
          <w:rFonts w:ascii="Times New Roman" w:hAnsi="Times New Roman" w:cs="Times New Roman"/>
          <w:i/>
          <w:iCs/>
          <w:sz w:val="24"/>
          <w:szCs w:val="24"/>
        </w:rPr>
      </w:pPr>
      <w:r w:rsidRPr="00B062A2">
        <w:rPr>
          <w:rFonts w:ascii="Times New Roman" w:hAnsi="Times New Roman" w:cs="Times New Roman"/>
          <w:b/>
          <w:bCs/>
          <w:i/>
          <w:iCs/>
          <w:sz w:val="24"/>
          <w:szCs w:val="24"/>
        </w:rPr>
        <w:t xml:space="preserve">Статья </w:t>
      </w:r>
      <w:r>
        <w:rPr>
          <w:rFonts w:ascii="Times New Roman" w:hAnsi="Times New Roman" w:cs="Times New Roman"/>
          <w:b/>
          <w:bCs/>
          <w:i/>
          <w:iCs/>
          <w:sz w:val="24"/>
          <w:szCs w:val="24"/>
        </w:rPr>
        <w:t>9</w:t>
      </w:r>
      <w:r w:rsidRPr="00B062A2">
        <w:rPr>
          <w:rFonts w:ascii="Times New Roman" w:hAnsi="Times New Roman" w:cs="Times New Roman"/>
          <w:b/>
          <w:bCs/>
          <w:i/>
          <w:iCs/>
          <w:sz w:val="24"/>
          <w:szCs w:val="24"/>
        </w:rPr>
        <w:t>. Особенности предоставления бюджетных кредитов из бюджета муниципального района в 20</w:t>
      </w:r>
      <w:r>
        <w:rPr>
          <w:rFonts w:ascii="Times New Roman" w:hAnsi="Times New Roman" w:cs="Times New Roman"/>
          <w:b/>
          <w:bCs/>
          <w:i/>
          <w:iCs/>
          <w:sz w:val="24"/>
          <w:szCs w:val="24"/>
        </w:rPr>
        <w:t>22</w:t>
      </w:r>
      <w:r w:rsidRPr="00B062A2">
        <w:rPr>
          <w:rFonts w:ascii="Times New Roman" w:hAnsi="Times New Roman" w:cs="Times New Roman"/>
          <w:b/>
          <w:bCs/>
          <w:i/>
          <w:iCs/>
          <w:sz w:val="24"/>
          <w:szCs w:val="24"/>
        </w:rPr>
        <w:t xml:space="preserve"> году</w:t>
      </w:r>
      <w:r>
        <w:rPr>
          <w:rFonts w:ascii="Times New Roman" w:hAnsi="Times New Roman" w:cs="Times New Roman"/>
          <w:b/>
          <w:bCs/>
          <w:i/>
          <w:iCs/>
          <w:sz w:val="24"/>
          <w:szCs w:val="24"/>
        </w:rPr>
        <w:t xml:space="preserve"> и плановом периоде 2023-2024 годов</w:t>
      </w:r>
    </w:p>
    <w:p w:rsidR="00DA49C3" w:rsidRPr="00B062A2" w:rsidRDefault="00DA49C3" w:rsidP="00DA49C3">
      <w:pPr>
        <w:pStyle w:val="ConsNormal"/>
        <w:spacing w:before="80"/>
        <w:jc w:val="both"/>
        <w:rPr>
          <w:rFonts w:ascii="Times New Roman" w:hAnsi="Times New Roman" w:cs="Times New Roman"/>
          <w:sz w:val="24"/>
          <w:szCs w:val="24"/>
        </w:rPr>
      </w:pPr>
      <w:r w:rsidRPr="00B062A2">
        <w:rPr>
          <w:rFonts w:ascii="Times New Roman" w:hAnsi="Times New Roman" w:cs="Times New Roman"/>
          <w:sz w:val="24"/>
          <w:szCs w:val="24"/>
        </w:rPr>
        <w:t xml:space="preserve">1. </w:t>
      </w:r>
      <w:proofErr w:type="gramStart"/>
      <w:r w:rsidRPr="00B062A2">
        <w:rPr>
          <w:rFonts w:ascii="Times New Roman" w:hAnsi="Times New Roman" w:cs="Times New Roman"/>
          <w:sz w:val="24"/>
          <w:szCs w:val="24"/>
        </w:rPr>
        <w:t xml:space="preserve">Администрация муниципального района «Шилкинский район» вправе предоставлять бюджетам городских и сельских поселений из бюджета муниципального района бюджетные кредиты </w:t>
      </w:r>
      <w:r w:rsidRPr="00313D9B">
        <w:rPr>
          <w:rFonts w:ascii="Times New Roman" w:hAnsi="Times New Roman" w:cs="Times New Roman"/>
          <w:color w:val="000000"/>
          <w:sz w:val="24"/>
          <w:szCs w:val="24"/>
        </w:rPr>
        <w:t xml:space="preserve">в пределах общего объема бюджетных ассигнований, предусмотренных по источникам финансирования дефицита бюджета </w:t>
      </w:r>
      <w:r>
        <w:rPr>
          <w:rFonts w:ascii="Times New Roman" w:hAnsi="Times New Roman" w:cs="Times New Roman"/>
          <w:color w:val="000000"/>
          <w:sz w:val="24"/>
          <w:szCs w:val="24"/>
        </w:rPr>
        <w:t>муниципального района</w:t>
      </w:r>
      <w:r w:rsidRPr="00313D9B">
        <w:rPr>
          <w:rFonts w:ascii="Times New Roman" w:hAnsi="Times New Roman" w:cs="Times New Roman"/>
          <w:color w:val="000000"/>
          <w:sz w:val="24"/>
          <w:szCs w:val="24"/>
        </w:rPr>
        <w:t xml:space="preserve"> на эти цели, на срок до трех лет для частичного покрытия дефицитов бюджетов </w:t>
      </w:r>
      <w:r>
        <w:rPr>
          <w:rFonts w:ascii="Times New Roman" w:hAnsi="Times New Roman" w:cs="Times New Roman"/>
          <w:color w:val="000000"/>
          <w:sz w:val="24"/>
          <w:szCs w:val="24"/>
        </w:rPr>
        <w:t>поселений</w:t>
      </w:r>
      <w:r w:rsidRPr="00313D9B">
        <w:rPr>
          <w:rFonts w:ascii="Times New Roman" w:hAnsi="Times New Roman" w:cs="Times New Roman"/>
          <w:color w:val="000000"/>
          <w:sz w:val="24"/>
          <w:szCs w:val="24"/>
        </w:rPr>
        <w:t xml:space="preserve">, покрытия временных кассовых разрывов, возникающих при исполнении бюджетов </w:t>
      </w:r>
      <w:r>
        <w:rPr>
          <w:rFonts w:ascii="Times New Roman" w:hAnsi="Times New Roman" w:cs="Times New Roman"/>
          <w:color w:val="000000"/>
          <w:sz w:val="24"/>
          <w:szCs w:val="24"/>
        </w:rPr>
        <w:t>поселений</w:t>
      </w:r>
      <w:r w:rsidRPr="00313D9B">
        <w:rPr>
          <w:rFonts w:ascii="Times New Roman" w:hAnsi="Times New Roman" w:cs="Times New Roman"/>
          <w:color w:val="000000"/>
          <w:sz w:val="24"/>
          <w:szCs w:val="24"/>
        </w:rPr>
        <w:t>, а также для осуществления мероприятий</w:t>
      </w:r>
      <w:proofErr w:type="gramEnd"/>
      <w:r w:rsidRPr="00313D9B">
        <w:rPr>
          <w:rFonts w:ascii="Times New Roman" w:hAnsi="Times New Roman" w:cs="Times New Roman"/>
          <w:color w:val="000000"/>
          <w:sz w:val="24"/>
          <w:szCs w:val="24"/>
        </w:rPr>
        <w:t xml:space="preserve">, связанных с предотвращением и ликвидацией чрезвычайных ситуаций, ликвидацией последствий стихийных бедствий и техногенных аварий, произошедших на территории </w:t>
      </w:r>
      <w:r>
        <w:rPr>
          <w:rFonts w:ascii="Times New Roman" w:hAnsi="Times New Roman" w:cs="Times New Roman"/>
          <w:color w:val="000000"/>
          <w:sz w:val="24"/>
          <w:szCs w:val="24"/>
        </w:rPr>
        <w:t>муниципального района «Шилкинский район»</w:t>
      </w:r>
      <w:r w:rsidRPr="00313D9B">
        <w:rPr>
          <w:rFonts w:ascii="Times New Roman" w:hAnsi="Times New Roman" w:cs="Times New Roman"/>
          <w:color w:val="000000"/>
          <w:sz w:val="24"/>
          <w:szCs w:val="24"/>
        </w:rPr>
        <w:t>.</w:t>
      </w:r>
    </w:p>
    <w:p w:rsidR="00DA49C3" w:rsidRPr="00B062A2" w:rsidRDefault="00DA49C3" w:rsidP="00DA49C3">
      <w:pPr>
        <w:pStyle w:val="ConsNormal"/>
        <w:spacing w:before="80"/>
        <w:jc w:val="both"/>
        <w:rPr>
          <w:rFonts w:ascii="Times New Roman" w:hAnsi="Times New Roman" w:cs="Times New Roman"/>
          <w:sz w:val="24"/>
          <w:szCs w:val="24"/>
        </w:rPr>
      </w:pPr>
      <w:r w:rsidRPr="00B062A2">
        <w:rPr>
          <w:rFonts w:ascii="Times New Roman" w:hAnsi="Times New Roman" w:cs="Times New Roman"/>
          <w:sz w:val="24"/>
          <w:szCs w:val="24"/>
        </w:rPr>
        <w:t xml:space="preserve">2. </w:t>
      </w:r>
      <w:r w:rsidRPr="008E6E20">
        <w:rPr>
          <w:rFonts w:ascii="Times New Roman" w:hAnsi="Times New Roman" w:cs="Times New Roman"/>
          <w:sz w:val="24"/>
          <w:szCs w:val="24"/>
        </w:rPr>
        <w:t>Утвердить Положение о предоставлении в 2022 году и плановом периоде 2023-2024 годов бюджетных кредитов из бюджета муниципального района бюджетам городских и сельских поселений согласно приложению № 15 к настоящему решению</w:t>
      </w:r>
      <w:r w:rsidRPr="00B062A2">
        <w:rPr>
          <w:rFonts w:ascii="Times New Roman" w:hAnsi="Times New Roman" w:cs="Times New Roman"/>
          <w:sz w:val="24"/>
          <w:szCs w:val="24"/>
        </w:rPr>
        <w:t>.</w:t>
      </w:r>
    </w:p>
    <w:p w:rsidR="00DA49C3" w:rsidRPr="00B062A2" w:rsidRDefault="00DA49C3" w:rsidP="00DA49C3">
      <w:pPr>
        <w:pStyle w:val="ConsNormal"/>
        <w:spacing w:before="80"/>
        <w:jc w:val="both"/>
        <w:rPr>
          <w:rFonts w:ascii="Times New Roman" w:hAnsi="Times New Roman" w:cs="Times New Roman"/>
          <w:sz w:val="24"/>
          <w:szCs w:val="24"/>
        </w:rPr>
      </w:pPr>
      <w:r w:rsidRPr="00B062A2">
        <w:rPr>
          <w:rFonts w:ascii="Times New Roman" w:hAnsi="Times New Roman" w:cs="Times New Roman"/>
          <w:sz w:val="24"/>
          <w:szCs w:val="24"/>
        </w:rPr>
        <w:t>3. Порядок предоставления бюджетам городских и сельских поселений указанных бюджетных кредитов из бюджета муниципального района устанавливается Администрацией муниципального района «Шилкинский район».</w:t>
      </w:r>
    </w:p>
    <w:p w:rsidR="00DA49C3" w:rsidRPr="00B062A2" w:rsidRDefault="00DA49C3" w:rsidP="00DA49C3">
      <w:pPr>
        <w:pStyle w:val="ConsNormal"/>
        <w:spacing w:before="80"/>
        <w:jc w:val="both"/>
        <w:rPr>
          <w:rFonts w:ascii="Times New Roman" w:hAnsi="Times New Roman" w:cs="Times New Roman"/>
          <w:sz w:val="24"/>
          <w:szCs w:val="24"/>
        </w:rPr>
      </w:pPr>
      <w:r w:rsidRPr="00B062A2">
        <w:rPr>
          <w:rFonts w:ascii="Times New Roman" w:hAnsi="Times New Roman" w:cs="Times New Roman"/>
          <w:sz w:val="24"/>
          <w:szCs w:val="24"/>
        </w:rPr>
        <w:t xml:space="preserve">4. </w:t>
      </w:r>
      <w:r w:rsidRPr="004F3916">
        <w:rPr>
          <w:rFonts w:ascii="Times New Roman" w:hAnsi="Times New Roman" w:cs="Times New Roman"/>
          <w:sz w:val="24"/>
          <w:szCs w:val="24"/>
        </w:rPr>
        <w:t>Утвердить Программу предоставления бюджетных кредитов из бюджета муниципального района на 20</w:t>
      </w:r>
      <w:r>
        <w:rPr>
          <w:rFonts w:ascii="Times New Roman" w:hAnsi="Times New Roman" w:cs="Times New Roman"/>
          <w:sz w:val="24"/>
          <w:szCs w:val="24"/>
        </w:rPr>
        <w:t>22</w:t>
      </w:r>
      <w:r w:rsidRPr="004F3916">
        <w:rPr>
          <w:rFonts w:ascii="Times New Roman" w:hAnsi="Times New Roman" w:cs="Times New Roman"/>
          <w:sz w:val="24"/>
          <w:szCs w:val="24"/>
        </w:rPr>
        <w:t xml:space="preserve"> год </w:t>
      </w:r>
      <w:r>
        <w:rPr>
          <w:rFonts w:ascii="Times New Roman" w:hAnsi="Times New Roman" w:cs="Times New Roman"/>
          <w:sz w:val="24"/>
          <w:szCs w:val="24"/>
        </w:rPr>
        <w:t xml:space="preserve">и плановый период 2023-2024 годов </w:t>
      </w:r>
      <w:r w:rsidRPr="004F3916">
        <w:rPr>
          <w:rFonts w:ascii="Times New Roman" w:hAnsi="Times New Roman" w:cs="Times New Roman"/>
          <w:sz w:val="24"/>
          <w:szCs w:val="24"/>
        </w:rPr>
        <w:t>согласно приложению № 1</w:t>
      </w:r>
      <w:r>
        <w:rPr>
          <w:rFonts w:ascii="Times New Roman" w:hAnsi="Times New Roman" w:cs="Times New Roman"/>
          <w:sz w:val="24"/>
          <w:szCs w:val="24"/>
        </w:rPr>
        <w:t>2</w:t>
      </w:r>
      <w:r w:rsidRPr="004F3916">
        <w:rPr>
          <w:sz w:val="24"/>
          <w:szCs w:val="24"/>
        </w:rPr>
        <w:t xml:space="preserve"> </w:t>
      </w:r>
      <w:r w:rsidRPr="004F3916">
        <w:rPr>
          <w:rFonts w:ascii="Times New Roman" w:hAnsi="Times New Roman" w:cs="Times New Roman"/>
          <w:sz w:val="24"/>
          <w:szCs w:val="24"/>
        </w:rPr>
        <w:t>к настоящему решению.</w:t>
      </w:r>
    </w:p>
    <w:p w:rsidR="00DA49C3" w:rsidRDefault="00DA49C3" w:rsidP="00DA49C3">
      <w:pPr>
        <w:pStyle w:val="ConsNormal"/>
        <w:spacing w:before="80"/>
        <w:jc w:val="both"/>
        <w:rPr>
          <w:rFonts w:ascii="Times New Roman" w:hAnsi="Times New Roman" w:cs="Times New Roman"/>
          <w:sz w:val="24"/>
          <w:szCs w:val="24"/>
        </w:rPr>
      </w:pPr>
      <w:r w:rsidRPr="00B062A2">
        <w:rPr>
          <w:rFonts w:ascii="Times New Roman" w:hAnsi="Times New Roman" w:cs="Times New Roman"/>
          <w:sz w:val="24"/>
          <w:szCs w:val="24"/>
        </w:rPr>
        <w:t>5. Установить, что возврат средств, выделенных на возвратной основе, а также плата за пользование этими средствами приравниваются к платежам в бюджет муниципального района и осуществляются в первоочередном порядке.</w:t>
      </w:r>
    </w:p>
    <w:p w:rsidR="00DA49C3" w:rsidRPr="00313D9B" w:rsidRDefault="00DA49C3" w:rsidP="00DA49C3">
      <w:pPr>
        <w:pStyle w:val="ConsNormal"/>
        <w:widowControl/>
        <w:snapToGrid/>
        <w:ind w:firstLine="709"/>
        <w:jc w:val="both"/>
        <w:rPr>
          <w:rFonts w:ascii="Times New Roman" w:hAnsi="Times New Roman" w:cs="Times New Roman"/>
          <w:color w:val="000000"/>
          <w:sz w:val="24"/>
          <w:szCs w:val="24"/>
        </w:rPr>
      </w:pPr>
      <w:r w:rsidRPr="00313D9B">
        <w:rPr>
          <w:rFonts w:ascii="Times New Roman" w:hAnsi="Times New Roman" w:cs="Times New Roman"/>
          <w:sz w:val="24"/>
          <w:szCs w:val="24"/>
        </w:rPr>
        <w:t xml:space="preserve">6. </w:t>
      </w:r>
      <w:r w:rsidRPr="00313D9B">
        <w:rPr>
          <w:rFonts w:ascii="Times New Roman" w:hAnsi="Times New Roman" w:cs="Times New Roman"/>
          <w:color w:val="000000"/>
          <w:sz w:val="24"/>
          <w:szCs w:val="24"/>
        </w:rPr>
        <w:t xml:space="preserve">Установить плату за пользование указанными в </w:t>
      </w:r>
      <w:hyperlink w:anchor="Par2" w:history="1">
        <w:r w:rsidRPr="00313D9B">
          <w:rPr>
            <w:rFonts w:ascii="Times New Roman" w:hAnsi="Times New Roman" w:cs="Times New Roman"/>
            <w:color w:val="000000"/>
            <w:sz w:val="24"/>
            <w:szCs w:val="24"/>
          </w:rPr>
          <w:t>части 1</w:t>
        </w:r>
      </w:hyperlink>
      <w:r w:rsidRPr="00313D9B">
        <w:rPr>
          <w:rFonts w:ascii="Times New Roman" w:hAnsi="Times New Roman" w:cs="Times New Roman"/>
          <w:color w:val="000000"/>
          <w:sz w:val="24"/>
          <w:szCs w:val="24"/>
        </w:rPr>
        <w:t xml:space="preserve"> настоящей статьи бюджетными кредитами:</w:t>
      </w:r>
    </w:p>
    <w:p w:rsidR="00DA49C3" w:rsidRPr="00313D9B" w:rsidRDefault="00DA49C3" w:rsidP="00DA49C3">
      <w:pPr>
        <w:pStyle w:val="ConsNormal"/>
        <w:widowControl/>
        <w:snapToGrid/>
        <w:ind w:firstLine="709"/>
        <w:jc w:val="both"/>
        <w:rPr>
          <w:rFonts w:ascii="Times New Roman" w:hAnsi="Times New Roman" w:cs="Times New Roman"/>
          <w:color w:val="000000"/>
          <w:sz w:val="24"/>
          <w:szCs w:val="24"/>
        </w:rPr>
      </w:pPr>
      <w:r w:rsidRPr="00313D9B">
        <w:rPr>
          <w:rFonts w:ascii="Times New Roman" w:hAnsi="Times New Roman" w:cs="Times New Roman"/>
          <w:color w:val="000000"/>
          <w:sz w:val="24"/>
          <w:szCs w:val="24"/>
        </w:rPr>
        <w:t>1)</w:t>
      </w:r>
      <w:r w:rsidRPr="00313D9B">
        <w:rPr>
          <w:spacing w:val="2"/>
          <w:sz w:val="24"/>
          <w:szCs w:val="24"/>
        </w:rPr>
        <w:t> </w:t>
      </w:r>
      <w:r w:rsidRPr="00313D9B">
        <w:rPr>
          <w:rFonts w:ascii="Times New Roman" w:hAnsi="Times New Roman" w:cs="Times New Roman"/>
          <w:color w:val="000000"/>
          <w:sz w:val="24"/>
          <w:szCs w:val="24"/>
        </w:rPr>
        <w:t xml:space="preserve">для частичного покрытия дефицитов бюджетов </w:t>
      </w:r>
      <w:r>
        <w:rPr>
          <w:rFonts w:ascii="Times New Roman" w:hAnsi="Times New Roman" w:cs="Times New Roman"/>
          <w:color w:val="000000"/>
          <w:sz w:val="24"/>
          <w:szCs w:val="24"/>
        </w:rPr>
        <w:t>поселений</w:t>
      </w:r>
      <w:r w:rsidRPr="00313D9B">
        <w:rPr>
          <w:rFonts w:ascii="Times New Roman" w:hAnsi="Times New Roman" w:cs="Times New Roman"/>
          <w:color w:val="000000"/>
          <w:sz w:val="24"/>
          <w:szCs w:val="24"/>
        </w:rPr>
        <w:t xml:space="preserve">, покрытия временных кассовых разрывов, возникающих при исполнении бюджетов </w:t>
      </w:r>
      <w:r>
        <w:rPr>
          <w:rFonts w:ascii="Times New Roman" w:hAnsi="Times New Roman" w:cs="Times New Roman"/>
          <w:color w:val="000000"/>
          <w:sz w:val="24"/>
          <w:szCs w:val="24"/>
        </w:rPr>
        <w:t>поселений</w:t>
      </w:r>
      <w:r w:rsidRPr="00313D9B">
        <w:rPr>
          <w:rFonts w:ascii="Times New Roman" w:hAnsi="Times New Roman" w:cs="Times New Roman"/>
          <w:color w:val="000000"/>
          <w:sz w:val="24"/>
          <w:szCs w:val="24"/>
        </w:rPr>
        <w:t xml:space="preserve">, </w:t>
      </w:r>
      <w:r w:rsidRPr="00313D9B">
        <w:rPr>
          <w:rFonts w:ascii="Times New Roman" w:hAnsi="Times New Roman" w:cs="Times New Roman"/>
          <w:sz w:val="24"/>
          <w:szCs w:val="24"/>
        </w:rPr>
        <w:t>–</w:t>
      </w:r>
      <w:r w:rsidRPr="00313D9B">
        <w:rPr>
          <w:rFonts w:ascii="Times New Roman" w:hAnsi="Times New Roman" w:cs="Times New Roman"/>
          <w:color w:val="000000"/>
          <w:sz w:val="24"/>
          <w:szCs w:val="24"/>
        </w:rPr>
        <w:t xml:space="preserve"> в размере 0,1 процента годовых;</w:t>
      </w:r>
    </w:p>
    <w:p w:rsidR="00DA49C3" w:rsidRDefault="00DA49C3" w:rsidP="00DA49C3">
      <w:pPr>
        <w:pStyle w:val="ConsNormal"/>
        <w:widowControl/>
        <w:snapToGrid/>
        <w:ind w:firstLine="709"/>
        <w:jc w:val="both"/>
        <w:rPr>
          <w:rFonts w:ascii="Times New Roman" w:hAnsi="Times New Roman" w:cs="Times New Roman"/>
          <w:color w:val="000000"/>
          <w:sz w:val="24"/>
          <w:szCs w:val="24"/>
        </w:rPr>
      </w:pPr>
      <w:r w:rsidRPr="00313D9B">
        <w:rPr>
          <w:rFonts w:ascii="Times New Roman" w:hAnsi="Times New Roman" w:cs="Times New Roman"/>
          <w:color w:val="000000"/>
          <w:sz w:val="24"/>
          <w:szCs w:val="24"/>
        </w:rPr>
        <w:t>2)</w:t>
      </w:r>
      <w:r w:rsidRPr="00313D9B">
        <w:rPr>
          <w:spacing w:val="2"/>
          <w:sz w:val="24"/>
          <w:szCs w:val="24"/>
        </w:rPr>
        <w:t> </w:t>
      </w:r>
      <w:r w:rsidRPr="00313D9B">
        <w:rPr>
          <w:rFonts w:ascii="Times New Roman" w:hAnsi="Times New Roman" w:cs="Times New Roman"/>
          <w:color w:val="000000"/>
          <w:sz w:val="24"/>
          <w:szCs w:val="24"/>
        </w:rPr>
        <w:t xml:space="preserve">для осуществления мероприятий, связанных с предотвращением и ликвидацией чрезвычайных ситуаций, ликвидацией последствий стихийных бедствий и техногенных аварий, произошедших на территории </w:t>
      </w:r>
      <w:r>
        <w:rPr>
          <w:rFonts w:ascii="Times New Roman" w:hAnsi="Times New Roman" w:cs="Times New Roman"/>
          <w:color w:val="000000"/>
          <w:sz w:val="24"/>
          <w:szCs w:val="24"/>
        </w:rPr>
        <w:t>муниципального района «Шилкинский район»</w:t>
      </w:r>
      <w:r w:rsidRPr="00313D9B">
        <w:rPr>
          <w:rFonts w:ascii="Times New Roman" w:hAnsi="Times New Roman" w:cs="Times New Roman"/>
          <w:color w:val="000000"/>
          <w:sz w:val="24"/>
          <w:szCs w:val="24"/>
        </w:rPr>
        <w:t xml:space="preserve">, </w:t>
      </w:r>
      <w:r w:rsidRPr="00313D9B">
        <w:rPr>
          <w:rFonts w:ascii="Times New Roman" w:hAnsi="Times New Roman" w:cs="Times New Roman"/>
          <w:sz w:val="24"/>
          <w:szCs w:val="24"/>
        </w:rPr>
        <w:t>–</w:t>
      </w:r>
      <w:r w:rsidRPr="00313D9B">
        <w:rPr>
          <w:rFonts w:ascii="Times New Roman" w:hAnsi="Times New Roman" w:cs="Times New Roman"/>
          <w:color w:val="000000"/>
          <w:sz w:val="24"/>
          <w:szCs w:val="24"/>
        </w:rPr>
        <w:t xml:space="preserve"> по ставке 0 процентов.</w:t>
      </w:r>
    </w:p>
    <w:p w:rsidR="00DA49C3" w:rsidRPr="00B062A2" w:rsidRDefault="00DA49C3" w:rsidP="00DA49C3">
      <w:pPr>
        <w:pStyle w:val="ConsNormal"/>
        <w:widowControl/>
        <w:autoSpaceDE w:val="0"/>
        <w:autoSpaceDN w:val="0"/>
        <w:adjustRightInd w:val="0"/>
        <w:snapToGrid/>
        <w:spacing w:before="120"/>
        <w:jc w:val="both"/>
        <w:rPr>
          <w:rFonts w:ascii="Times New Roman" w:hAnsi="Times New Roman" w:cs="Times New Roman"/>
          <w:b/>
          <w:bCs/>
          <w:i/>
          <w:iCs/>
          <w:sz w:val="24"/>
          <w:szCs w:val="24"/>
        </w:rPr>
      </w:pPr>
      <w:r w:rsidRPr="00997484">
        <w:rPr>
          <w:rFonts w:ascii="Times New Roman" w:hAnsi="Times New Roman" w:cs="Times New Roman"/>
          <w:b/>
          <w:bCs/>
          <w:i/>
          <w:iCs/>
          <w:sz w:val="24"/>
          <w:szCs w:val="24"/>
        </w:rPr>
        <w:t>Статья 1</w:t>
      </w:r>
      <w:r>
        <w:rPr>
          <w:rFonts w:ascii="Times New Roman" w:hAnsi="Times New Roman" w:cs="Times New Roman"/>
          <w:b/>
          <w:bCs/>
          <w:i/>
          <w:iCs/>
          <w:sz w:val="24"/>
          <w:szCs w:val="24"/>
        </w:rPr>
        <w:t>0</w:t>
      </w:r>
      <w:r w:rsidRPr="00997484">
        <w:rPr>
          <w:rFonts w:ascii="Times New Roman" w:hAnsi="Times New Roman" w:cs="Times New Roman"/>
          <w:b/>
          <w:bCs/>
          <w:i/>
          <w:iCs/>
          <w:sz w:val="24"/>
          <w:szCs w:val="24"/>
        </w:rPr>
        <w:t>. Предельный объем муниципального долга муниципального района «Шилкинский район» на 20</w:t>
      </w:r>
      <w:r>
        <w:rPr>
          <w:rFonts w:ascii="Times New Roman" w:hAnsi="Times New Roman" w:cs="Times New Roman"/>
          <w:b/>
          <w:bCs/>
          <w:i/>
          <w:iCs/>
          <w:sz w:val="24"/>
          <w:szCs w:val="24"/>
        </w:rPr>
        <w:t>22</w:t>
      </w:r>
      <w:r w:rsidRPr="00997484">
        <w:rPr>
          <w:rFonts w:ascii="Times New Roman" w:hAnsi="Times New Roman" w:cs="Times New Roman"/>
          <w:b/>
          <w:bCs/>
          <w:i/>
          <w:iCs/>
          <w:sz w:val="24"/>
          <w:szCs w:val="24"/>
        </w:rPr>
        <w:t xml:space="preserve"> год</w:t>
      </w:r>
      <w:r>
        <w:rPr>
          <w:rFonts w:ascii="Times New Roman" w:hAnsi="Times New Roman" w:cs="Times New Roman"/>
          <w:b/>
          <w:bCs/>
          <w:i/>
          <w:iCs/>
          <w:sz w:val="24"/>
          <w:szCs w:val="24"/>
        </w:rPr>
        <w:t xml:space="preserve"> и плановый период 2023-2024 годов</w:t>
      </w:r>
    </w:p>
    <w:p w:rsidR="00DA49C3" w:rsidRDefault="00DA49C3" w:rsidP="00DA49C3">
      <w:pPr>
        <w:suppressAutoHyphens/>
        <w:ind w:firstLine="709"/>
        <w:jc w:val="both"/>
        <w:rPr>
          <w:color w:val="000000"/>
          <w:spacing w:val="-4"/>
        </w:rPr>
      </w:pPr>
      <w:r>
        <w:rPr>
          <w:color w:val="000000"/>
          <w:spacing w:val="-4"/>
        </w:rPr>
        <w:t>1. Установить предельный объем муниципального долга муниципального района «Шилкинский район» в размере, не превышающем 50 процентов от утвержденного общего годового объема доходов бюджета муниципального района без учета утвержденного объема безвозмездных поступлений и (или) поступлений налоговых доходов по дополнительным нормативам отчислений.</w:t>
      </w:r>
    </w:p>
    <w:p w:rsidR="00DA49C3" w:rsidRPr="00C7783C" w:rsidRDefault="00DA49C3" w:rsidP="00DA49C3">
      <w:pPr>
        <w:suppressAutoHyphens/>
        <w:ind w:firstLine="709"/>
        <w:jc w:val="both"/>
        <w:rPr>
          <w:color w:val="000000"/>
        </w:rPr>
      </w:pPr>
      <w:r>
        <w:rPr>
          <w:color w:val="000000"/>
          <w:spacing w:val="-4"/>
        </w:rPr>
        <w:t>2</w:t>
      </w:r>
      <w:r w:rsidRPr="00C7783C">
        <w:rPr>
          <w:color w:val="000000"/>
          <w:spacing w:val="-4"/>
        </w:rPr>
        <w:t>.</w:t>
      </w:r>
      <w:r w:rsidRPr="00C7783C">
        <w:rPr>
          <w:spacing w:val="-4"/>
        </w:rPr>
        <w:t> </w:t>
      </w:r>
      <w:r w:rsidRPr="00C7783C">
        <w:rPr>
          <w:color w:val="000000"/>
          <w:spacing w:val="-4"/>
        </w:rPr>
        <w:t xml:space="preserve">Установить верхние пределы </w:t>
      </w:r>
      <w:r w:rsidRPr="00C7783C">
        <w:rPr>
          <w:color w:val="000000"/>
        </w:rPr>
        <w:t xml:space="preserve">муниципального долга </w:t>
      </w:r>
      <w:r w:rsidRPr="00C7783C">
        <w:rPr>
          <w:color w:val="000000"/>
          <w:spacing w:val="-4"/>
        </w:rPr>
        <w:t>муниципального района «Шилкинский район» по состоянию на 1 января 202</w:t>
      </w:r>
      <w:r>
        <w:rPr>
          <w:color w:val="000000"/>
          <w:spacing w:val="-4"/>
        </w:rPr>
        <w:t>3</w:t>
      </w:r>
      <w:r w:rsidRPr="00C7783C">
        <w:rPr>
          <w:color w:val="000000"/>
          <w:spacing w:val="-4"/>
        </w:rPr>
        <w:t xml:space="preserve"> года в сумме </w:t>
      </w:r>
      <w:r>
        <w:rPr>
          <w:color w:val="000000"/>
          <w:spacing w:val="-4"/>
        </w:rPr>
        <w:t>22 416,8</w:t>
      </w:r>
      <w:r w:rsidRPr="00C7783C">
        <w:rPr>
          <w:color w:val="000000"/>
          <w:spacing w:val="-4"/>
        </w:rPr>
        <w:t xml:space="preserve"> тыс. рублей, </w:t>
      </w:r>
      <w:r w:rsidRPr="00C7783C">
        <w:rPr>
          <w:color w:val="000000"/>
        </w:rPr>
        <w:t xml:space="preserve">в том числе установить верхний предел долга по муниципальным гарантиям </w:t>
      </w:r>
      <w:r w:rsidRPr="00C7783C">
        <w:rPr>
          <w:color w:val="000000"/>
          <w:spacing w:val="-4"/>
        </w:rPr>
        <w:t>муниципального района «Шилкинский район»</w:t>
      </w:r>
      <w:r w:rsidRPr="00C7783C">
        <w:rPr>
          <w:color w:val="000000"/>
        </w:rPr>
        <w:t xml:space="preserve"> по состоянию на 1 января 202</w:t>
      </w:r>
      <w:r>
        <w:rPr>
          <w:color w:val="000000"/>
        </w:rPr>
        <w:t>3</w:t>
      </w:r>
      <w:r w:rsidRPr="00C7783C">
        <w:rPr>
          <w:color w:val="000000"/>
        </w:rPr>
        <w:t xml:space="preserve"> года в сумме 0,0 тыс. рублей.</w:t>
      </w:r>
      <w:r>
        <w:rPr>
          <w:color w:val="000000"/>
        </w:rPr>
        <w:t xml:space="preserve"> На </w:t>
      </w:r>
      <w:r w:rsidRPr="00C7783C">
        <w:rPr>
          <w:color w:val="000000"/>
          <w:spacing w:val="-4"/>
        </w:rPr>
        <w:t>1 января 202</w:t>
      </w:r>
      <w:r>
        <w:rPr>
          <w:color w:val="000000"/>
          <w:spacing w:val="-4"/>
        </w:rPr>
        <w:t>4</w:t>
      </w:r>
      <w:r w:rsidRPr="00C7783C">
        <w:rPr>
          <w:color w:val="000000"/>
          <w:spacing w:val="-4"/>
        </w:rPr>
        <w:t xml:space="preserve"> года в сумме </w:t>
      </w:r>
      <w:r>
        <w:rPr>
          <w:color w:val="000000"/>
          <w:spacing w:val="-4"/>
        </w:rPr>
        <w:t>7 608,4</w:t>
      </w:r>
      <w:r w:rsidRPr="00C7783C">
        <w:rPr>
          <w:color w:val="000000"/>
          <w:spacing w:val="-4"/>
        </w:rPr>
        <w:t xml:space="preserve"> тыс. рублей, </w:t>
      </w:r>
      <w:r w:rsidRPr="00C7783C">
        <w:rPr>
          <w:color w:val="000000"/>
        </w:rPr>
        <w:t xml:space="preserve">в том числе установить верхний предел долга по муниципальным гарантиям </w:t>
      </w:r>
      <w:r w:rsidRPr="00C7783C">
        <w:rPr>
          <w:color w:val="000000"/>
          <w:spacing w:val="-4"/>
        </w:rPr>
        <w:t>муниципального района «Шилкинский район»</w:t>
      </w:r>
      <w:r w:rsidRPr="00C7783C">
        <w:rPr>
          <w:color w:val="000000"/>
        </w:rPr>
        <w:t xml:space="preserve"> по состоянию на 1 января 202</w:t>
      </w:r>
      <w:r>
        <w:rPr>
          <w:color w:val="000000"/>
        </w:rPr>
        <w:t>4</w:t>
      </w:r>
      <w:r w:rsidRPr="00C7783C">
        <w:rPr>
          <w:color w:val="000000"/>
        </w:rPr>
        <w:t xml:space="preserve"> года в сумме 0,0 тыс. рублей.</w:t>
      </w:r>
      <w:r>
        <w:rPr>
          <w:color w:val="000000"/>
        </w:rPr>
        <w:t xml:space="preserve"> На </w:t>
      </w:r>
      <w:r w:rsidRPr="00C7783C">
        <w:rPr>
          <w:color w:val="000000"/>
          <w:spacing w:val="-4"/>
        </w:rPr>
        <w:t>1 января 202</w:t>
      </w:r>
      <w:r>
        <w:rPr>
          <w:color w:val="000000"/>
          <w:spacing w:val="-4"/>
        </w:rPr>
        <w:t>5</w:t>
      </w:r>
      <w:r w:rsidRPr="00C7783C">
        <w:rPr>
          <w:color w:val="000000"/>
          <w:spacing w:val="-4"/>
        </w:rPr>
        <w:t xml:space="preserve"> года в сумме </w:t>
      </w:r>
      <w:r>
        <w:rPr>
          <w:color w:val="000000"/>
          <w:spacing w:val="-4"/>
        </w:rPr>
        <w:t>0,0</w:t>
      </w:r>
      <w:r w:rsidRPr="00C7783C">
        <w:rPr>
          <w:color w:val="000000"/>
          <w:spacing w:val="-4"/>
        </w:rPr>
        <w:t xml:space="preserve"> тыс. рублей, </w:t>
      </w:r>
      <w:r w:rsidRPr="00C7783C">
        <w:rPr>
          <w:color w:val="000000"/>
        </w:rPr>
        <w:t xml:space="preserve">в том числе установить верхний предел долга по муниципальным гарантиям </w:t>
      </w:r>
      <w:r w:rsidRPr="00C7783C">
        <w:rPr>
          <w:color w:val="000000"/>
          <w:spacing w:val="-4"/>
        </w:rPr>
        <w:t>муниципального района «Шилкинский район»</w:t>
      </w:r>
      <w:r w:rsidRPr="00C7783C">
        <w:rPr>
          <w:color w:val="000000"/>
        </w:rPr>
        <w:t xml:space="preserve"> по состоянию на 1 января 202</w:t>
      </w:r>
      <w:r>
        <w:rPr>
          <w:color w:val="000000"/>
        </w:rPr>
        <w:t>5</w:t>
      </w:r>
      <w:r w:rsidRPr="00C7783C">
        <w:rPr>
          <w:color w:val="000000"/>
        </w:rPr>
        <w:t xml:space="preserve"> года в сумме 0,0 тыс. рублей.</w:t>
      </w:r>
    </w:p>
    <w:p w:rsidR="00DA49C3" w:rsidRDefault="00DA49C3" w:rsidP="00DA49C3">
      <w:pPr>
        <w:ind w:firstLine="709"/>
        <w:jc w:val="both"/>
        <w:rPr>
          <w:color w:val="000000"/>
        </w:rPr>
      </w:pPr>
      <w:r>
        <w:t>3</w:t>
      </w:r>
      <w:r w:rsidRPr="00C7783C">
        <w:t>.</w:t>
      </w:r>
      <w:r w:rsidRPr="00C7783C">
        <w:rPr>
          <w:spacing w:val="2"/>
        </w:rPr>
        <w:t> </w:t>
      </w:r>
      <w:r w:rsidRPr="00C7783C">
        <w:rPr>
          <w:color w:val="000000"/>
        </w:rPr>
        <w:t xml:space="preserve">Утвердить объем расходов на обслуживание долга </w:t>
      </w:r>
      <w:r w:rsidRPr="00C7783C">
        <w:rPr>
          <w:color w:val="000000"/>
          <w:spacing w:val="-4"/>
        </w:rPr>
        <w:t>муниципального района «Шилкинский район»</w:t>
      </w:r>
      <w:r w:rsidRPr="00C7783C">
        <w:rPr>
          <w:color w:val="000000"/>
        </w:rPr>
        <w:t xml:space="preserve"> в 202</w:t>
      </w:r>
      <w:r>
        <w:rPr>
          <w:color w:val="000000"/>
        </w:rPr>
        <w:t>2</w:t>
      </w:r>
      <w:r w:rsidRPr="00C7783C">
        <w:rPr>
          <w:color w:val="000000"/>
        </w:rPr>
        <w:t xml:space="preserve"> году в сумме </w:t>
      </w:r>
      <w:r>
        <w:rPr>
          <w:color w:val="000000"/>
        </w:rPr>
        <w:t xml:space="preserve">34,8 тыс. рублей, в 2023 году 33,5 </w:t>
      </w:r>
      <w:proofErr w:type="spellStart"/>
      <w:r>
        <w:rPr>
          <w:color w:val="000000"/>
        </w:rPr>
        <w:t>тыс</w:t>
      </w:r>
      <w:proofErr w:type="gramStart"/>
      <w:r>
        <w:rPr>
          <w:color w:val="000000"/>
        </w:rPr>
        <w:t>.р</w:t>
      </w:r>
      <w:proofErr w:type="gramEnd"/>
      <w:r>
        <w:rPr>
          <w:color w:val="000000"/>
        </w:rPr>
        <w:t>ублей</w:t>
      </w:r>
      <w:proofErr w:type="spellEnd"/>
      <w:r>
        <w:rPr>
          <w:color w:val="000000"/>
        </w:rPr>
        <w:t xml:space="preserve">, в 2024 году 7,0 </w:t>
      </w:r>
      <w:proofErr w:type="spellStart"/>
      <w:r>
        <w:rPr>
          <w:color w:val="000000"/>
        </w:rPr>
        <w:t>тыс.рублей</w:t>
      </w:r>
      <w:proofErr w:type="spellEnd"/>
      <w:r>
        <w:rPr>
          <w:color w:val="000000"/>
        </w:rPr>
        <w:t>.</w:t>
      </w:r>
    </w:p>
    <w:p w:rsidR="00DA49C3" w:rsidRDefault="00DA49C3" w:rsidP="00DA49C3">
      <w:pPr>
        <w:pStyle w:val="ConsNormal"/>
        <w:widowControl/>
        <w:autoSpaceDE w:val="0"/>
        <w:autoSpaceDN w:val="0"/>
        <w:adjustRightInd w:val="0"/>
        <w:snapToGrid/>
        <w:spacing w:before="100" w:beforeAutospacing="1"/>
        <w:jc w:val="both"/>
        <w:rPr>
          <w:rFonts w:ascii="Times New Roman" w:hAnsi="Times New Roman" w:cs="Times New Roman"/>
          <w:b/>
          <w:bCs/>
          <w:i/>
          <w:iCs/>
          <w:sz w:val="24"/>
          <w:szCs w:val="24"/>
        </w:rPr>
      </w:pPr>
      <w:r w:rsidRPr="001810A5">
        <w:rPr>
          <w:rFonts w:ascii="Times New Roman" w:hAnsi="Times New Roman" w:cs="Times New Roman"/>
          <w:b/>
          <w:bCs/>
          <w:i/>
          <w:iCs/>
          <w:sz w:val="24"/>
          <w:szCs w:val="24"/>
        </w:rPr>
        <w:t>Статья 1</w:t>
      </w:r>
      <w:r>
        <w:rPr>
          <w:rFonts w:ascii="Times New Roman" w:hAnsi="Times New Roman" w:cs="Times New Roman"/>
          <w:b/>
          <w:bCs/>
          <w:i/>
          <w:iCs/>
          <w:sz w:val="24"/>
          <w:szCs w:val="24"/>
        </w:rPr>
        <w:t>1</w:t>
      </w:r>
      <w:r w:rsidRPr="001810A5">
        <w:rPr>
          <w:rFonts w:ascii="Times New Roman" w:hAnsi="Times New Roman" w:cs="Times New Roman"/>
          <w:b/>
          <w:bCs/>
          <w:i/>
          <w:iCs/>
          <w:sz w:val="24"/>
          <w:szCs w:val="24"/>
        </w:rPr>
        <w:t>. Особенности списания задолженности юридических лиц и индивидуальных предпринимателей перед бюджетом муниципального района в 20</w:t>
      </w:r>
      <w:r>
        <w:rPr>
          <w:rFonts w:ascii="Times New Roman" w:hAnsi="Times New Roman" w:cs="Times New Roman"/>
          <w:b/>
          <w:bCs/>
          <w:i/>
          <w:iCs/>
          <w:sz w:val="24"/>
          <w:szCs w:val="24"/>
        </w:rPr>
        <w:t>22</w:t>
      </w:r>
      <w:r w:rsidRPr="001810A5">
        <w:rPr>
          <w:rFonts w:ascii="Times New Roman" w:hAnsi="Times New Roman" w:cs="Times New Roman"/>
          <w:b/>
          <w:bCs/>
          <w:i/>
          <w:iCs/>
          <w:sz w:val="24"/>
          <w:szCs w:val="24"/>
        </w:rPr>
        <w:t xml:space="preserve"> году</w:t>
      </w:r>
      <w:r>
        <w:rPr>
          <w:rFonts w:ascii="Times New Roman" w:hAnsi="Times New Roman" w:cs="Times New Roman"/>
          <w:b/>
          <w:bCs/>
          <w:i/>
          <w:iCs/>
          <w:sz w:val="24"/>
          <w:szCs w:val="24"/>
        </w:rPr>
        <w:t xml:space="preserve"> и плановом периоде 2023-2024 годов</w:t>
      </w:r>
    </w:p>
    <w:p w:rsidR="00DA49C3" w:rsidRPr="000A68C9" w:rsidRDefault="00DA49C3" w:rsidP="00DA49C3">
      <w:pPr>
        <w:spacing w:before="100" w:beforeAutospacing="1"/>
        <w:ind w:firstLine="709"/>
        <w:jc w:val="both"/>
        <w:rPr>
          <w:bCs/>
          <w:iCs/>
        </w:rPr>
      </w:pPr>
      <w:bookmarkStart w:id="1" w:name="sub_1801"/>
      <w:bookmarkStart w:id="2" w:name="sub_1802"/>
      <w:r w:rsidRPr="000A68C9">
        <w:rPr>
          <w:bCs/>
          <w:iCs/>
        </w:rPr>
        <w:t xml:space="preserve">Установить, что </w:t>
      </w:r>
      <w:r>
        <w:rPr>
          <w:bCs/>
          <w:iCs/>
        </w:rPr>
        <w:t>Администрация муниципального района «Шилкинский район»</w:t>
      </w:r>
      <w:r w:rsidRPr="000A68C9">
        <w:rPr>
          <w:bCs/>
          <w:iCs/>
        </w:rPr>
        <w:t xml:space="preserve"> вправе списывать задолженность юридических лиц и индивидуальных предпринимателей перед бюджетом </w:t>
      </w:r>
      <w:bookmarkStart w:id="3" w:name="Par14"/>
      <w:bookmarkEnd w:id="3"/>
      <w:r>
        <w:rPr>
          <w:bCs/>
          <w:iCs/>
        </w:rPr>
        <w:t>муниципального района</w:t>
      </w:r>
      <w:r w:rsidRPr="000A68C9">
        <w:rPr>
          <w:bCs/>
          <w:iCs/>
        </w:rPr>
        <w:t xml:space="preserve"> по средствам, выданным на возвратной основе, которая в соответствии с законодательством Российской Федерации должна быть признана погашенной.</w:t>
      </w:r>
      <w:bookmarkEnd w:id="1"/>
      <w:r w:rsidRPr="000A68C9">
        <w:rPr>
          <w:bCs/>
          <w:iCs/>
        </w:rPr>
        <w:t xml:space="preserve"> Порядок списания указанной задолженности устанавливается </w:t>
      </w:r>
      <w:r>
        <w:rPr>
          <w:bCs/>
          <w:iCs/>
        </w:rPr>
        <w:t>Администрацией муниципального района «Шилкинский район»</w:t>
      </w:r>
      <w:r w:rsidRPr="000A68C9">
        <w:rPr>
          <w:bCs/>
          <w:iCs/>
        </w:rPr>
        <w:t>.</w:t>
      </w:r>
    </w:p>
    <w:bookmarkEnd w:id="2"/>
    <w:p w:rsidR="00DA49C3" w:rsidRPr="001810A5" w:rsidRDefault="00DA49C3" w:rsidP="00DA49C3">
      <w:pPr>
        <w:pStyle w:val="ConsNormal"/>
        <w:spacing w:before="120"/>
        <w:jc w:val="both"/>
        <w:rPr>
          <w:rFonts w:ascii="Times New Roman" w:hAnsi="Times New Roman" w:cs="Times New Roman"/>
          <w:b/>
          <w:bCs/>
          <w:i/>
          <w:iCs/>
          <w:sz w:val="24"/>
          <w:szCs w:val="24"/>
        </w:rPr>
      </w:pPr>
      <w:r w:rsidRPr="001810A5">
        <w:rPr>
          <w:rFonts w:ascii="Times New Roman" w:hAnsi="Times New Roman" w:cs="Times New Roman"/>
          <w:b/>
          <w:bCs/>
          <w:i/>
          <w:iCs/>
          <w:sz w:val="24"/>
          <w:szCs w:val="24"/>
        </w:rPr>
        <w:t>Статья 1</w:t>
      </w:r>
      <w:r>
        <w:rPr>
          <w:rFonts w:ascii="Times New Roman" w:hAnsi="Times New Roman" w:cs="Times New Roman"/>
          <w:b/>
          <w:bCs/>
          <w:i/>
          <w:iCs/>
          <w:sz w:val="24"/>
          <w:szCs w:val="24"/>
        </w:rPr>
        <w:t>2</w:t>
      </w:r>
      <w:r w:rsidRPr="001810A5">
        <w:rPr>
          <w:rFonts w:ascii="Times New Roman" w:hAnsi="Times New Roman" w:cs="Times New Roman"/>
          <w:b/>
          <w:bCs/>
          <w:i/>
          <w:iCs/>
          <w:sz w:val="24"/>
          <w:szCs w:val="24"/>
        </w:rPr>
        <w:t>. Особенности предоставления муниципальных гарантий в 20</w:t>
      </w:r>
      <w:r>
        <w:rPr>
          <w:rFonts w:ascii="Times New Roman" w:hAnsi="Times New Roman" w:cs="Times New Roman"/>
          <w:b/>
          <w:bCs/>
          <w:i/>
          <w:iCs/>
          <w:sz w:val="24"/>
          <w:szCs w:val="24"/>
        </w:rPr>
        <w:t>22</w:t>
      </w:r>
      <w:r w:rsidRPr="001810A5">
        <w:rPr>
          <w:rFonts w:ascii="Times New Roman" w:hAnsi="Times New Roman" w:cs="Times New Roman"/>
          <w:b/>
          <w:bCs/>
          <w:i/>
          <w:iCs/>
          <w:sz w:val="24"/>
          <w:szCs w:val="24"/>
        </w:rPr>
        <w:t xml:space="preserve"> году</w:t>
      </w:r>
      <w:r>
        <w:rPr>
          <w:rFonts w:ascii="Times New Roman" w:hAnsi="Times New Roman" w:cs="Times New Roman"/>
          <w:b/>
          <w:bCs/>
          <w:i/>
          <w:iCs/>
          <w:sz w:val="24"/>
          <w:szCs w:val="24"/>
        </w:rPr>
        <w:t xml:space="preserve"> и плановом периоде 2023-2024 годов</w:t>
      </w:r>
    </w:p>
    <w:p w:rsidR="00DA49C3" w:rsidRPr="001810A5" w:rsidRDefault="00DA49C3" w:rsidP="00DA49C3">
      <w:pPr>
        <w:pStyle w:val="ConsNormal"/>
        <w:widowControl/>
        <w:spacing w:before="120"/>
        <w:jc w:val="both"/>
        <w:rPr>
          <w:rFonts w:ascii="Times New Roman" w:hAnsi="Times New Roman" w:cs="Times New Roman"/>
          <w:sz w:val="24"/>
          <w:szCs w:val="24"/>
        </w:rPr>
      </w:pPr>
      <w:r w:rsidRPr="001810A5">
        <w:rPr>
          <w:rFonts w:ascii="Times New Roman" w:hAnsi="Times New Roman" w:cs="Times New Roman"/>
          <w:sz w:val="24"/>
          <w:szCs w:val="24"/>
        </w:rPr>
        <w:t xml:space="preserve">1. </w:t>
      </w:r>
      <w:r>
        <w:rPr>
          <w:rFonts w:ascii="Times New Roman" w:hAnsi="Times New Roman" w:cs="Times New Roman"/>
          <w:sz w:val="24"/>
          <w:szCs w:val="24"/>
        </w:rPr>
        <w:t xml:space="preserve">От имени муниципального района «Шилкинский район» </w:t>
      </w:r>
      <w:r w:rsidRPr="001810A5">
        <w:rPr>
          <w:rFonts w:ascii="Times New Roman" w:hAnsi="Times New Roman" w:cs="Times New Roman"/>
          <w:sz w:val="24"/>
          <w:szCs w:val="24"/>
        </w:rPr>
        <w:t xml:space="preserve">Администрация муниципального района «Шилкинский район» вправе предоставлять муниципальные гарантии муниципальным образованиям и </w:t>
      </w:r>
      <w:r>
        <w:rPr>
          <w:rFonts w:ascii="Times New Roman" w:hAnsi="Times New Roman" w:cs="Times New Roman"/>
          <w:sz w:val="24"/>
          <w:szCs w:val="24"/>
        </w:rPr>
        <w:t>иным принципалам</w:t>
      </w:r>
      <w:r w:rsidRPr="001810A5">
        <w:rPr>
          <w:rFonts w:ascii="Times New Roman" w:hAnsi="Times New Roman" w:cs="Times New Roman"/>
          <w:sz w:val="24"/>
          <w:szCs w:val="24"/>
        </w:rPr>
        <w:t xml:space="preserve"> для обеспечения исполнения их обязательств перед третьими лицами</w:t>
      </w:r>
      <w:r>
        <w:rPr>
          <w:rFonts w:ascii="Times New Roman" w:hAnsi="Times New Roman" w:cs="Times New Roman"/>
          <w:sz w:val="24"/>
          <w:szCs w:val="24"/>
        </w:rPr>
        <w:t xml:space="preserve"> в пределах общей суммы предоставляемых муниципальных гарантий муниципального района, указанной в настоящем решении</w:t>
      </w:r>
      <w:r w:rsidRPr="001810A5">
        <w:rPr>
          <w:rFonts w:ascii="Times New Roman" w:hAnsi="Times New Roman" w:cs="Times New Roman"/>
          <w:sz w:val="24"/>
          <w:szCs w:val="24"/>
        </w:rPr>
        <w:t>.</w:t>
      </w:r>
    </w:p>
    <w:p w:rsidR="00DA49C3" w:rsidRPr="001810A5" w:rsidRDefault="00DA49C3" w:rsidP="00DA49C3">
      <w:pPr>
        <w:pStyle w:val="ConsNormal"/>
        <w:widowControl/>
        <w:spacing w:before="120"/>
        <w:jc w:val="both"/>
        <w:rPr>
          <w:rFonts w:ascii="Times New Roman" w:hAnsi="Times New Roman" w:cs="Times New Roman"/>
          <w:sz w:val="24"/>
          <w:szCs w:val="24"/>
        </w:rPr>
      </w:pPr>
      <w:r w:rsidRPr="001810A5">
        <w:rPr>
          <w:rFonts w:ascii="Times New Roman" w:hAnsi="Times New Roman" w:cs="Times New Roman"/>
          <w:sz w:val="24"/>
          <w:szCs w:val="24"/>
        </w:rPr>
        <w:t xml:space="preserve">2. Установить плату в бюджет муниципального района за предоставление муниципальных гарантий муниципальным образованиям 0 процентов, </w:t>
      </w:r>
      <w:r>
        <w:rPr>
          <w:rFonts w:ascii="Times New Roman" w:hAnsi="Times New Roman" w:cs="Times New Roman"/>
          <w:sz w:val="24"/>
          <w:szCs w:val="24"/>
        </w:rPr>
        <w:t>иным принципалам</w:t>
      </w:r>
      <w:r w:rsidRPr="001810A5">
        <w:rPr>
          <w:rFonts w:ascii="Times New Roman" w:hAnsi="Times New Roman" w:cs="Times New Roman"/>
          <w:sz w:val="24"/>
          <w:szCs w:val="24"/>
        </w:rPr>
        <w:t xml:space="preserve"> в размере до 2 процентов от суммы </w:t>
      </w:r>
      <w:r>
        <w:rPr>
          <w:rFonts w:ascii="Times New Roman" w:hAnsi="Times New Roman" w:cs="Times New Roman"/>
          <w:sz w:val="24"/>
          <w:szCs w:val="24"/>
        </w:rPr>
        <w:t xml:space="preserve">предоставляемой муниципальной </w:t>
      </w:r>
      <w:r w:rsidRPr="001810A5">
        <w:rPr>
          <w:rFonts w:ascii="Times New Roman" w:hAnsi="Times New Roman" w:cs="Times New Roman"/>
          <w:sz w:val="24"/>
          <w:szCs w:val="24"/>
        </w:rPr>
        <w:t>гарантии.</w:t>
      </w:r>
    </w:p>
    <w:p w:rsidR="00DA49C3" w:rsidRPr="001810A5" w:rsidRDefault="00DA49C3" w:rsidP="00DA49C3">
      <w:pPr>
        <w:pStyle w:val="ConsNormal"/>
        <w:widowControl/>
        <w:spacing w:before="120"/>
        <w:jc w:val="both"/>
        <w:rPr>
          <w:rFonts w:ascii="Times New Roman" w:hAnsi="Times New Roman" w:cs="Times New Roman"/>
          <w:sz w:val="24"/>
          <w:szCs w:val="24"/>
        </w:rPr>
      </w:pPr>
      <w:r w:rsidRPr="001810A5">
        <w:rPr>
          <w:rFonts w:ascii="Times New Roman" w:hAnsi="Times New Roman" w:cs="Times New Roman"/>
          <w:sz w:val="24"/>
          <w:szCs w:val="24"/>
        </w:rPr>
        <w:t xml:space="preserve">3. Порядок предоставления муниципальных гарантий муниципального района «Шилкинский район» устанавливается решением Совета муниципального района «Шилкинский район». </w:t>
      </w:r>
    </w:p>
    <w:p w:rsidR="00DA49C3" w:rsidRPr="001810A5" w:rsidRDefault="00DA49C3" w:rsidP="00DA49C3">
      <w:pPr>
        <w:pStyle w:val="ConsNormal"/>
        <w:widowControl/>
        <w:spacing w:before="120"/>
        <w:jc w:val="both"/>
        <w:rPr>
          <w:rFonts w:ascii="Times New Roman" w:hAnsi="Times New Roman" w:cs="Times New Roman"/>
          <w:sz w:val="24"/>
          <w:szCs w:val="24"/>
        </w:rPr>
      </w:pPr>
      <w:r w:rsidRPr="001810A5">
        <w:rPr>
          <w:rFonts w:ascii="Times New Roman" w:hAnsi="Times New Roman" w:cs="Times New Roman"/>
          <w:sz w:val="24"/>
          <w:szCs w:val="24"/>
        </w:rPr>
        <w:t xml:space="preserve">4. Утвердить Программу муниципальных гарантий согласно приложению № </w:t>
      </w:r>
      <w:r w:rsidRPr="00D43035">
        <w:rPr>
          <w:rFonts w:ascii="Times New Roman" w:hAnsi="Times New Roman" w:cs="Times New Roman"/>
          <w:sz w:val="24"/>
          <w:szCs w:val="24"/>
        </w:rPr>
        <w:t>1</w:t>
      </w:r>
      <w:r>
        <w:rPr>
          <w:rFonts w:ascii="Times New Roman" w:hAnsi="Times New Roman" w:cs="Times New Roman"/>
          <w:sz w:val="24"/>
          <w:szCs w:val="24"/>
        </w:rPr>
        <w:t>3</w:t>
      </w:r>
      <w:r w:rsidRPr="001810A5">
        <w:rPr>
          <w:rFonts w:ascii="Times New Roman" w:hAnsi="Times New Roman" w:cs="Times New Roman"/>
          <w:sz w:val="24"/>
          <w:szCs w:val="24"/>
        </w:rPr>
        <w:t xml:space="preserve"> к настоящему решению.</w:t>
      </w:r>
    </w:p>
    <w:p w:rsidR="00DA49C3" w:rsidRPr="001810A5" w:rsidRDefault="00DA49C3" w:rsidP="00DA49C3">
      <w:pPr>
        <w:autoSpaceDE w:val="0"/>
        <w:autoSpaceDN w:val="0"/>
        <w:adjustRightInd w:val="0"/>
        <w:spacing w:before="120"/>
        <w:ind w:firstLine="720"/>
        <w:jc w:val="both"/>
        <w:rPr>
          <w:b/>
          <w:bCs/>
          <w:i/>
          <w:iCs/>
        </w:rPr>
      </w:pPr>
      <w:r w:rsidRPr="001810A5">
        <w:rPr>
          <w:b/>
          <w:bCs/>
          <w:i/>
          <w:iCs/>
        </w:rPr>
        <w:t>Статья 1</w:t>
      </w:r>
      <w:r>
        <w:rPr>
          <w:b/>
          <w:bCs/>
          <w:i/>
          <w:iCs/>
        </w:rPr>
        <w:t>3</w:t>
      </w:r>
      <w:r w:rsidRPr="001810A5">
        <w:rPr>
          <w:b/>
          <w:bCs/>
          <w:i/>
          <w:iCs/>
        </w:rPr>
        <w:t>. Программа муниципальных внутренних заимствований муниципального района «Шилкинский район» на 20</w:t>
      </w:r>
      <w:r>
        <w:rPr>
          <w:b/>
          <w:bCs/>
          <w:i/>
          <w:iCs/>
        </w:rPr>
        <w:t>22</w:t>
      </w:r>
      <w:r w:rsidRPr="001810A5">
        <w:rPr>
          <w:b/>
          <w:bCs/>
          <w:i/>
          <w:iCs/>
        </w:rPr>
        <w:t xml:space="preserve"> год</w:t>
      </w:r>
      <w:r>
        <w:rPr>
          <w:b/>
          <w:bCs/>
          <w:i/>
          <w:iCs/>
        </w:rPr>
        <w:t xml:space="preserve"> и плановый период 2023-2024 годов</w:t>
      </w:r>
    </w:p>
    <w:p w:rsidR="00DA49C3" w:rsidRDefault="00DA49C3" w:rsidP="00DA49C3">
      <w:pPr>
        <w:autoSpaceDE w:val="0"/>
        <w:autoSpaceDN w:val="0"/>
        <w:adjustRightInd w:val="0"/>
        <w:spacing w:before="120"/>
        <w:ind w:firstLine="720"/>
        <w:jc w:val="both"/>
      </w:pPr>
      <w:r w:rsidRPr="001810A5">
        <w:t xml:space="preserve">Утвердить Программу муниципальных внутренних заимствований муниципального района согласно приложению № </w:t>
      </w:r>
      <w:r w:rsidRPr="00D43035">
        <w:t>1</w:t>
      </w:r>
      <w:r>
        <w:t>4, №14-1</w:t>
      </w:r>
      <w:r w:rsidRPr="001810A5">
        <w:t xml:space="preserve"> к настоящему решению.</w:t>
      </w:r>
    </w:p>
    <w:p w:rsidR="00DA49C3" w:rsidRPr="009D0664" w:rsidRDefault="00DA49C3" w:rsidP="00DA49C3">
      <w:pPr>
        <w:tabs>
          <w:tab w:val="left" w:pos="0"/>
        </w:tabs>
        <w:autoSpaceDE w:val="0"/>
        <w:autoSpaceDN w:val="0"/>
        <w:adjustRightInd w:val="0"/>
        <w:spacing w:before="120"/>
        <w:ind w:firstLine="720"/>
        <w:jc w:val="both"/>
        <w:rPr>
          <w:b/>
          <w:bCs/>
          <w:i/>
          <w:iCs/>
        </w:rPr>
      </w:pPr>
      <w:r w:rsidRPr="009D0664">
        <w:rPr>
          <w:b/>
          <w:bCs/>
          <w:i/>
          <w:iCs/>
        </w:rPr>
        <w:t xml:space="preserve">Статья </w:t>
      </w:r>
      <w:r>
        <w:rPr>
          <w:b/>
          <w:bCs/>
          <w:i/>
          <w:iCs/>
        </w:rPr>
        <w:t>14</w:t>
      </w:r>
      <w:r w:rsidRPr="009D0664">
        <w:rPr>
          <w:b/>
          <w:bCs/>
          <w:i/>
          <w:iCs/>
        </w:rPr>
        <w:t>. Обеспечение выполнения требований бюджетного законодательства</w:t>
      </w:r>
    </w:p>
    <w:p w:rsidR="00DA49C3" w:rsidRDefault="00DA49C3" w:rsidP="00DA49C3">
      <w:pPr>
        <w:pStyle w:val="ConsNormal"/>
        <w:widowControl/>
        <w:spacing w:before="120"/>
        <w:ind w:firstLine="709"/>
        <w:jc w:val="both"/>
        <w:rPr>
          <w:rFonts w:ascii="Times New Roman" w:hAnsi="Times New Roman" w:cs="Times New Roman"/>
          <w:sz w:val="24"/>
          <w:szCs w:val="24"/>
        </w:rPr>
      </w:pPr>
      <w:r>
        <w:rPr>
          <w:rFonts w:ascii="Times New Roman" w:hAnsi="Times New Roman" w:cs="Times New Roman"/>
          <w:sz w:val="24"/>
          <w:szCs w:val="24"/>
        </w:rPr>
        <w:t>1.</w:t>
      </w:r>
      <w:r w:rsidRPr="009D0664">
        <w:rPr>
          <w:rFonts w:ascii="Times New Roman" w:hAnsi="Times New Roman" w:cs="Times New Roman"/>
          <w:sz w:val="24"/>
          <w:szCs w:val="24"/>
        </w:rPr>
        <w:t xml:space="preserve">Администрация муниципального района «Шилкинский район» не вправе принимать решения, приводящие к увеличению численности муниципальных служащих, работников </w:t>
      </w:r>
      <w:r>
        <w:rPr>
          <w:rFonts w:ascii="Times New Roman" w:hAnsi="Times New Roman" w:cs="Times New Roman"/>
          <w:sz w:val="24"/>
          <w:szCs w:val="24"/>
        </w:rPr>
        <w:t xml:space="preserve">районных казенных </w:t>
      </w:r>
      <w:r w:rsidRPr="009D0664">
        <w:rPr>
          <w:rFonts w:ascii="Times New Roman" w:hAnsi="Times New Roman" w:cs="Times New Roman"/>
          <w:sz w:val="24"/>
          <w:szCs w:val="24"/>
        </w:rPr>
        <w:t>учреждений, за исключением случаев принятия законов Забайкальского края о наделении органов местного самоуправления дополнительными полномочиями.</w:t>
      </w:r>
    </w:p>
    <w:p w:rsidR="00DA49C3" w:rsidRPr="008E1D68" w:rsidRDefault="00DA49C3" w:rsidP="00DA49C3">
      <w:pPr>
        <w:pStyle w:val="ConsNormal"/>
        <w:widowControl/>
        <w:spacing w:before="120"/>
        <w:jc w:val="both"/>
        <w:rPr>
          <w:rFonts w:ascii="Times New Roman" w:hAnsi="Times New Roman" w:cs="Times New Roman"/>
          <w:color w:val="000000"/>
          <w:sz w:val="24"/>
          <w:szCs w:val="24"/>
          <w:lang w:eastAsia="en-US"/>
        </w:rPr>
      </w:pPr>
      <w:proofErr w:type="gramStart"/>
      <w:r w:rsidRPr="008E1D68">
        <w:rPr>
          <w:rFonts w:ascii="Times New Roman" w:hAnsi="Times New Roman" w:cs="Times New Roman"/>
          <w:color w:val="000000"/>
          <w:sz w:val="24"/>
          <w:szCs w:val="24"/>
          <w:lang w:eastAsia="en-US"/>
        </w:rPr>
        <w:t>Увеличить с 1 октября 2022 года в 1,04 раза размеры окладов (должностных окладов), ставки заработной платы работников государственных учреждений Забайкальского края, на которых не распространяется действие Указа Президента Российской Федерации от 7 мая 2012 года № 597 "О мероприятиях по реализации государственной социальной политики", Указа Президента Российской Федерации от 1 июня 2012 года № 761 "О национальной стратегии действий в интересах детей</w:t>
      </w:r>
      <w:proofErr w:type="gramEnd"/>
      <w:r w:rsidRPr="008E1D68">
        <w:rPr>
          <w:rFonts w:ascii="Times New Roman" w:hAnsi="Times New Roman" w:cs="Times New Roman"/>
          <w:color w:val="000000"/>
          <w:sz w:val="24"/>
          <w:szCs w:val="24"/>
          <w:lang w:eastAsia="en-US"/>
        </w:rPr>
        <w:t xml:space="preserve"> </w:t>
      </w:r>
      <w:proofErr w:type="gramStart"/>
      <w:r w:rsidRPr="008E1D68">
        <w:rPr>
          <w:rFonts w:ascii="Times New Roman" w:hAnsi="Times New Roman" w:cs="Times New Roman"/>
          <w:color w:val="000000"/>
          <w:sz w:val="24"/>
          <w:szCs w:val="24"/>
          <w:lang w:eastAsia="en-US"/>
        </w:rPr>
        <w:t>на 2012–2017 годы", Указа Президента Российской Федерации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размеры окладов денежного содержания по должностям муниципальной службы, а также размеры ежемесячного денежного вознаграждения (денежного вознаграждения), окладов (должностных окладов) иных категорий должностных лиц, для которых нормативными актами Администрации муниципального района</w:t>
      </w:r>
      <w:proofErr w:type="gramEnd"/>
      <w:r w:rsidRPr="008E1D68">
        <w:rPr>
          <w:rFonts w:ascii="Times New Roman" w:hAnsi="Times New Roman" w:cs="Times New Roman"/>
          <w:color w:val="000000"/>
          <w:sz w:val="24"/>
          <w:szCs w:val="24"/>
          <w:lang w:eastAsia="en-US"/>
        </w:rPr>
        <w:t xml:space="preserve"> «Шилкинский район» предусмотрено увеличение (индексация) ежемесячного денежного вознаграждения (денежного вознаграждения), окладов (должностных окладов) одновременно с увеличением (индексацией) размеров окладов денежного содержания по должностям муниципальной службы Забайкальского края.</w:t>
      </w:r>
    </w:p>
    <w:p w:rsidR="00DA49C3" w:rsidRPr="009D0664" w:rsidRDefault="00DA49C3" w:rsidP="00DA49C3">
      <w:pPr>
        <w:pStyle w:val="ConsNormal"/>
        <w:widowControl/>
        <w:spacing w:before="120"/>
        <w:jc w:val="both"/>
        <w:rPr>
          <w:rFonts w:ascii="Times New Roman" w:hAnsi="Times New Roman" w:cs="Times New Roman"/>
          <w:sz w:val="24"/>
          <w:szCs w:val="24"/>
        </w:rPr>
      </w:pPr>
      <w:r>
        <w:rPr>
          <w:rFonts w:ascii="Times New Roman" w:hAnsi="Times New Roman" w:cs="Times New Roman"/>
          <w:sz w:val="24"/>
          <w:szCs w:val="24"/>
        </w:rPr>
        <w:t>2</w:t>
      </w:r>
      <w:r w:rsidRPr="009D0664">
        <w:rPr>
          <w:rFonts w:ascii="Times New Roman" w:hAnsi="Times New Roman" w:cs="Times New Roman"/>
          <w:sz w:val="24"/>
          <w:szCs w:val="24"/>
        </w:rPr>
        <w:t xml:space="preserve">. Рекомендовать органам местного самоуправления городских и сельских поселений не допускать принятия решений, влекущих за собой увеличение численности муниципальных служащих и работников муниципальных </w:t>
      </w:r>
      <w:r>
        <w:rPr>
          <w:rFonts w:ascii="Times New Roman" w:hAnsi="Times New Roman" w:cs="Times New Roman"/>
          <w:sz w:val="24"/>
          <w:szCs w:val="24"/>
        </w:rPr>
        <w:t>казенных</w:t>
      </w:r>
      <w:r w:rsidRPr="009D0664">
        <w:rPr>
          <w:rFonts w:ascii="Times New Roman" w:hAnsi="Times New Roman" w:cs="Times New Roman"/>
          <w:sz w:val="24"/>
          <w:szCs w:val="24"/>
        </w:rPr>
        <w:t xml:space="preserve"> учреждений.</w:t>
      </w:r>
    </w:p>
    <w:p w:rsidR="00DA49C3" w:rsidRPr="009D0664" w:rsidRDefault="00DA49C3" w:rsidP="00DA49C3">
      <w:pPr>
        <w:tabs>
          <w:tab w:val="left" w:pos="0"/>
        </w:tabs>
        <w:autoSpaceDE w:val="0"/>
        <w:autoSpaceDN w:val="0"/>
        <w:adjustRightInd w:val="0"/>
        <w:spacing w:before="120"/>
        <w:ind w:firstLine="720"/>
        <w:jc w:val="both"/>
        <w:rPr>
          <w:b/>
          <w:bCs/>
          <w:i/>
          <w:iCs/>
        </w:rPr>
      </w:pPr>
      <w:r w:rsidRPr="009D0664">
        <w:rPr>
          <w:b/>
          <w:bCs/>
          <w:i/>
          <w:iCs/>
        </w:rPr>
        <w:t>Статья 1</w:t>
      </w:r>
      <w:r>
        <w:rPr>
          <w:b/>
          <w:bCs/>
          <w:i/>
          <w:iCs/>
        </w:rPr>
        <w:t>5</w:t>
      </w:r>
      <w:r w:rsidRPr="009D0664">
        <w:rPr>
          <w:b/>
          <w:bCs/>
          <w:i/>
          <w:iCs/>
        </w:rPr>
        <w:t>. Вступление в силу настоящего решения</w:t>
      </w:r>
      <w:r>
        <w:rPr>
          <w:b/>
          <w:bCs/>
          <w:i/>
          <w:iCs/>
        </w:rPr>
        <w:t xml:space="preserve"> Совета</w:t>
      </w:r>
    </w:p>
    <w:p w:rsidR="00DA49C3" w:rsidRDefault="00DA49C3" w:rsidP="00DA49C3">
      <w:pPr>
        <w:pStyle w:val="ConsNormal"/>
        <w:widowControl/>
        <w:spacing w:before="120"/>
        <w:ind w:firstLine="709"/>
        <w:jc w:val="both"/>
        <w:rPr>
          <w:rFonts w:ascii="Times New Roman" w:hAnsi="Times New Roman" w:cs="Times New Roman"/>
          <w:sz w:val="24"/>
          <w:szCs w:val="24"/>
        </w:rPr>
      </w:pPr>
      <w:r w:rsidRPr="009D0664">
        <w:rPr>
          <w:rFonts w:ascii="Times New Roman" w:hAnsi="Times New Roman" w:cs="Times New Roman"/>
          <w:sz w:val="24"/>
          <w:szCs w:val="24"/>
        </w:rPr>
        <w:t>Настоящее решение Совета муниципального района «Шилкинский район» вступает в силу с 1 января 20</w:t>
      </w:r>
      <w:r>
        <w:rPr>
          <w:rFonts w:ascii="Times New Roman" w:hAnsi="Times New Roman" w:cs="Times New Roman"/>
          <w:sz w:val="24"/>
          <w:szCs w:val="24"/>
        </w:rPr>
        <w:t>22</w:t>
      </w:r>
      <w:r w:rsidRPr="009D0664">
        <w:rPr>
          <w:rFonts w:ascii="Times New Roman" w:hAnsi="Times New Roman" w:cs="Times New Roman"/>
          <w:sz w:val="24"/>
          <w:szCs w:val="24"/>
        </w:rPr>
        <w:t xml:space="preserve"> года.</w:t>
      </w:r>
    </w:p>
    <w:p w:rsidR="00DA49C3" w:rsidRDefault="00DA49C3" w:rsidP="00DA49C3">
      <w:pPr>
        <w:pStyle w:val="ConsNormal"/>
        <w:widowControl/>
        <w:spacing w:before="120"/>
        <w:jc w:val="both"/>
        <w:rPr>
          <w:rFonts w:ascii="Times New Roman" w:hAnsi="Times New Roman" w:cs="Times New Roman"/>
          <w:sz w:val="24"/>
          <w:szCs w:val="24"/>
        </w:rPr>
      </w:pPr>
    </w:p>
    <w:p w:rsidR="00DA49C3" w:rsidRDefault="00DA49C3" w:rsidP="00DA49C3">
      <w:pPr>
        <w:pStyle w:val="ConsNormal"/>
        <w:widowControl/>
        <w:spacing w:before="120"/>
        <w:jc w:val="both"/>
        <w:rPr>
          <w:rFonts w:ascii="Times New Roman" w:hAnsi="Times New Roman" w:cs="Times New Roman"/>
          <w:sz w:val="24"/>
          <w:szCs w:val="24"/>
        </w:rPr>
      </w:pPr>
    </w:p>
    <w:p w:rsidR="00DA49C3" w:rsidRDefault="00DA49C3" w:rsidP="00DA49C3">
      <w:pPr>
        <w:pStyle w:val="ConsNormal"/>
        <w:widowControl/>
        <w:spacing w:before="120"/>
        <w:jc w:val="both"/>
        <w:rPr>
          <w:rFonts w:ascii="Times New Roman" w:hAnsi="Times New Roman" w:cs="Times New Roman"/>
          <w:sz w:val="24"/>
          <w:szCs w:val="24"/>
        </w:rPr>
      </w:pPr>
    </w:p>
    <w:p w:rsidR="00DA49C3" w:rsidRPr="009D0664" w:rsidRDefault="00DA49C3" w:rsidP="00DA49C3">
      <w:pPr>
        <w:pStyle w:val="a3"/>
        <w:tabs>
          <w:tab w:val="left" w:pos="0"/>
        </w:tabs>
        <w:ind w:firstLine="0"/>
        <w:rPr>
          <w:sz w:val="24"/>
          <w:szCs w:val="24"/>
        </w:rPr>
      </w:pPr>
      <w:r>
        <w:rPr>
          <w:sz w:val="24"/>
          <w:szCs w:val="24"/>
        </w:rPr>
        <w:t>Глава муниципального района</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С.В. Воробьев</w:t>
      </w:r>
    </w:p>
    <w:p w:rsidR="00A929D9" w:rsidRDefault="00A929D9" w:rsidP="00A929D9">
      <w:pPr>
        <w:pStyle w:val="31"/>
        <w:ind w:left="709" w:hanging="709"/>
        <w:jc w:val="both"/>
        <w:rPr>
          <w:sz w:val="28"/>
          <w:szCs w:val="28"/>
        </w:rPr>
      </w:pPr>
    </w:p>
    <w:p w:rsidR="00DA49C3" w:rsidRDefault="00DA49C3" w:rsidP="00A929D9">
      <w:pPr>
        <w:pStyle w:val="31"/>
        <w:ind w:left="709" w:hanging="709"/>
        <w:jc w:val="both"/>
        <w:rPr>
          <w:sz w:val="28"/>
          <w:szCs w:val="28"/>
        </w:rPr>
      </w:pPr>
    </w:p>
    <w:p w:rsidR="00DA49C3" w:rsidRDefault="00DA49C3" w:rsidP="00A929D9">
      <w:pPr>
        <w:pStyle w:val="31"/>
        <w:ind w:left="709" w:hanging="709"/>
        <w:jc w:val="both"/>
        <w:rPr>
          <w:sz w:val="28"/>
          <w:szCs w:val="28"/>
        </w:rPr>
      </w:pPr>
    </w:p>
    <w:p w:rsidR="00DA49C3" w:rsidRDefault="00DA49C3" w:rsidP="00A929D9">
      <w:pPr>
        <w:pStyle w:val="31"/>
        <w:ind w:left="709" w:hanging="709"/>
        <w:jc w:val="both"/>
        <w:rPr>
          <w:sz w:val="28"/>
          <w:szCs w:val="28"/>
        </w:rPr>
      </w:pPr>
    </w:p>
    <w:p w:rsidR="00DA49C3" w:rsidRDefault="00DA49C3" w:rsidP="00A929D9">
      <w:pPr>
        <w:pStyle w:val="31"/>
        <w:ind w:left="709" w:hanging="709"/>
        <w:jc w:val="both"/>
        <w:rPr>
          <w:sz w:val="28"/>
          <w:szCs w:val="28"/>
        </w:rPr>
      </w:pPr>
    </w:p>
    <w:p w:rsidR="00DA49C3" w:rsidRDefault="00DA49C3" w:rsidP="00A929D9">
      <w:pPr>
        <w:pStyle w:val="31"/>
        <w:ind w:left="709" w:hanging="709"/>
        <w:jc w:val="both"/>
        <w:rPr>
          <w:sz w:val="28"/>
          <w:szCs w:val="28"/>
        </w:rPr>
      </w:pPr>
    </w:p>
    <w:p w:rsidR="00DA49C3" w:rsidRDefault="00DA49C3" w:rsidP="00A929D9">
      <w:pPr>
        <w:pStyle w:val="31"/>
        <w:ind w:left="709" w:hanging="709"/>
        <w:jc w:val="both"/>
        <w:rPr>
          <w:sz w:val="28"/>
          <w:szCs w:val="28"/>
        </w:rPr>
      </w:pPr>
    </w:p>
    <w:p w:rsidR="00DA49C3" w:rsidRDefault="00DA49C3" w:rsidP="00A929D9">
      <w:pPr>
        <w:pStyle w:val="31"/>
        <w:ind w:left="709" w:hanging="709"/>
        <w:jc w:val="both"/>
        <w:rPr>
          <w:sz w:val="28"/>
          <w:szCs w:val="28"/>
        </w:rPr>
      </w:pPr>
    </w:p>
    <w:p w:rsidR="00DA49C3" w:rsidRDefault="00DA49C3" w:rsidP="00A929D9">
      <w:pPr>
        <w:pStyle w:val="31"/>
        <w:ind w:left="709" w:hanging="709"/>
        <w:jc w:val="both"/>
        <w:rPr>
          <w:sz w:val="28"/>
          <w:szCs w:val="28"/>
        </w:rPr>
      </w:pPr>
    </w:p>
    <w:p w:rsidR="00DA49C3" w:rsidRDefault="00DA49C3" w:rsidP="00A929D9">
      <w:pPr>
        <w:pStyle w:val="31"/>
        <w:ind w:left="709" w:hanging="709"/>
        <w:jc w:val="both"/>
        <w:rPr>
          <w:sz w:val="28"/>
          <w:szCs w:val="28"/>
        </w:rPr>
      </w:pPr>
    </w:p>
    <w:p w:rsidR="00DA49C3" w:rsidRDefault="00DA49C3" w:rsidP="00A929D9">
      <w:pPr>
        <w:pStyle w:val="31"/>
        <w:ind w:left="709" w:hanging="709"/>
        <w:jc w:val="both"/>
        <w:rPr>
          <w:sz w:val="28"/>
          <w:szCs w:val="28"/>
        </w:rPr>
      </w:pPr>
    </w:p>
    <w:p w:rsidR="00DA49C3" w:rsidRDefault="00DA49C3" w:rsidP="00A929D9">
      <w:pPr>
        <w:pStyle w:val="31"/>
        <w:ind w:left="709" w:hanging="709"/>
        <w:jc w:val="both"/>
        <w:rPr>
          <w:sz w:val="28"/>
          <w:szCs w:val="28"/>
        </w:rPr>
      </w:pPr>
    </w:p>
    <w:p w:rsidR="00DA49C3" w:rsidRDefault="00DA49C3" w:rsidP="00A929D9">
      <w:pPr>
        <w:pStyle w:val="31"/>
        <w:ind w:left="709" w:hanging="709"/>
        <w:jc w:val="both"/>
        <w:rPr>
          <w:sz w:val="28"/>
          <w:szCs w:val="28"/>
        </w:rPr>
      </w:pPr>
    </w:p>
    <w:p w:rsidR="00DA49C3" w:rsidRDefault="00DA49C3" w:rsidP="00A929D9">
      <w:pPr>
        <w:pStyle w:val="31"/>
        <w:ind w:left="709" w:hanging="709"/>
        <w:jc w:val="both"/>
        <w:rPr>
          <w:sz w:val="28"/>
          <w:szCs w:val="28"/>
        </w:rPr>
      </w:pPr>
    </w:p>
    <w:p w:rsidR="00DA49C3" w:rsidRPr="00A929D9" w:rsidRDefault="00DA49C3" w:rsidP="00A929D9">
      <w:pPr>
        <w:pStyle w:val="31"/>
        <w:ind w:left="709" w:hanging="709"/>
        <w:jc w:val="both"/>
        <w:rPr>
          <w:sz w:val="28"/>
          <w:szCs w:val="28"/>
        </w:rPr>
      </w:pPr>
    </w:p>
    <w:p w:rsidR="00A929D9" w:rsidRPr="009F3937" w:rsidRDefault="00A929D9" w:rsidP="00A929D9">
      <w:pPr>
        <w:tabs>
          <w:tab w:val="center" w:pos="5040"/>
        </w:tabs>
        <w:jc w:val="center"/>
        <w:rPr>
          <w:b/>
          <w:caps/>
          <w:sz w:val="20"/>
          <w:szCs w:val="20"/>
        </w:rPr>
      </w:pPr>
      <w:r w:rsidRPr="00A929D9">
        <w:rPr>
          <w:sz w:val="28"/>
          <w:szCs w:val="28"/>
        </w:rPr>
        <w:t xml:space="preserve"> </w:t>
      </w:r>
      <w:r w:rsidRPr="009F3937">
        <w:rPr>
          <w:b/>
          <w:caps/>
          <w:sz w:val="20"/>
          <w:szCs w:val="20"/>
        </w:rPr>
        <w:t xml:space="preserve">Пояснительная записка к основным параметрам прогнозируемого объема  бюджета муниципального района «Шилкинский район» на 2022 год и плановый период 2023-2024 годов </w:t>
      </w:r>
    </w:p>
    <w:p w:rsidR="00A929D9" w:rsidRDefault="00A929D9" w:rsidP="00A929D9">
      <w:pPr>
        <w:tabs>
          <w:tab w:val="center" w:pos="5040"/>
        </w:tabs>
        <w:jc w:val="center"/>
        <w:rPr>
          <w:b/>
        </w:rPr>
      </w:pPr>
    </w:p>
    <w:p w:rsidR="00A929D9" w:rsidRPr="009F3937" w:rsidRDefault="00A929D9" w:rsidP="00A929D9">
      <w:pPr>
        <w:widowControl w:val="0"/>
        <w:shd w:val="clear" w:color="auto" w:fill="FFFFFF"/>
        <w:ind w:firstLine="709"/>
        <w:jc w:val="both"/>
        <w:rPr>
          <w:sz w:val="22"/>
          <w:szCs w:val="22"/>
          <w:shd w:val="clear" w:color="auto" w:fill="FFFFFF"/>
        </w:rPr>
      </w:pPr>
      <w:r w:rsidRPr="009F3937">
        <w:rPr>
          <w:sz w:val="22"/>
          <w:szCs w:val="22"/>
        </w:rPr>
        <w:t xml:space="preserve">Проект решения "О бюджете муниципального района «Шилкинский район» на 2022 год и плановый период 2023-2024 годов" подготовлен с учетом </w:t>
      </w:r>
      <w:r w:rsidRPr="009F3937">
        <w:rPr>
          <w:sz w:val="22"/>
          <w:szCs w:val="22"/>
          <w:shd w:val="clear" w:color="auto" w:fill="FFFFFF"/>
        </w:rPr>
        <w:t>бюджетной, налоговой и долговой политики муниципального района на 2022 год и плановый период 2023 и 2024 годов.</w:t>
      </w:r>
    </w:p>
    <w:p w:rsidR="00A929D9" w:rsidRPr="009F3937" w:rsidRDefault="00A929D9" w:rsidP="00A929D9">
      <w:pPr>
        <w:ind w:firstLine="720"/>
        <w:jc w:val="both"/>
        <w:rPr>
          <w:sz w:val="22"/>
          <w:szCs w:val="22"/>
        </w:rPr>
      </w:pPr>
      <w:r w:rsidRPr="009F3937">
        <w:rPr>
          <w:sz w:val="22"/>
          <w:szCs w:val="22"/>
        </w:rPr>
        <w:t>При формировании бюджетных проектировок использовались:</w:t>
      </w:r>
    </w:p>
    <w:p w:rsidR="00A929D9" w:rsidRPr="009F3937" w:rsidRDefault="00A929D9" w:rsidP="00A929D9">
      <w:pPr>
        <w:ind w:firstLine="720"/>
        <w:jc w:val="both"/>
        <w:rPr>
          <w:sz w:val="22"/>
          <w:szCs w:val="22"/>
        </w:rPr>
      </w:pPr>
      <w:r w:rsidRPr="009F3937">
        <w:rPr>
          <w:sz w:val="22"/>
          <w:szCs w:val="22"/>
        </w:rPr>
        <w:t>основные показатели социально-экономического развития муниципального района «Шилкинский район» на 2022 год и плановый период 2023,2024 годов;</w:t>
      </w:r>
    </w:p>
    <w:p w:rsidR="00A929D9" w:rsidRPr="009F3937" w:rsidRDefault="00A929D9" w:rsidP="00A929D9">
      <w:pPr>
        <w:ind w:firstLine="720"/>
        <w:jc w:val="both"/>
        <w:rPr>
          <w:sz w:val="22"/>
          <w:szCs w:val="22"/>
        </w:rPr>
      </w:pPr>
      <w:r w:rsidRPr="009F3937">
        <w:rPr>
          <w:sz w:val="22"/>
          <w:szCs w:val="22"/>
        </w:rPr>
        <w:t xml:space="preserve">прогнозные показатели </w:t>
      </w:r>
      <w:proofErr w:type="gramStart"/>
      <w:r w:rsidRPr="009F3937">
        <w:rPr>
          <w:sz w:val="22"/>
          <w:szCs w:val="22"/>
        </w:rPr>
        <w:t>поступления доходов главных администраторов доходов бюджета муниципального района</w:t>
      </w:r>
      <w:proofErr w:type="gramEnd"/>
      <w:r w:rsidRPr="009F3937">
        <w:rPr>
          <w:sz w:val="22"/>
          <w:szCs w:val="22"/>
        </w:rPr>
        <w:t>;</w:t>
      </w:r>
    </w:p>
    <w:p w:rsidR="00A929D9" w:rsidRPr="009F3937" w:rsidRDefault="00A929D9" w:rsidP="00A929D9">
      <w:pPr>
        <w:ind w:firstLine="720"/>
        <w:jc w:val="both"/>
        <w:rPr>
          <w:sz w:val="22"/>
          <w:szCs w:val="22"/>
        </w:rPr>
      </w:pPr>
      <w:r w:rsidRPr="009F3937">
        <w:rPr>
          <w:sz w:val="22"/>
          <w:szCs w:val="22"/>
        </w:rPr>
        <w:t>базовые статистические показатели, представленные Территориальным органом Федеральной службы государственной статистики по Забайкальскому краю;</w:t>
      </w:r>
    </w:p>
    <w:p w:rsidR="00A929D9" w:rsidRPr="009F3937" w:rsidRDefault="00A929D9" w:rsidP="00A929D9">
      <w:pPr>
        <w:ind w:firstLine="720"/>
        <w:jc w:val="both"/>
        <w:rPr>
          <w:sz w:val="22"/>
          <w:szCs w:val="22"/>
        </w:rPr>
      </w:pPr>
      <w:r w:rsidRPr="009F3937">
        <w:rPr>
          <w:sz w:val="22"/>
          <w:szCs w:val="22"/>
        </w:rPr>
        <w:t xml:space="preserve">объемы межбюджетных трансфертов, определенные проектом закона "О бюджете Забайкальского края на 2022 год и плановый период 2023-2024 </w:t>
      </w:r>
      <w:proofErr w:type="spellStart"/>
      <w:r w:rsidRPr="009F3937">
        <w:rPr>
          <w:sz w:val="22"/>
          <w:szCs w:val="22"/>
        </w:rPr>
        <w:t>г.</w:t>
      </w:r>
      <w:proofErr w:type="gramStart"/>
      <w:r w:rsidRPr="009F3937">
        <w:rPr>
          <w:sz w:val="22"/>
          <w:szCs w:val="22"/>
        </w:rPr>
        <w:t>г</w:t>
      </w:r>
      <w:proofErr w:type="spellEnd"/>
      <w:proofErr w:type="gramEnd"/>
      <w:r w:rsidRPr="009F3937">
        <w:rPr>
          <w:sz w:val="22"/>
          <w:szCs w:val="22"/>
        </w:rPr>
        <w:t>.".</w:t>
      </w:r>
    </w:p>
    <w:p w:rsidR="00A929D9" w:rsidRPr="009F3937" w:rsidRDefault="00A929D9" w:rsidP="00A929D9">
      <w:pPr>
        <w:pStyle w:val="ab"/>
        <w:spacing w:before="120"/>
        <w:rPr>
          <w:b/>
          <w:bCs/>
          <w:sz w:val="22"/>
          <w:szCs w:val="22"/>
        </w:rPr>
      </w:pPr>
      <w:r w:rsidRPr="009F3937">
        <w:rPr>
          <w:b/>
          <w:bCs/>
          <w:sz w:val="22"/>
          <w:szCs w:val="22"/>
        </w:rPr>
        <w:t>Основные характеристики проекта решения "О бюджете муниципального района «Шилкинский район» на 2022 год и плановый период 2023-2024 годов"</w:t>
      </w:r>
    </w:p>
    <w:p w:rsidR="00A929D9" w:rsidRPr="009F3937" w:rsidRDefault="00A929D9" w:rsidP="00A929D9">
      <w:pPr>
        <w:spacing w:before="120" w:after="120"/>
        <w:ind w:firstLine="720"/>
        <w:jc w:val="both"/>
        <w:rPr>
          <w:sz w:val="22"/>
          <w:szCs w:val="22"/>
        </w:rPr>
      </w:pPr>
      <w:proofErr w:type="gramStart"/>
      <w:r w:rsidRPr="009F3937">
        <w:rPr>
          <w:sz w:val="22"/>
          <w:szCs w:val="22"/>
        </w:rPr>
        <w:t>Основные параметры бюджета муниципального района на 2022 год и плановый период 2023-2024 годов представлены следующими данными (в сравнении с параметрами, установленными решением Совета муниципального района «Шилкинский район» от 29 декабря 2020 года № 39/250 «О бюджете муниципального района «Шилкинский район» на 2021 год»:</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702"/>
        <w:gridCol w:w="1418"/>
        <w:gridCol w:w="1418"/>
        <w:gridCol w:w="1418"/>
      </w:tblGrid>
      <w:tr w:rsidR="00A929D9" w:rsidRPr="009E6EF0" w:rsidTr="00A929D9">
        <w:trPr>
          <w:cantSplit/>
          <w:trHeight w:val="375"/>
          <w:tblHeader/>
        </w:trPr>
        <w:tc>
          <w:tcPr>
            <w:tcW w:w="3402" w:type="dxa"/>
            <w:vMerge w:val="restart"/>
            <w:vAlign w:val="center"/>
          </w:tcPr>
          <w:p w:rsidR="00A929D9" w:rsidRPr="009E6EF0" w:rsidRDefault="00A929D9" w:rsidP="00A929D9">
            <w:pPr>
              <w:jc w:val="center"/>
              <w:rPr>
                <w:sz w:val="20"/>
                <w:szCs w:val="20"/>
              </w:rPr>
            </w:pPr>
            <w:r w:rsidRPr="009E6EF0">
              <w:rPr>
                <w:sz w:val="20"/>
                <w:szCs w:val="20"/>
              </w:rPr>
              <w:t>Показатели</w:t>
            </w:r>
          </w:p>
        </w:tc>
        <w:tc>
          <w:tcPr>
            <w:tcW w:w="1702" w:type="dxa"/>
            <w:vMerge w:val="restart"/>
          </w:tcPr>
          <w:p w:rsidR="00A929D9" w:rsidRPr="009E6EF0" w:rsidRDefault="00A929D9" w:rsidP="00A929D9">
            <w:pPr>
              <w:jc w:val="center"/>
              <w:rPr>
                <w:sz w:val="20"/>
                <w:szCs w:val="20"/>
              </w:rPr>
            </w:pPr>
            <w:r w:rsidRPr="009E6EF0">
              <w:rPr>
                <w:sz w:val="20"/>
                <w:szCs w:val="20"/>
              </w:rPr>
              <w:t>2021 год</w:t>
            </w:r>
          </w:p>
          <w:p w:rsidR="00A929D9" w:rsidRPr="009E6EF0" w:rsidRDefault="00A929D9" w:rsidP="00A929D9">
            <w:pPr>
              <w:jc w:val="center"/>
              <w:rPr>
                <w:sz w:val="20"/>
                <w:szCs w:val="20"/>
              </w:rPr>
            </w:pPr>
            <w:r w:rsidRPr="009E6EF0">
              <w:rPr>
                <w:sz w:val="20"/>
                <w:szCs w:val="20"/>
              </w:rPr>
              <w:t>(Решение №39/250 в первоначальной редакции)</w:t>
            </w:r>
          </w:p>
        </w:tc>
        <w:tc>
          <w:tcPr>
            <w:tcW w:w="1418" w:type="dxa"/>
            <w:vAlign w:val="center"/>
          </w:tcPr>
          <w:p w:rsidR="00A929D9" w:rsidRPr="009E6EF0" w:rsidRDefault="00A929D9" w:rsidP="00A929D9">
            <w:pPr>
              <w:jc w:val="center"/>
              <w:rPr>
                <w:sz w:val="20"/>
                <w:szCs w:val="20"/>
              </w:rPr>
            </w:pPr>
            <w:r w:rsidRPr="009E6EF0">
              <w:rPr>
                <w:sz w:val="20"/>
                <w:szCs w:val="20"/>
              </w:rPr>
              <w:t>2022 год</w:t>
            </w:r>
          </w:p>
        </w:tc>
        <w:tc>
          <w:tcPr>
            <w:tcW w:w="1418" w:type="dxa"/>
            <w:vAlign w:val="center"/>
          </w:tcPr>
          <w:p w:rsidR="00A929D9" w:rsidRPr="009E6EF0" w:rsidRDefault="00A929D9" w:rsidP="00A929D9">
            <w:pPr>
              <w:jc w:val="center"/>
              <w:rPr>
                <w:sz w:val="20"/>
                <w:szCs w:val="20"/>
              </w:rPr>
            </w:pPr>
            <w:r w:rsidRPr="009E6EF0">
              <w:rPr>
                <w:sz w:val="20"/>
                <w:szCs w:val="20"/>
              </w:rPr>
              <w:t>2023 год</w:t>
            </w:r>
          </w:p>
        </w:tc>
        <w:tc>
          <w:tcPr>
            <w:tcW w:w="1418" w:type="dxa"/>
            <w:vAlign w:val="center"/>
          </w:tcPr>
          <w:p w:rsidR="00A929D9" w:rsidRPr="009E6EF0" w:rsidRDefault="00A929D9" w:rsidP="00A929D9">
            <w:pPr>
              <w:jc w:val="center"/>
              <w:rPr>
                <w:sz w:val="20"/>
                <w:szCs w:val="20"/>
              </w:rPr>
            </w:pPr>
            <w:r w:rsidRPr="009E6EF0">
              <w:rPr>
                <w:sz w:val="20"/>
                <w:szCs w:val="20"/>
              </w:rPr>
              <w:t>2024 год</w:t>
            </w:r>
          </w:p>
        </w:tc>
      </w:tr>
      <w:tr w:rsidR="00A929D9" w:rsidRPr="009E6EF0" w:rsidTr="00A929D9">
        <w:trPr>
          <w:cantSplit/>
          <w:trHeight w:val="706"/>
          <w:tblHeader/>
        </w:trPr>
        <w:tc>
          <w:tcPr>
            <w:tcW w:w="3402" w:type="dxa"/>
            <w:vMerge/>
            <w:vAlign w:val="center"/>
          </w:tcPr>
          <w:p w:rsidR="00A929D9" w:rsidRPr="009E6EF0" w:rsidRDefault="00A929D9" w:rsidP="00A929D9">
            <w:pPr>
              <w:jc w:val="center"/>
              <w:rPr>
                <w:sz w:val="20"/>
                <w:szCs w:val="20"/>
              </w:rPr>
            </w:pPr>
          </w:p>
        </w:tc>
        <w:tc>
          <w:tcPr>
            <w:tcW w:w="1702" w:type="dxa"/>
            <w:vMerge/>
          </w:tcPr>
          <w:p w:rsidR="00A929D9" w:rsidRPr="009E6EF0" w:rsidRDefault="00A929D9" w:rsidP="00A929D9">
            <w:pPr>
              <w:jc w:val="center"/>
              <w:rPr>
                <w:sz w:val="20"/>
                <w:szCs w:val="20"/>
              </w:rPr>
            </w:pPr>
          </w:p>
        </w:tc>
        <w:tc>
          <w:tcPr>
            <w:tcW w:w="1418" w:type="dxa"/>
            <w:vAlign w:val="center"/>
          </w:tcPr>
          <w:p w:rsidR="00A929D9" w:rsidRPr="009E6EF0" w:rsidRDefault="00A929D9" w:rsidP="00A929D9">
            <w:pPr>
              <w:jc w:val="center"/>
              <w:rPr>
                <w:sz w:val="20"/>
                <w:szCs w:val="20"/>
              </w:rPr>
            </w:pPr>
            <w:r w:rsidRPr="009E6EF0">
              <w:rPr>
                <w:sz w:val="20"/>
                <w:szCs w:val="20"/>
              </w:rPr>
              <w:t>проект</w:t>
            </w:r>
          </w:p>
        </w:tc>
        <w:tc>
          <w:tcPr>
            <w:tcW w:w="1418" w:type="dxa"/>
            <w:vAlign w:val="center"/>
          </w:tcPr>
          <w:p w:rsidR="00A929D9" w:rsidRPr="009E6EF0" w:rsidRDefault="00A929D9" w:rsidP="00A929D9">
            <w:pPr>
              <w:jc w:val="center"/>
              <w:rPr>
                <w:sz w:val="20"/>
                <w:szCs w:val="20"/>
              </w:rPr>
            </w:pPr>
            <w:r w:rsidRPr="009E6EF0">
              <w:rPr>
                <w:sz w:val="20"/>
                <w:szCs w:val="20"/>
              </w:rPr>
              <w:t>проект</w:t>
            </w:r>
          </w:p>
        </w:tc>
        <w:tc>
          <w:tcPr>
            <w:tcW w:w="1418" w:type="dxa"/>
            <w:vAlign w:val="center"/>
          </w:tcPr>
          <w:p w:rsidR="00A929D9" w:rsidRPr="009E6EF0" w:rsidRDefault="00A929D9" w:rsidP="00A929D9">
            <w:pPr>
              <w:jc w:val="center"/>
              <w:rPr>
                <w:sz w:val="20"/>
                <w:szCs w:val="20"/>
              </w:rPr>
            </w:pPr>
            <w:r w:rsidRPr="009E6EF0">
              <w:rPr>
                <w:sz w:val="20"/>
                <w:szCs w:val="20"/>
              </w:rPr>
              <w:t>проект</w:t>
            </w:r>
          </w:p>
        </w:tc>
      </w:tr>
      <w:tr w:rsidR="00A929D9" w:rsidRPr="009E6EF0" w:rsidTr="00A929D9">
        <w:trPr>
          <w:cantSplit/>
          <w:trHeight w:val="495"/>
        </w:trPr>
        <w:tc>
          <w:tcPr>
            <w:tcW w:w="3402" w:type="dxa"/>
            <w:vAlign w:val="center"/>
          </w:tcPr>
          <w:p w:rsidR="00A929D9" w:rsidRPr="009E6EF0" w:rsidRDefault="00A929D9" w:rsidP="00A929D9">
            <w:pPr>
              <w:rPr>
                <w:sz w:val="20"/>
                <w:szCs w:val="20"/>
              </w:rPr>
            </w:pPr>
            <w:r w:rsidRPr="009E6EF0">
              <w:rPr>
                <w:sz w:val="20"/>
                <w:szCs w:val="20"/>
              </w:rPr>
              <w:t>Общий объем доходов бюджета, тыс. рублей</w:t>
            </w:r>
          </w:p>
        </w:tc>
        <w:tc>
          <w:tcPr>
            <w:tcW w:w="1702" w:type="dxa"/>
            <w:vAlign w:val="center"/>
          </w:tcPr>
          <w:p w:rsidR="00A929D9" w:rsidRPr="009E6EF0" w:rsidRDefault="00A929D9" w:rsidP="00A929D9">
            <w:pPr>
              <w:jc w:val="center"/>
              <w:rPr>
                <w:sz w:val="20"/>
                <w:szCs w:val="20"/>
              </w:rPr>
            </w:pPr>
            <w:r w:rsidRPr="009E6EF0">
              <w:rPr>
                <w:color w:val="000000"/>
                <w:sz w:val="20"/>
                <w:szCs w:val="20"/>
              </w:rPr>
              <w:t>1 065 622,3</w:t>
            </w:r>
          </w:p>
        </w:tc>
        <w:tc>
          <w:tcPr>
            <w:tcW w:w="1418" w:type="dxa"/>
            <w:vAlign w:val="center"/>
          </w:tcPr>
          <w:p w:rsidR="00A929D9" w:rsidRPr="009E6EF0" w:rsidRDefault="00A929D9" w:rsidP="00A929D9">
            <w:pPr>
              <w:jc w:val="center"/>
              <w:rPr>
                <w:sz w:val="20"/>
                <w:szCs w:val="20"/>
              </w:rPr>
            </w:pPr>
            <w:r>
              <w:rPr>
                <w:sz w:val="20"/>
                <w:szCs w:val="20"/>
              </w:rPr>
              <w:t>1 193 661,9</w:t>
            </w:r>
          </w:p>
        </w:tc>
        <w:tc>
          <w:tcPr>
            <w:tcW w:w="1418" w:type="dxa"/>
            <w:vAlign w:val="center"/>
          </w:tcPr>
          <w:p w:rsidR="00A929D9" w:rsidRPr="009E6EF0" w:rsidRDefault="00A929D9" w:rsidP="00A929D9">
            <w:pPr>
              <w:jc w:val="center"/>
              <w:rPr>
                <w:sz w:val="20"/>
                <w:szCs w:val="20"/>
              </w:rPr>
            </w:pPr>
            <w:r>
              <w:rPr>
                <w:sz w:val="20"/>
                <w:szCs w:val="20"/>
              </w:rPr>
              <w:t>959 139,7</w:t>
            </w:r>
          </w:p>
        </w:tc>
        <w:tc>
          <w:tcPr>
            <w:tcW w:w="1418" w:type="dxa"/>
            <w:vAlign w:val="center"/>
          </w:tcPr>
          <w:p w:rsidR="00A929D9" w:rsidRPr="009E6EF0" w:rsidRDefault="00A929D9" w:rsidP="00A929D9">
            <w:pPr>
              <w:jc w:val="center"/>
              <w:rPr>
                <w:sz w:val="20"/>
                <w:szCs w:val="20"/>
              </w:rPr>
            </w:pPr>
            <w:r>
              <w:rPr>
                <w:sz w:val="20"/>
                <w:szCs w:val="20"/>
              </w:rPr>
              <w:t>952 529,1</w:t>
            </w:r>
          </w:p>
        </w:tc>
      </w:tr>
      <w:tr w:rsidR="00A929D9" w:rsidRPr="009E6EF0" w:rsidTr="00A929D9">
        <w:trPr>
          <w:cantSplit/>
          <w:trHeight w:val="559"/>
        </w:trPr>
        <w:tc>
          <w:tcPr>
            <w:tcW w:w="3402" w:type="dxa"/>
            <w:vAlign w:val="center"/>
          </w:tcPr>
          <w:p w:rsidR="00A929D9" w:rsidRPr="009E6EF0" w:rsidRDefault="00A929D9" w:rsidP="00A929D9">
            <w:pPr>
              <w:rPr>
                <w:i/>
                <w:iCs/>
                <w:sz w:val="20"/>
                <w:szCs w:val="20"/>
              </w:rPr>
            </w:pPr>
            <w:r w:rsidRPr="009E6EF0">
              <w:rPr>
                <w:i/>
                <w:iCs/>
                <w:sz w:val="20"/>
                <w:szCs w:val="20"/>
              </w:rPr>
              <w:t>Изменения к Решению</w:t>
            </w:r>
          </w:p>
          <w:p w:rsidR="00A929D9" w:rsidRPr="009E6EF0" w:rsidRDefault="00A929D9" w:rsidP="00A929D9">
            <w:pPr>
              <w:rPr>
                <w:i/>
                <w:iCs/>
                <w:sz w:val="20"/>
                <w:szCs w:val="20"/>
              </w:rPr>
            </w:pPr>
            <w:r w:rsidRPr="009E6EF0">
              <w:rPr>
                <w:i/>
                <w:iCs/>
                <w:sz w:val="20"/>
                <w:szCs w:val="20"/>
              </w:rPr>
              <w:t>№ 39/250, тыс. рублей</w:t>
            </w:r>
          </w:p>
        </w:tc>
        <w:tc>
          <w:tcPr>
            <w:tcW w:w="1702" w:type="dxa"/>
            <w:vAlign w:val="center"/>
          </w:tcPr>
          <w:p w:rsidR="00A929D9" w:rsidRPr="009E6EF0" w:rsidRDefault="00A929D9" w:rsidP="00A929D9">
            <w:pPr>
              <w:jc w:val="center"/>
              <w:rPr>
                <w:i/>
                <w:iCs/>
                <w:sz w:val="20"/>
                <w:szCs w:val="20"/>
              </w:rPr>
            </w:pPr>
          </w:p>
        </w:tc>
        <w:tc>
          <w:tcPr>
            <w:tcW w:w="1418" w:type="dxa"/>
            <w:vAlign w:val="center"/>
          </w:tcPr>
          <w:p w:rsidR="00A929D9" w:rsidRPr="009E6EF0" w:rsidRDefault="00A929D9" w:rsidP="00A929D9">
            <w:pPr>
              <w:jc w:val="center"/>
              <w:rPr>
                <w:i/>
                <w:iCs/>
                <w:sz w:val="20"/>
                <w:szCs w:val="20"/>
              </w:rPr>
            </w:pPr>
            <w:r>
              <w:rPr>
                <w:i/>
                <w:iCs/>
                <w:sz w:val="20"/>
                <w:szCs w:val="20"/>
              </w:rPr>
              <w:t>+ 128 039,6</w:t>
            </w:r>
          </w:p>
        </w:tc>
        <w:tc>
          <w:tcPr>
            <w:tcW w:w="1418" w:type="dxa"/>
            <w:vAlign w:val="center"/>
          </w:tcPr>
          <w:p w:rsidR="00A929D9" w:rsidRPr="009E6EF0" w:rsidRDefault="00A929D9" w:rsidP="00A929D9">
            <w:pPr>
              <w:jc w:val="center"/>
              <w:rPr>
                <w:i/>
                <w:iCs/>
                <w:sz w:val="20"/>
                <w:szCs w:val="20"/>
              </w:rPr>
            </w:pPr>
          </w:p>
        </w:tc>
        <w:tc>
          <w:tcPr>
            <w:tcW w:w="1418" w:type="dxa"/>
            <w:vAlign w:val="center"/>
          </w:tcPr>
          <w:p w:rsidR="00A929D9" w:rsidRPr="009E6EF0" w:rsidRDefault="00A929D9" w:rsidP="00A929D9">
            <w:pPr>
              <w:jc w:val="center"/>
              <w:rPr>
                <w:i/>
                <w:iCs/>
                <w:sz w:val="20"/>
                <w:szCs w:val="20"/>
              </w:rPr>
            </w:pPr>
          </w:p>
        </w:tc>
      </w:tr>
      <w:tr w:rsidR="00A929D9" w:rsidRPr="009E6EF0" w:rsidTr="00A929D9">
        <w:trPr>
          <w:cantSplit/>
          <w:trHeight w:val="553"/>
        </w:trPr>
        <w:tc>
          <w:tcPr>
            <w:tcW w:w="3402" w:type="dxa"/>
            <w:vAlign w:val="center"/>
          </w:tcPr>
          <w:p w:rsidR="00A929D9" w:rsidRPr="009E6EF0" w:rsidRDefault="00A929D9" w:rsidP="00A929D9">
            <w:pPr>
              <w:rPr>
                <w:i/>
                <w:iCs/>
                <w:sz w:val="20"/>
                <w:szCs w:val="20"/>
              </w:rPr>
            </w:pPr>
            <w:r w:rsidRPr="009E6EF0">
              <w:rPr>
                <w:i/>
                <w:iCs/>
                <w:sz w:val="20"/>
                <w:szCs w:val="20"/>
              </w:rPr>
              <w:t>Изменения к Решению</w:t>
            </w:r>
          </w:p>
          <w:p w:rsidR="00A929D9" w:rsidRPr="009E6EF0" w:rsidRDefault="00A929D9" w:rsidP="00A929D9">
            <w:pPr>
              <w:rPr>
                <w:i/>
                <w:iCs/>
                <w:sz w:val="20"/>
                <w:szCs w:val="20"/>
              </w:rPr>
            </w:pPr>
            <w:r w:rsidRPr="009E6EF0">
              <w:rPr>
                <w:i/>
                <w:iCs/>
                <w:sz w:val="20"/>
                <w:szCs w:val="20"/>
              </w:rPr>
              <w:t>№ 39/250, %</w:t>
            </w:r>
          </w:p>
        </w:tc>
        <w:tc>
          <w:tcPr>
            <w:tcW w:w="1702" w:type="dxa"/>
            <w:vAlign w:val="center"/>
          </w:tcPr>
          <w:p w:rsidR="00A929D9" w:rsidRPr="009E6EF0" w:rsidRDefault="00A929D9" w:rsidP="00A929D9">
            <w:pPr>
              <w:jc w:val="center"/>
              <w:rPr>
                <w:i/>
                <w:iCs/>
                <w:sz w:val="20"/>
                <w:szCs w:val="20"/>
              </w:rPr>
            </w:pPr>
          </w:p>
        </w:tc>
        <w:tc>
          <w:tcPr>
            <w:tcW w:w="1418" w:type="dxa"/>
            <w:vAlign w:val="center"/>
          </w:tcPr>
          <w:p w:rsidR="00A929D9" w:rsidRPr="009E6EF0" w:rsidRDefault="00A929D9" w:rsidP="00A929D9">
            <w:pPr>
              <w:jc w:val="center"/>
              <w:rPr>
                <w:i/>
                <w:iCs/>
                <w:sz w:val="20"/>
                <w:szCs w:val="20"/>
              </w:rPr>
            </w:pPr>
            <w:r>
              <w:rPr>
                <w:i/>
                <w:iCs/>
                <w:sz w:val="20"/>
                <w:szCs w:val="20"/>
              </w:rPr>
              <w:t>112,0</w:t>
            </w:r>
          </w:p>
        </w:tc>
        <w:tc>
          <w:tcPr>
            <w:tcW w:w="1418" w:type="dxa"/>
            <w:vAlign w:val="center"/>
          </w:tcPr>
          <w:p w:rsidR="00A929D9" w:rsidRPr="009E6EF0" w:rsidRDefault="00A929D9" w:rsidP="00A929D9">
            <w:pPr>
              <w:jc w:val="center"/>
              <w:rPr>
                <w:i/>
                <w:iCs/>
                <w:sz w:val="20"/>
                <w:szCs w:val="20"/>
              </w:rPr>
            </w:pPr>
          </w:p>
        </w:tc>
        <w:tc>
          <w:tcPr>
            <w:tcW w:w="1418" w:type="dxa"/>
            <w:vAlign w:val="center"/>
          </w:tcPr>
          <w:p w:rsidR="00A929D9" w:rsidRPr="009E6EF0" w:rsidRDefault="00A929D9" w:rsidP="00A929D9">
            <w:pPr>
              <w:jc w:val="center"/>
              <w:rPr>
                <w:i/>
                <w:iCs/>
                <w:sz w:val="20"/>
                <w:szCs w:val="20"/>
              </w:rPr>
            </w:pPr>
          </w:p>
        </w:tc>
      </w:tr>
      <w:tr w:rsidR="00A929D9" w:rsidRPr="009E6EF0" w:rsidTr="00A929D9">
        <w:trPr>
          <w:cantSplit/>
          <w:trHeight w:val="603"/>
        </w:trPr>
        <w:tc>
          <w:tcPr>
            <w:tcW w:w="3402" w:type="dxa"/>
            <w:vAlign w:val="center"/>
          </w:tcPr>
          <w:p w:rsidR="00A929D9" w:rsidRPr="009E6EF0" w:rsidRDefault="00A929D9" w:rsidP="00A929D9">
            <w:pPr>
              <w:rPr>
                <w:sz w:val="20"/>
                <w:szCs w:val="20"/>
              </w:rPr>
            </w:pPr>
            <w:r w:rsidRPr="009E6EF0">
              <w:rPr>
                <w:sz w:val="20"/>
                <w:szCs w:val="20"/>
              </w:rPr>
              <w:t>Общий объем расходов                                               бюджета, тыс. рублей</w:t>
            </w:r>
          </w:p>
        </w:tc>
        <w:tc>
          <w:tcPr>
            <w:tcW w:w="1702" w:type="dxa"/>
            <w:vAlign w:val="center"/>
          </w:tcPr>
          <w:p w:rsidR="00A929D9" w:rsidRPr="009E6EF0" w:rsidRDefault="00A929D9" w:rsidP="00A929D9">
            <w:pPr>
              <w:jc w:val="center"/>
              <w:rPr>
                <w:sz w:val="20"/>
                <w:szCs w:val="20"/>
              </w:rPr>
            </w:pPr>
            <w:r w:rsidRPr="009E6EF0">
              <w:rPr>
                <w:color w:val="000000"/>
                <w:sz w:val="20"/>
                <w:szCs w:val="20"/>
              </w:rPr>
              <w:t>1 071 087,3</w:t>
            </w:r>
          </w:p>
        </w:tc>
        <w:tc>
          <w:tcPr>
            <w:tcW w:w="1418" w:type="dxa"/>
            <w:vAlign w:val="center"/>
          </w:tcPr>
          <w:p w:rsidR="00A929D9" w:rsidRPr="009E6EF0" w:rsidRDefault="00A929D9" w:rsidP="00A929D9">
            <w:pPr>
              <w:jc w:val="center"/>
              <w:rPr>
                <w:sz w:val="20"/>
                <w:szCs w:val="20"/>
              </w:rPr>
            </w:pPr>
            <w:r>
              <w:rPr>
                <w:sz w:val="20"/>
                <w:szCs w:val="20"/>
              </w:rPr>
              <w:t>1 200 614,3</w:t>
            </w:r>
          </w:p>
        </w:tc>
        <w:tc>
          <w:tcPr>
            <w:tcW w:w="1418" w:type="dxa"/>
            <w:vAlign w:val="center"/>
          </w:tcPr>
          <w:p w:rsidR="00A929D9" w:rsidRPr="009E6EF0" w:rsidRDefault="00A929D9" w:rsidP="00A929D9">
            <w:pPr>
              <w:jc w:val="center"/>
              <w:rPr>
                <w:sz w:val="20"/>
                <w:szCs w:val="20"/>
              </w:rPr>
            </w:pPr>
            <w:r>
              <w:rPr>
                <w:sz w:val="20"/>
                <w:szCs w:val="20"/>
              </w:rPr>
              <w:t>966 092,1</w:t>
            </w:r>
          </w:p>
        </w:tc>
        <w:tc>
          <w:tcPr>
            <w:tcW w:w="1418" w:type="dxa"/>
            <w:vAlign w:val="center"/>
          </w:tcPr>
          <w:p w:rsidR="00A929D9" w:rsidRPr="009E6EF0" w:rsidRDefault="00A929D9" w:rsidP="00A929D9">
            <w:pPr>
              <w:jc w:val="center"/>
              <w:rPr>
                <w:sz w:val="20"/>
                <w:szCs w:val="20"/>
              </w:rPr>
            </w:pPr>
            <w:r>
              <w:rPr>
                <w:sz w:val="20"/>
                <w:szCs w:val="20"/>
              </w:rPr>
              <w:t>959 481,5</w:t>
            </w:r>
          </w:p>
        </w:tc>
      </w:tr>
      <w:tr w:rsidR="00A929D9" w:rsidRPr="009E6EF0" w:rsidTr="00A929D9">
        <w:trPr>
          <w:cantSplit/>
          <w:trHeight w:val="555"/>
        </w:trPr>
        <w:tc>
          <w:tcPr>
            <w:tcW w:w="3402" w:type="dxa"/>
            <w:vAlign w:val="center"/>
          </w:tcPr>
          <w:p w:rsidR="00A929D9" w:rsidRPr="009E6EF0" w:rsidRDefault="00A929D9" w:rsidP="00A929D9">
            <w:pPr>
              <w:rPr>
                <w:i/>
                <w:iCs/>
                <w:sz w:val="20"/>
                <w:szCs w:val="20"/>
              </w:rPr>
            </w:pPr>
            <w:r w:rsidRPr="009E6EF0">
              <w:rPr>
                <w:i/>
                <w:iCs/>
                <w:sz w:val="20"/>
                <w:szCs w:val="20"/>
              </w:rPr>
              <w:t>Изменения к Решению</w:t>
            </w:r>
          </w:p>
          <w:p w:rsidR="00A929D9" w:rsidRPr="009E6EF0" w:rsidRDefault="00A929D9" w:rsidP="00A929D9">
            <w:pPr>
              <w:rPr>
                <w:i/>
                <w:iCs/>
                <w:sz w:val="20"/>
                <w:szCs w:val="20"/>
              </w:rPr>
            </w:pPr>
            <w:r w:rsidRPr="009E6EF0">
              <w:rPr>
                <w:i/>
                <w:iCs/>
                <w:sz w:val="20"/>
                <w:szCs w:val="20"/>
              </w:rPr>
              <w:t>№ 39/250, тыс. рублей</w:t>
            </w:r>
          </w:p>
        </w:tc>
        <w:tc>
          <w:tcPr>
            <w:tcW w:w="1702" w:type="dxa"/>
            <w:vAlign w:val="center"/>
          </w:tcPr>
          <w:p w:rsidR="00A929D9" w:rsidRPr="009E6EF0" w:rsidRDefault="00A929D9" w:rsidP="00A929D9">
            <w:pPr>
              <w:jc w:val="center"/>
              <w:rPr>
                <w:i/>
                <w:iCs/>
                <w:sz w:val="20"/>
                <w:szCs w:val="20"/>
              </w:rPr>
            </w:pPr>
          </w:p>
        </w:tc>
        <w:tc>
          <w:tcPr>
            <w:tcW w:w="1418" w:type="dxa"/>
            <w:vAlign w:val="center"/>
          </w:tcPr>
          <w:p w:rsidR="00A929D9" w:rsidRPr="009E6EF0" w:rsidRDefault="00A929D9" w:rsidP="00A929D9">
            <w:pPr>
              <w:jc w:val="center"/>
              <w:rPr>
                <w:i/>
                <w:iCs/>
                <w:sz w:val="20"/>
                <w:szCs w:val="20"/>
              </w:rPr>
            </w:pPr>
            <w:r>
              <w:rPr>
                <w:i/>
                <w:iCs/>
                <w:sz w:val="20"/>
                <w:szCs w:val="20"/>
              </w:rPr>
              <w:t>+ 129 527,0</w:t>
            </w:r>
          </w:p>
        </w:tc>
        <w:tc>
          <w:tcPr>
            <w:tcW w:w="1418" w:type="dxa"/>
            <w:vAlign w:val="center"/>
          </w:tcPr>
          <w:p w:rsidR="00A929D9" w:rsidRPr="009E6EF0" w:rsidRDefault="00A929D9" w:rsidP="00A929D9">
            <w:pPr>
              <w:jc w:val="center"/>
              <w:rPr>
                <w:i/>
                <w:iCs/>
                <w:sz w:val="20"/>
                <w:szCs w:val="20"/>
              </w:rPr>
            </w:pPr>
          </w:p>
        </w:tc>
        <w:tc>
          <w:tcPr>
            <w:tcW w:w="1418" w:type="dxa"/>
            <w:vAlign w:val="center"/>
          </w:tcPr>
          <w:p w:rsidR="00A929D9" w:rsidRPr="009E6EF0" w:rsidRDefault="00A929D9" w:rsidP="00A929D9">
            <w:pPr>
              <w:jc w:val="center"/>
              <w:rPr>
                <w:i/>
                <w:iCs/>
                <w:sz w:val="20"/>
                <w:szCs w:val="20"/>
              </w:rPr>
            </w:pPr>
          </w:p>
        </w:tc>
      </w:tr>
      <w:tr w:rsidR="00A929D9" w:rsidRPr="009E6EF0" w:rsidTr="00A929D9">
        <w:trPr>
          <w:cantSplit/>
          <w:trHeight w:val="563"/>
        </w:trPr>
        <w:tc>
          <w:tcPr>
            <w:tcW w:w="3402" w:type="dxa"/>
            <w:vAlign w:val="center"/>
          </w:tcPr>
          <w:p w:rsidR="00A929D9" w:rsidRPr="009E6EF0" w:rsidRDefault="00A929D9" w:rsidP="00A929D9">
            <w:pPr>
              <w:rPr>
                <w:i/>
                <w:iCs/>
                <w:sz w:val="20"/>
                <w:szCs w:val="20"/>
              </w:rPr>
            </w:pPr>
            <w:r w:rsidRPr="009E6EF0">
              <w:rPr>
                <w:i/>
                <w:iCs/>
                <w:sz w:val="20"/>
                <w:szCs w:val="20"/>
              </w:rPr>
              <w:t>Изменения к Решению</w:t>
            </w:r>
          </w:p>
          <w:p w:rsidR="00A929D9" w:rsidRPr="009E6EF0" w:rsidRDefault="00A929D9" w:rsidP="00A929D9">
            <w:pPr>
              <w:rPr>
                <w:i/>
                <w:iCs/>
                <w:sz w:val="20"/>
                <w:szCs w:val="20"/>
              </w:rPr>
            </w:pPr>
            <w:r w:rsidRPr="009E6EF0">
              <w:rPr>
                <w:i/>
                <w:iCs/>
                <w:sz w:val="20"/>
                <w:szCs w:val="20"/>
              </w:rPr>
              <w:t>№ 39/250, %</w:t>
            </w:r>
          </w:p>
        </w:tc>
        <w:tc>
          <w:tcPr>
            <w:tcW w:w="1702" w:type="dxa"/>
            <w:vAlign w:val="center"/>
          </w:tcPr>
          <w:p w:rsidR="00A929D9" w:rsidRPr="009E6EF0" w:rsidRDefault="00A929D9" w:rsidP="00A929D9">
            <w:pPr>
              <w:jc w:val="center"/>
              <w:rPr>
                <w:i/>
                <w:iCs/>
                <w:sz w:val="20"/>
                <w:szCs w:val="20"/>
              </w:rPr>
            </w:pPr>
          </w:p>
        </w:tc>
        <w:tc>
          <w:tcPr>
            <w:tcW w:w="1418" w:type="dxa"/>
            <w:vAlign w:val="center"/>
          </w:tcPr>
          <w:p w:rsidR="00A929D9" w:rsidRPr="009E6EF0" w:rsidRDefault="00A929D9" w:rsidP="00A929D9">
            <w:pPr>
              <w:jc w:val="center"/>
              <w:rPr>
                <w:i/>
                <w:iCs/>
                <w:sz w:val="20"/>
                <w:szCs w:val="20"/>
              </w:rPr>
            </w:pPr>
            <w:r>
              <w:rPr>
                <w:i/>
                <w:iCs/>
                <w:sz w:val="20"/>
                <w:szCs w:val="20"/>
              </w:rPr>
              <w:t>112,1</w:t>
            </w:r>
          </w:p>
        </w:tc>
        <w:tc>
          <w:tcPr>
            <w:tcW w:w="1418" w:type="dxa"/>
            <w:vAlign w:val="center"/>
          </w:tcPr>
          <w:p w:rsidR="00A929D9" w:rsidRPr="009E6EF0" w:rsidRDefault="00A929D9" w:rsidP="00A929D9">
            <w:pPr>
              <w:jc w:val="center"/>
              <w:rPr>
                <w:i/>
                <w:iCs/>
                <w:sz w:val="20"/>
                <w:szCs w:val="20"/>
              </w:rPr>
            </w:pPr>
          </w:p>
        </w:tc>
        <w:tc>
          <w:tcPr>
            <w:tcW w:w="1418" w:type="dxa"/>
            <w:vAlign w:val="center"/>
          </w:tcPr>
          <w:p w:rsidR="00A929D9" w:rsidRPr="009E6EF0" w:rsidRDefault="00A929D9" w:rsidP="00A929D9">
            <w:pPr>
              <w:jc w:val="center"/>
              <w:rPr>
                <w:i/>
                <w:iCs/>
                <w:sz w:val="20"/>
                <w:szCs w:val="20"/>
              </w:rPr>
            </w:pPr>
          </w:p>
        </w:tc>
      </w:tr>
      <w:tr w:rsidR="00A929D9" w:rsidRPr="009E6EF0" w:rsidTr="00A929D9">
        <w:trPr>
          <w:cantSplit/>
          <w:trHeight w:val="515"/>
        </w:trPr>
        <w:tc>
          <w:tcPr>
            <w:tcW w:w="3402" w:type="dxa"/>
            <w:vAlign w:val="center"/>
          </w:tcPr>
          <w:p w:rsidR="00A929D9" w:rsidRPr="009E6EF0" w:rsidRDefault="00A929D9" w:rsidP="00A929D9">
            <w:pPr>
              <w:rPr>
                <w:sz w:val="20"/>
                <w:szCs w:val="20"/>
              </w:rPr>
            </w:pPr>
            <w:r w:rsidRPr="009E6EF0">
              <w:rPr>
                <w:sz w:val="20"/>
                <w:szCs w:val="20"/>
              </w:rPr>
              <w:t>Профицит</w:t>
            </w:r>
            <w:proofErr w:type="gramStart"/>
            <w:r w:rsidRPr="009E6EF0">
              <w:rPr>
                <w:sz w:val="20"/>
                <w:szCs w:val="20"/>
              </w:rPr>
              <w:t xml:space="preserve"> (+)/</w:t>
            </w:r>
            <w:proofErr w:type="gramEnd"/>
            <w:r w:rsidRPr="009E6EF0">
              <w:rPr>
                <w:sz w:val="20"/>
                <w:szCs w:val="20"/>
              </w:rPr>
              <w:t>дефицит (-), тыс. рублей</w:t>
            </w:r>
          </w:p>
        </w:tc>
        <w:tc>
          <w:tcPr>
            <w:tcW w:w="1702" w:type="dxa"/>
            <w:vAlign w:val="center"/>
          </w:tcPr>
          <w:p w:rsidR="00A929D9" w:rsidRPr="009E6EF0" w:rsidRDefault="00A929D9" w:rsidP="00A929D9">
            <w:pPr>
              <w:jc w:val="center"/>
              <w:rPr>
                <w:color w:val="000000"/>
                <w:sz w:val="20"/>
                <w:szCs w:val="20"/>
              </w:rPr>
            </w:pPr>
            <w:r w:rsidRPr="009E6EF0">
              <w:rPr>
                <w:color w:val="000000"/>
                <w:sz w:val="20"/>
                <w:szCs w:val="20"/>
              </w:rPr>
              <w:t>- 5 465,0</w:t>
            </w:r>
          </w:p>
        </w:tc>
        <w:tc>
          <w:tcPr>
            <w:tcW w:w="1418" w:type="dxa"/>
            <w:vAlign w:val="center"/>
          </w:tcPr>
          <w:p w:rsidR="00A929D9" w:rsidRPr="009E6EF0" w:rsidRDefault="00A929D9" w:rsidP="00A929D9">
            <w:pPr>
              <w:jc w:val="center"/>
              <w:rPr>
                <w:sz w:val="20"/>
                <w:szCs w:val="20"/>
              </w:rPr>
            </w:pPr>
            <w:r>
              <w:rPr>
                <w:sz w:val="20"/>
                <w:szCs w:val="20"/>
              </w:rPr>
              <w:t>- 6 952,4</w:t>
            </w:r>
          </w:p>
        </w:tc>
        <w:tc>
          <w:tcPr>
            <w:tcW w:w="1418" w:type="dxa"/>
            <w:vAlign w:val="center"/>
          </w:tcPr>
          <w:p w:rsidR="00A929D9" w:rsidRPr="009E6EF0" w:rsidRDefault="00A929D9" w:rsidP="00A929D9">
            <w:pPr>
              <w:jc w:val="center"/>
              <w:rPr>
                <w:sz w:val="20"/>
                <w:szCs w:val="20"/>
              </w:rPr>
            </w:pPr>
            <w:r>
              <w:rPr>
                <w:sz w:val="20"/>
                <w:szCs w:val="20"/>
              </w:rPr>
              <w:t>- 6952,4</w:t>
            </w:r>
          </w:p>
        </w:tc>
        <w:tc>
          <w:tcPr>
            <w:tcW w:w="1418" w:type="dxa"/>
            <w:vAlign w:val="center"/>
          </w:tcPr>
          <w:p w:rsidR="00A929D9" w:rsidRPr="009E6EF0" w:rsidRDefault="00A929D9" w:rsidP="00A929D9">
            <w:pPr>
              <w:jc w:val="center"/>
              <w:rPr>
                <w:sz w:val="20"/>
                <w:szCs w:val="20"/>
              </w:rPr>
            </w:pPr>
            <w:r>
              <w:rPr>
                <w:sz w:val="20"/>
                <w:szCs w:val="20"/>
              </w:rPr>
              <w:t>- 6 952,4</w:t>
            </w:r>
          </w:p>
        </w:tc>
      </w:tr>
      <w:tr w:rsidR="00A929D9" w:rsidRPr="009E6EF0" w:rsidTr="00A929D9">
        <w:trPr>
          <w:cantSplit/>
          <w:trHeight w:val="565"/>
        </w:trPr>
        <w:tc>
          <w:tcPr>
            <w:tcW w:w="3402" w:type="dxa"/>
            <w:vAlign w:val="center"/>
          </w:tcPr>
          <w:p w:rsidR="00A929D9" w:rsidRPr="009E6EF0" w:rsidRDefault="00A929D9" w:rsidP="00A929D9">
            <w:pPr>
              <w:rPr>
                <w:i/>
                <w:iCs/>
                <w:sz w:val="20"/>
                <w:szCs w:val="20"/>
              </w:rPr>
            </w:pPr>
            <w:r w:rsidRPr="009E6EF0">
              <w:rPr>
                <w:i/>
                <w:iCs/>
                <w:sz w:val="20"/>
                <w:szCs w:val="20"/>
              </w:rPr>
              <w:t>Изменения к Решению</w:t>
            </w:r>
          </w:p>
          <w:p w:rsidR="00A929D9" w:rsidRPr="009E6EF0" w:rsidRDefault="00A929D9" w:rsidP="00A929D9">
            <w:pPr>
              <w:rPr>
                <w:i/>
                <w:iCs/>
                <w:sz w:val="20"/>
                <w:szCs w:val="20"/>
              </w:rPr>
            </w:pPr>
            <w:r w:rsidRPr="009E6EF0">
              <w:rPr>
                <w:i/>
                <w:iCs/>
                <w:sz w:val="20"/>
                <w:szCs w:val="20"/>
              </w:rPr>
              <w:t>№ 39/250, тыс. рублей</w:t>
            </w:r>
          </w:p>
        </w:tc>
        <w:tc>
          <w:tcPr>
            <w:tcW w:w="1702" w:type="dxa"/>
            <w:vAlign w:val="center"/>
          </w:tcPr>
          <w:p w:rsidR="00A929D9" w:rsidRPr="009E6EF0" w:rsidRDefault="00A929D9" w:rsidP="00A929D9">
            <w:pPr>
              <w:jc w:val="center"/>
              <w:rPr>
                <w:i/>
                <w:iCs/>
                <w:sz w:val="20"/>
                <w:szCs w:val="20"/>
              </w:rPr>
            </w:pPr>
          </w:p>
        </w:tc>
        <w:tc>
          <w:tcPr>
            <w:tcW w:w="1418" w:type="dxa"/>
            <w:vAlign w:val="center"/>
          </w:tcPr>
          <w:p w:rsidR="00A929D9" w:rsidRPr="009E6EF0" w:rsidRDefault="00A929D9" w:rsidP="00A929D9">
            <w:pPr>
              <w:jc w:val="center"/>
              <w:rPr>
                <w:i/>
                <w:iCs/>
                <w:sz w:val="20"/>
                <w:szCs w:val="20"/>
              </w:rPr>
            </w:pPr>
            <w:r>
              <w:rPr>
                <w:i/>
                <w:iCs/>
                <w:sz w:val="20"/>
                <w:szCs w:val="20"/>
              </w:rPr>
              <w:t>+ 1 487,4</w:t>
            </w:r>
          </w:p>
        </w:tc>
        <w:tc>
          <w:tcPr>
            <w:tcW w:w="1418" w:type="dxa"/>
            <w:vAlign w:val="center"/>
          </w:tcPr>
          <w:p w:rsidR="00A929D9" w:rsidRPr="009E6EF0" w:rsidRDefault="00A929D9" w:rsidP="00A929D9">
            <w:pPr>
              <w:jc w:val="center"/>
              <w:rPr>
                <w:i/>
                <w:iCs/>
                <w:sz w:val="20"/>
                <w:szCs w:val="20"/>
              </w:rPr>
            </w:pPr>
          </w:p>
        </w:tc>
        <w:tc>
          <w:tcPr>
            <w:tcW w:w="1418" w:type="dxa"/>
            <w:vAlign w:val="center"/>
          </w:tcPr>
          <w:p w:rsidR="00A929D9" w:rsidRPr="009E6EF0" w:rsidRDefault="00A929D9" w:rsidP="00A929D9">
            <w:pPr>
              <w:jc w:val="center"/>
              <w:rPr>
                <w:i/>
                <w:iCs/>
                <w:sz w:val="20"/>
                <w:szCs w:val="20"/>
              </w:rPr>
            </w:pPr>
          </w:p>
        </w:tc>
      </w:tr>
      <w:tr w:rsidR="00A929D9" w:rsidRPr="009E6EF0" w:rsidTr="00A929D9">
        <w:trPr>
          <w:cantSplit/>
          <w:trHeight w:val="559"/>
        </w:trPr>
        <w:tc>
          <w:tcPr>
            <w:tcW w:w="3402" w:type="dxa"/>
            <w:vAlign w:val="center"/>
          </w:tcPr>
          <w:p w:rsidR="00A929D9" w:rsidRPr="009E6EF0" w:rsidRDefault="00A929D9" w:rsidP="00A929D9">
            <w:pPr>
              <w:rPr>
                <w:i/>
                <w:iCs/>
                <w:sz w:val="20"/>
                <w:szCs w:val="20"/>
              </w:rPr>
            </w:pPr>
            <w:r w:rsidRPr="009E6EF0">
              <w:rPr>
                <w:i/>
                <w:iCs/>
                <w:sz w:val="20"/>
                <w:szCs w:val="20"/>
              </w:rPr>
              <w:t>Изменения к Решению</w:t>
            </w:r>
          </w:p>
          <w:p w:rsidR="00A929D9" w:rsidRPr="009E6EF0" w:rsidRDefault="00A929D9" w:rsidP="00A929D9">
            <w:pPr>
              <w:rPr>
                <w:i/>
                <w:iCs/>
                <w:sz w:val="20"/>
                <w:szCs w:val="20"/>
              </w:rPr>
            </w:pPr>
            <w:r w:rsidRPr="009E6EF0">
              <w:rPr>
                <w:i/>
                <w:iCs/>
                <w:sz w:val="20"/>
                <w:szCs w:val="20"/>
              </w:rPr>
              <w:t>№ 39/250 %</w:t>
            </w:r>
          </w:p>
        </w:tc>
        <w:tc>
          <w:tcPr>
            <w:tcW w:w="1702" w:type="dxa"/>
            <w:vAlign w:val="center"/>
          </w:tcPr>
          <w:p w:rsidR="00A929D9" w:rsidRPr="009E6EF0" w:rsidRDefault="00A929D9" w:rsidP="00A929D9">
            <w:pPr>
              <w:jc w:val="center"/>
              <w:rPr>
                <w:i/>
                <w:iCs/>
                <w:sz w:val="20"/>
                <w:szCs w:val="20"/>
              </w:rPr>
            </w:pPr>
          </w:p>
        </w:tc>
        <w:tc>
          <w:tcPr>
            <w:tcW w:w="1418" w:type="dxa"/>
            <w:vAlign w:val="center"/>
          </w:tcPr>
          <w:p w:rsidR="00A929D9" w:rsidRPr="009E6EF0" w:rsidRDefault="00A929D9" w:rsidP="00A929D9">
            <w:pPr>
              <w:jc w:val="center"/>
              <w:rPr>
                <w:i/>
                <w:iCs/>
                <w:sz w:val="20"/>
                <w:szCs w:val="20"/>
              </w:rPr>
            </w:pPr>
            <w:r>
              <w:rPr>
                <w:i/>
                <w:iCs/>
                <w:sz w:val="20"/>
                <w:szCs w:val="20"/>
              </w:rPr>
              <w:t>127,2</w:t>
            </w:r>
          </w:p>
        </w:tc>
        <w:tc>
          <w:tcPr>
            <w:tcW w:w="1418" w:type="dxa"/>
            <w:vAlign w:val="center"/>
          </w:tcPr>
          <w:p w:rsidR="00A929D9" w:rsidRPr="009E6EF0" w:rsidRDefault="00A929D9" w:rsidP="00A929D9">
            <w:pPr>
              <w:jc w:val="center"/>
              <w:rPr>
                <w:i/>
                <w:iCs/>
                <w:sz w:val="20"/>
                <w:szCs w:val="20"/>
              </w:rPr>
            </w:pPr>
          </w:p>
        </w:tc>
        <w:tc>
          <w:tcPr>
            <w:tcW w:w="1418" w:type="dxa"/>
            <w:vAlign w:val="center"/>
          </w:tcPr>
          <w:p w:rsidR="00A929D9" w:rsidRPr="009E6EF0" w:rsidRDefault="00A929D9" w:rsidP="00A929D9">
            <w:pPr>
              <w:jc w:val="center"/>
              <w:rPr>
                <w:i/>
                <w:iCs/>
                <w:sz w:val="20"/>
                <w:szCs w:val="20"/>
              </w:rPr>
            </w:pPr>
          </w:p>
        </w:tc>
      </w:tr>
    </w:tbl>
    <w:p w:rsidR="00A929D9" w:rsidRPr="009F3937" w:rsidRDefault="00A929D9" w:rsidP="00A929D9">
      <w:pPr>
        <w:pStyle w:val="ab"/>
        <w:spacing w:before="120"/>
        <w:ind w:firstLine="0"/>
        <w:contextualSpacing/>
        <w:jc w:val="both"/>
        <w:rPr>
          <w:b/>
          <w:sz w:val="22"/>
          <w:szCs w:val="22"/>
        </w:rPr>
      </w:pPr>
      <w:r w:rsidRPr="009F3937">
        <w:rPr>
          <w:bCs/>
          <w:sz w:val="22"/>
          <w:szCs w:val="22"/>
        </w:rPr>
        <w:t xml:space="preserve">В данной пояснительной записке показатели на 2022 год и плановый период 2023-2024 годов будут сопоставляться с показателями 2021 года, утвержденными </w:t>
      </w:r>
      <w:r w:rsidRPr="009F3937">
        <w:rPr>
          <w:sz w:val="22"/>
          <w:szCs w:val="22"/>
        </w:rPr>
        <w:t>решением Совета муниципального района «Шилкинский район» от 29 декабря 2020 года № 39/250 «О бюджете муниципального района «Шилкинский район» на 2021 год».</w:t>
      </w:r>
    </w:p>
    <w:p w:rsidR="00A929D9" w:rsidRPr="009F3937" w:rsidRDefault="00A929D9" w:rsidP="00A929D9">
      <w:pPr>
        <w:tabs>
          <w:tab w:val="center" w:pos="5040"/>
        </w:tabs>
        <w:rPr>
          <w:b/>
          <w:caps/>
        </w:rPr>
      </w:pPr>
      <w:r w:rsidRPr="00BF2850">
        <w:rPr>
          <w:b/>
          <w:caps/>
        </w:rPr>
        <w:t>Доходы бюджета</w:t>
      </w:r>
    </w:p>
    <w:p w:rsidR="00A929D9" w:rsidRPr="009F3937" w:rsidRDefault="00A929D9" w:rsidP="00A929D9">
      <w:pPr>
        <w:ind w:firstLine="709"/>
        <w:jc w:val="both"/>
        <w:rPr>
          <w:sz w:val="22"/>
          <w:szCs w:val="22"/>
        </w:rPr>
      </w:pPr>
      <w:proofErr w:type="gramStart"/>
      <w:r w:rsidRPr="009F3937">
        <w:rPr>
          <w:sz w:val="22"/>
          <w:szCs w:val="22"/>
        </w:rPr>
        <w:t>Планирование доходов  бюджета муниципального района «Шилкинский район» на 2022 год и плановый период 2023-2024 годов спрогнозировано на основании основных показателей социально-экономического развития района на 2022 год  и плановый период 2023-2024 годов, с применением единых нормативов отчислений от налогов и сборов, установленных Законом Забайкальского края «О межбюджетных отношениях в Забайкальском крае», а также в соответствии с Методикой утвержденной приказом Комитета по</w:t>
      </w:r>
      <w:proofErr w:type="gramEnd"/>
      <w:r w:rsidRPr="009F3937">
        <w:rPr>
          <w:sz w:val="22"/>
          <w:szCs w:val="22"/>
        </w:rPr>
        <w:t xml:space="preserve"> финансам Администрации муниципального района «Шилкинский район» № 17 от 26.08.2016 г.</w:t>
      </w:r>
      <w:r w:rsidRPr="009F3937">
        <w:rPr>
          <w:b/>
          <w:sz w:val="22"/>
          <w:szCs w:val="22"/>
        </w:rPr>
        <w:t xml:space="preserve"> «</w:t>
      </w:r>
      <w:r w:rsidRPr="009F3937">
        <w:rPr>
          <w:sz w:val="22"/>
          <w:szCs w:val="22"/>
        </w:rPr>
        <w:t>Об утверждении Методики прогнозирования доходов бюджета  муниципального района «Шилкинский район»». В целях повышения объективности и обоснованности прогнозной оценки доходов использованы отчетные данные, отражающие реальную ситуацию с поступлением доходов в текущем году. В проекте бюджета муниципального района «Шилкинский район» на 2022 год и плановый период 2023-2024 годов мобилизованы все возможные к поступлению источники доходов.</w:t>
      </w:r>
    </w:p>
    <w:p w:rsidR="00A929D9" w:rsidRDefault="00A929D9" w:rsidP="00A929D9">
      <w:pPr>
        <w:jc w:val="both"/>
        <w:rPr>
          <w:b/>
          <w:sz w:val="28"/>
          <w:szCs w:val="28"/>
        </w:rPr>
      </w:pPr>
      <w:r w:rsidRPr="00606F7F">
        <w:rPr>
          <w:b/>
          <w:sz w:val="28"/>
          <w:szCs w:val="28"/>
        </w:rPr>
        <w:t>Особенности составления расчетов по основным источникам доходов</w:t>
      </w:r>
    </w:p>
    <w:p w:rsidR="00A929D9" w:rsidRDefault="00A929D9" w:rsidP="00A929D9">
      <w:pPr>
        <w:jc w:val="right"/>
        <w:rPr>
          <w:b/>
          <w:sz w:val="28"/>
          <w:szCs w:val="28"/>
        </w:rPr>
      </w:pPr>
      <w:r w:rsidRPr="007C2084">
        <w:rPr>
          <w:sz w:val="20"/>
          <w:szCs w:val="20"/>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1452"/>
        <w:gridCol w:w="1914"/>
        <w:gridCol w:w="1914"/>
        <w:gridCol w:w="1915"/>
      </w:tblGrid>
      <w:tr w:rsidR="00A929D9" w:rsidRPr="00823A42" w:rsidTr="00A929D9">
        <w:trPr>
          <w:trHeight w:val="475"/>
        </w:trPr>
        <w:tc>
          <w:tcPr>
            <w:tcW w:w="2376" w:type="dxa"/>
          </w:tcPr>
          <w:p w:rsidR="00A929D9" w:rsidRPr="00823A42" w:rsidRDefault="00A929D9" w:rsidP="00A929D9">
            <w:pPr>
              <w:jc w:val="both"/>
              <w:rPr>
                <w:sz w:val="20"/>
                <w:szCs w:val="20"/>
              </w:rPr>
            </w:pPr>
            <w:r w:rsidRPr="00823A42">
              <w:rPr>
                <w:sz w:val="20"/>
                <w:szCs w:val="20"/>
              </w:rPr>
              <w:t>Наименование показателей</w:t>
            </w:r>
          </w:p>
        </w:tc>
        <w:tc>
          <w:tcPr>
            <w:tcW w:w="1452" w:type="dxa"/>
          </w:tcPr>
          <w:p w:rsidR="00A929D9" w:rsidRPr="00823A42" w:rsidRDefault="00A929D9" w:rsidP="00A929D9">
            <w:pPr>
              <w:jc w:val="both"/>
              <w:rPr>
                <w:sz w:val="20"/>
                <w:szCs w:val="20"/>
              </w:rPr>
            </w:pPr>
            <w:r w:rsidRPr="00823A42">
              <w:rPr>
                <w:sz w:val="20"/>
                <w:szCs w:val="20"/>
              </w:rPr>
              <w:t>Оценка 20</w:t>
            </w:r>
            <w:r>
              <w:rPr>
                <w:sz w:val="20"/>
                <w:szCs w:val="20"/>
              </w:rPr>
              <w:t>21</w:t>
            </w:r>
            <w:r w:rsidRPr="00823A42">
              <w:rPr>
                <w:sz w:val="20"/>
                <w:szCs w:val="20"/>
              </w:rPr>
              <w:t xml:space="preserve"> года</w:t>
            </w:r>
          </w:p>
        </w:tc>
        <w:tc>
          <w:tcPr>
            <w:tcW w:w="1914" w:type="dxa"/>
          </w:tcPr>
          <w:p w:rsidR="00A929D9" w:rsidRPr="00823A42" w:rsidRDefault="00A929D9" w:rsidP="00A929D9">
            <w:pPr>
              <w:jc w:val="center"/>
              <w:rPr>
                <w:sz w:val="20"/>
                <w:szCs w:val="20"/>
              </w:rPr>
            </w:pPr>
            <w:r w:rsidRPr="00823A42">
              <w:rPr>
                <w:sz w:val="20"/>
                <w:szCs w:val="20"/>
              </w:rPr>
              <w:t>Прогноз 20</w:t>
            </w:r>
            <w:r>
              <w:rPr>
                <w:sz w:val="20"/>
                <w:szCs w:val="20"/>
              </w:rPr>
              <w:t>22</w:t>
            </w:r>
            <w:r w:rsidRPr="00823A42">
              <w:rPr>
                <w:sz w:val="20"/>
                <w:szCs w:val="20"/>
              </w:rPr>
              <w:t xml:space="preserve"> год</w:t>
            </w:r>
          </w:p>
        </w:tc>
        <w:tc>
          <w:tcPr>
            <w:tcW w:w="1914" w:type="dxa"/>
          </w:tcPr>
          <w:p w:rsidR="00A929D9" w:rsidRPr="00823A42" w:rsidRDefault="00A929D9" w:rsidP="00A929D9">
            <w:pPr>
              <w:jc w:val="center"/>
              <w:rPr>
                <w:b/>
                <w:sz w:val="28"/>
                <w:szCs w:val="28"/>
              </w:rPr>
            </w:pPr>
            <w:r>
              <w:rPr>
                <w:sz w:val="20"/>
                <w:szCs w:val="20"/>
              </w:rPr>
              <w:t>Прогноз 2023</w:t>
            </w:r>
            <w:r w:rsidRPr="00823A42">
              <w:rPr>
                <w:sz w:val="20"/>
                <w:szCs w:val="20"/>
              </w:rPr>
              <w:t xml:space="preserve"> год</w:t>
            </w:r>
          </w:p>
        </w:tc>
        <w:tc>
          <w:tcPr>
            <w:tcW w:w="1915" w:type="dxa"/>
          </w:tcPr>
          <w:p w:rsidR="00A929D9" w:rsidRPr="00823A42" w:rsidRDefault="00A929D9" w:rsidP="00A929D9">
            <w:pPr>
              <w:jc w:val="center"/>
              <w:rPr>
                <w:b/>
                <w:sz w:val="28"/>
                <w:szCs w:val="28"/>
              </w:rPr>
            </w:pPr>
            <w:r w:rsidRPr="00823A42">
              <w:rPr>
                <w:sz w:val="20"/>
                <w:szCs w:val="20"/>
              </w:rPr>
              <w:t>Прогноз 202</w:t>
            </w:r>
            <w:r>
              <w:rPr>
                <w:sz w:val="20"/>
                <w:szCs w:val="20"/>
              </w:rPr>
              <w:t>4</w:t>
            </w:r>
            <w:r w:rsidRPr="00823A42">
              <w:rPr>
                <w:sz w:val="20"/>
                <w:szCs w:val="20"/>
              </w:rPr>
              <w:t xml:space="preserve"> год</w:t>
            </w:r>
          </w:p>
        </w:tc>
      </w:tr>
      <w:tr w:rsidR="00A929D9" w:rsidRPr="00823A42" w:rsidTr="00A929D9">
        <w:tc>
          <w:tcPr>
            <w:tcW w:w="2376" w:type="dxa"/>
          </w:tcPr>
          <w:p w:rsidR="00A929D9" w:rsidRPr="00823A42" w:rsidRDefault="00A929D9" w:rsidP="00A929D9">
            <w:pPr>
              <w:rPr>
                <w:sz w:val="20"/>
                <w:szCs w:val="20"/>
              </w:rPr>
            </w:pPr>
            <w:r w:rsidRPr="00823A42">
              <w:rPr>
                <w:sz w:val="20"/>
                <w:szCs w:val="20"/>
              </w:rPr>
              <w:t xml:space="preserve">Доходы </w:t>
            </w:r>
            <w:proofErr w:type="gramStart"/>
            <w:r w:rsidRPr="00823A42">
              <w:rPr>
                <w:sz w:val="20"/>
                <w:szCs w:val="20"/>
              </w:rPr>
              <w:t>–в</w:t>
            </w:r>
            <w:proofErr w:type="gramEnd"/>
            <w:r w:rsidRPr="00823A42">
              <w:rPr>
                <w:sz w:val="20"/>
                <w:szCs w:val="20"/>
              </w:rPr>
              <w:t>сего,</w:t>
            </w:r>
            <w:r>
              <w:rPr>
                <w:sz w:val="20"/>
                <w:szCs w:val="20"/>
              </w:rPr>
              <w:t xml:space="preserve"> </w:t>
            </w:r>
            <w:r w:rsidRPr="00823A42">
              <w:rPr>
                <w:sz w:val="20"/>
                <w:szCs w:val="20"/>
              </w:rPr>
              <w:t xml:space="preserve">из них: </w:t>
            </w:r>
          </w:p>
        </w:tc>
        <w:tc>
          <w:tcPr>
            <w:tcW w:w="1452" w:type="dxa"/>
            <w:vAlign w:val="center"/>
          </w:tcPr>
          <w:p w:rsidR="00A929D9" w:rsidRPr="00823A42" w:rsidRDefault="00A929D9" w:rsidP="00A929D9">
            <w:pPr>
              <w:jc w:val="center"/>
              <w:rPr>
                <w:sz w:val="20"/>
                <w:szCs w:val="20"/>
              </w:rPr>
            </w:pPr>
            <w:r>
              <w:rPr>
                <w:sz w:val="20"/>
                <w:szCs w:val="20"/>
              </w:rPr>
              <w:t>293 307,2</w:t>
            </w:r>
          </w:p>
        </w:tc>
        <w:tc>
          <w:tcPr>
            <w:tcW w:w="1914" w:type="dxa"/>
            <w:vAlign w:val="center"/>
          </w:tcPr>
          <w:p w:rsidR="00A929D9" w:rsidRPr="00823A42" w:rsidRDefault="00A929D9" w:rsidP="00A929D9">
            <w:pPr>
              <w:jc w:val="center"/>
              <w:rPr>
                <w:sz w:val="20"/>
                <w:szCs w:val="20"/>
              </w:rPr>
            </w:pPr>
            <w:r>
              <w:rPr>
                <w:sz w:val="20"/>
                <w:szCs w:val="20"/>
              </w:rPr>
              <w:t>344 342,2</w:t>
            </w:r>
          </w:p>
        </w:tc>
        <w:tc>
          <w:tcPr>
            <w:tcW w:w="1914" w:type="dxa"/>
            <w:vAlign w:val="center"/>
          </w:tcPr>
          <w:p w:rsidR="00A929D9" w:rsidRPr="00823A42" w:rsidRDefault="00A929D9" w:rsidP="00A929D9">
            <w:pPr>
              <w:jc w:val="center"/>
              <w:rPr>
                <w:sz w:val="20"/>
                <w:szCs w:val="20"/>
              </w:rPr>
            </w:pPr>
            <w:r>
              <w:rPr>
                <w:sz w:val="20"/>
                <w:szCs w:val="20"/>
              </w:rPr>
              <w:t>354 637,3</w:t>
            </w:r>
          </w:p>
        </w:tc>
        <w:tc>
          <w:tcPr>
            <w:tcW w:w="1915" w:type="dxa"/>
            <w:vAlign w:val="center"/>
          </w:tcPr>
          <w:p w:rsidR="00A929D9" w:rsidRPr="00823A42" w:rsidRDefault="00A929D9" w:rsidP="00A929D9">
            <w:pPr>
              <w:jc w:val="center"/>
              <w:rPr>
                <w:sz w:val="20"/>
                <w:szCs w:val="20"/>
              </w:rPr>
            </w:pPr>
            <w:r>
              <w:rPr>
                <w:sz w:val="20"/>
                <w:szCs w:val="20"/>
              </w:rPr>
              <w:t>365 615,9</w:t>
            </w:r>
          </w:p>
        </w:tc>
      </w:tr>
      <w:tr w:rsidR="00A929D9" w:rsidRPr="00823A42" w:rsidTr="00A929D9">
        <w:tc>
          <w:tcPr>
            <w:tcW w:w="2376" w:type="dxa"/>
          </w:tcPr>
          <w:p w:rsidR="00A929D9" w:rsidRPr="00823A42" w:rsidRDefault="00A929D9" w:rsidP="00A929D9">
            <w:pPr>
              <w:jc w:val="both"/>
              <w:rPr>
                <w:sz w:val="20"/>
                <w:szCs w:val="20"/>
              </w:rPr>
            </w:pPr>
            <w:r w:rsidRPr="00823A42">
              <w:rPr>
                <w:sz w:val="20"/>
                <w:szCs w:val="20"/>
              </w:rPr>
              <w:t>Налоговые доходы</w:t>
            </w:r>
          </w:p>
        </w:tc>
        <w:tc>
          <w:tcPr>
            <w:tcW w:w="1452" w:type="dxa"/>
            <w:vAlign w:val="center"/>
          </w:tcPr>
          <w:p w:rsidR="00A929D9" w:rsidRPr="00823A42" w:rsidRDefault="00A929D9" w:rsidP="00A929D9">
            <w:pPr>
              <w:jc w:val="center"/>
              <w:rPr>
                <w:sz w:val="20"/>
                <w:szCs w:val="20"/>
              </w:rPr>
            </w:pPr>
            <w:r>
              <w:rPr>
                <w:sz w:val="20"/>
                <w:szCs w:val="20"/>
              </w:rPr>
              <w:t>288 217,9</w:t>
            </w:r>
          </w:p>
        </w:tc>
        <w:tc>
          <w:tcPr>
            <w:tcW w:w="1914" w:type="dxa"/>
            <w:vAlign w:val="center"/>
          </w:tcPr>
          <w:p w:rsidR="00A929D9" w:rsidRPr="00823A42" w:rsidRDefault="00A929D9" w:rsidP="00A929D9">
            <w:pPr>
              <w:jc w:val="center"/>
              <w:rPr>
                <w:sz w:val="20"/>
                <w:szCs w:val="20"/>
              </w:rPr>
            </w:pPr>
            <w:r>
              <w:rPr>
                <w:sz w:val="20"/>
                <w:szCs w:val="20"/>
              </w:rPr>
              <w:t>339 248,7</w:t>
            </w:r>
          </w:p>
        </w:tc>
        <w:tc>
          <w:tcPr>
            <w:tcW w:w="1914" w:type="dxa"/>
            <w:vAlign w:val="center"/>
          </w:tcPr>
          <w:p w:rsidR="00A929D9" w:rsidRPr="00823A42" w:rsidRDefault="00A929D9" w:rsidP="00A929D9">
            <w:pPr>
              <w:jc w:val="center"/>
              <w:rPr>
                <w:sz w:val="20"/>
                <w:szCs w:val="20"/>
              </w:rPr>
            </w:pPr>
            <w:r>
              <w:rPr>
                <w:sz w:val="20"/>
                <w:szCs w:val="20"/>
              </w:rPr>
              <w:t>349 463,3</w:t>
            </w:r>
          </w:p>
        </w:tc>
        <w:tc>
          <w:tcPr>
            <w:tcW w:w="1915" w:type="dxa"/>
            <w:vAlign w:val="center"/>
          </w:tcPr>
          <w:p w:rsidR="00A929D9" w:rsidRPr="00823A42" w:rsidRDefault="00A929D9" w:rsidP="00A929D9">
            <w:pPr>
              <w:jc w:val="center"/>
              <w:rPr>
                <w:sz w:val="20"/>
                <w:szCs w:val="20"/>
              </w:rPr>
            </w:pPr>
            <w:r>
              <w:rPr>
                <w:sz w:val="20"/>
                <w:szCs w:val="20"/>
              </w:rPr>
              <w:t>360 382,4</w:t>
            </w:r>
          </w:p>
        </w:tc>
      </w:tr>
      <w:tr w:rsidR="00A929D9" w:rsidRPr="00823A42" w:rsidTr="00A929D9">
        <w:tc>
          <w:tcPr>
            <w:tcW w:w="2376" w:type="dxa"/>
          </w:tcPr>
          <w:p w:rsidR="00A929D9" w:rsidRPr="00823A42" w:rsidRDefault="00A929D9" w:rsidP="00A929D9">
            <w:pPr>
              <w:jc w:val="both"/>
              <w:rPr>
                <w:sz w:val="20"/>
                <w:szCs w:val="20"/>
              </w:rPr>
            </w:pPr>
            <w:r w:rsidRPr="00823A42">
              <w:rPr>
                <w:sz w:val="20"/>
                <w:szCs w:val="20"/>
              </w:rPr>
              <w:t>Неналоговые доходы</w:t>
            </w:r>
          </w:p>
        </w:tc>
        <w:tc>
          <w:tcPr>
            <w:tcW w:w="1452" w:type="dxa"/>
            <w:vAlign w:val="center"/>
          </w:tcPr>
          <w:p w:rsidR="00A929D9" w:rsidRPr="00823A42" w:rsidRDefault="00A929D9" w:rsidP="00A929D9">
            <w:pPr>
              <w:jc w:val="center"/>
              <w:rPr>
                <w:sz w:val="20"/>
                <w:szCs w:val="20"/>
              </w:rPr>
            </w:pPr>
            <w:r>
              <w:rPr>
                <w:sz w:val="20"/>
                <w:szCs w:val="20"/>
              </w:rPr>
              <w:t>5 089,3</w:t>
            </w:r>
          </w:p>
        </w:tc>
        <w:tc>
          <w:tcPr>
            <w:tcW w:w="1914" w:type="dxa"/>
            <w:vAlign w:val="center"/>
          </w:tcPr>
          <w:p w:rsidR="00A929D9" w:rsidRPr="00823A42" w:rsidRDefault="00A929D9" w:rsidP="00A929D9">
            <w:pPr>
              <w:jc w:val="center"/>
              <w:rPr>
                <w:sz w:val="20"/>
                <w:szCs w:val="20"/>
              </w:rPr>
            </w:pPr>
            <w:r>
              <w:rPr>
                <w:sz w:val="20"/>
                <w:szCs w:val="20"/>
              </w:rPr>
              <w:t>5 093,5</w:t>
            </w:r>
          </w:p>
        </w:tc>
        <w:tc>
          <w:tcPr>
            <w:tcW w:w="1914" w:type="dxa"/>
            <w:vAlign w:val="center"/>
          </w:tcPr>
          <w:p w:rsidR="00A929D9" w:rsidRPr="00823A42" w:rsidRDefault="00A929D9" w:rsidP="00A929D9">
            <w:pPr>
              <w:jc w:val="center"/>
              <w:rPr>
                <w:sz w:val="20"/>
                <w:szCs w:val="20"/>
              </w:rPr>
            </w:pPr>
            <w:r>
              <w:rPr>
                <w:sz w:val="20"/>
                <w:szCs w:val="20"/>
              </w:rPr>
              <w:t>5 174,0</w:t>
            </w:r>
          </w:p>
        </w:tc>
        <w:tc>
          <w:tcPr>
            <w:tcW w:w="1915" w:type="dxa"/>
            <w:vAlign w:val="center"/>
          </w:tcPr>
          <w:p w:rsidR="00A929D9" w:rsidRPr="00823A42" w:rsidRDefault="00A929D9" w:rsidP="00A929D9">
            <w:pPr>
              <w:jc w:val="center"/>
              <w:rPr>
                <w:sz w:val="20"/>
                <w:szCs w:val="20"/>
              </w:rPr>
            </w:pPr>
            <w:r>
              <w:rPr>
                <w:sz w:val="20"/>
                <w:szCs w:val="20"/>
              </w:rPr>
              <w:t>5 233,5</w:t>
            </w:r>
          </w:p>
        </w:tc>
      </w:tr>
    </w:tbl>
    <w:p w:rsidR="00A929D9" w:rsidRDefault="00A929D9" w:rsidP="00A929D9">
      <w:pPr>
        <w:jc w:val="both"/>
        <w:rPr>
          <w:b/>
          <w:sz w:val="28"/>
          <w:szCs w:val="28"/>
        </w:rPr>
      </w:pPr>
    </w:p>
    <w:p w:rsidR="00A929D9" w:rsidRPr="009F3937" w:rsidRDefault="00A929D9" w:rsidP="00A929D9">
      <w:pPr>
        <w:ind w:firstLine="709"/>
        <w:jc w:val="both"/>
        <w:rPr>
          <w:sz w:val="22"/>
          <w:szCs w:val="22"/>
        </w:rPr>
      </w:pPr>
      <w:proofErr w:type="gramStart"/>
      <w:r w:rsidRPr="009F3937">
        <w:rPr>
          <w:sz w:val="22"/>
          <w:szCs w:val="22"/>
        </w:rPr>
        <w:t>В прогнозе учтены данные главных администраторов доходов бюджета о планируемом поступлении закрепленных доходных источников, данные отчетности Межрайонной ИФНС России № 7 по Забайкальскому краю, о налоговой базе по отдельным видам налогов, информационного ресурса, формируемого по приказу Министерства финансов РФ № 65н, а также прогнозируемые на 2022 год и плановый период 2023-2024 годов коэффициенты - дефляторы.</w:t>
      </w:r>
      <w:proofErr w:type="gramEnd"/>
      <w:r w:rsidRPr="009F3937">
        <w:rPr>
          <w:sz w:val="22"/>
          <w:szCs w:val="22"/>
        </w:rPr>
        <w:t xml:space="preserve"> Динамика доходов консолидированного бюджета муниципального образования на 2021-2024 годы сложилась следующим образом:</w:t>
      </w:r>
    </w:p>
    <w:p w:rsidR="00A929D9" w:rsidRPr="007C2084" w:rsidRDefault="00A929D9" w:rsidP="00A929D9">
      <w:pPr>
        <w:rPr>
          <w:sz w:val="20"/>
          <w:szCs w:val="20"/>
        </w:rPr>
      </w:pPr>
      <w:r>
        <w:rPr>
          <w:sz w:val="28"/>
          <w:szCs w:val="28"/>
        </w:rPr>
        <w:t xml:space="preserve">                                                                                                                       </w:t>
      </w:r>
      <w:r w:rsidRPr="007C2084">
        <w:rPr>
          <w:sz w:val="20"/>
          <w:szCs w:val="20"/>
        </w:rPr>
        <w:t>(тыс. руб.)</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1134"/>
        <w:gridCol w:w="1134"/>
        <w:gridCol w:w="992"/>
        <w:gridCol w:w="709"/>
        <w:gridCol w:w="1134"/>
        <w:gridCol w:w="709"/>
        <w:gridCol w:w="1134"/>
        <w:gridCol w:w="709"/>
      </w:tblGrid>
      <w:tr w:rsidR="00A929D9" w:rsidRPr="00823A42" w:rsidTr="00A929D9">
        <w:trPr>
          <w:trHeight w:val="909"/>
        </w:trPr>
        <w:tc>
          <w:tcPr>
            <w:tcW w:w="1951" w:type="dxa"/>
            <w:vMerge w:val="restart"/>
            <w:vAlign w:val="center"/>
          </w:tcPr>
          <w:p w:rsidR="00A929D9" w:rsidRPr="00823A42" w:rsidRDefault="00A929D9" w:rsidP="00A929D9">
            <w:pPr>
              <w:jc w:val="center"/>
              <w:rPr>
                <w:sz w:val="22"/>
                <w:szCs w:val="22"/>
              </w:rPr>
            </w:pPr>
            <w:r w:rsidRPr="00823A42">
              <w:rPr>
                <w:sz w:val="22"/>
                <w:szCs w:val="22"/>
              </w:rPr>
              <w:t>Показатели</w:t>
            </w:r>
          </w:p>
        </w:tc>
        <w:tc>
          <w:tcPr>
            <w:tcW w:w="1134" w:type="dxa"/>
            <w:vMerge w:val="restart"/>
            <w:vAlign w:val="center"/>
          </w:tcPr>
          <w:p w:rsidR="00A929D9" w:rsidRPr="00823A42" w:rsidRDefault="00A929D9" w:rsidP="00A929D9">
            <w:pPr>
              <w:jc w:val="center"/>
              <w:rPr>
                <w:sz w:val="20"/>
                <w:szCs w:val="20"/>
              </w:rPr>
            </w:pPr>
            <w:r>
              <w:rPr>
                <w:sz w:val="20"/>
                <w:szCs w:val="20"/>
              </w:rPr>
              <w:t>Оценка 2021</w:t>
            </w:r>
            <w:r w:rsidRPr="00823A42">
              <w:rPr>
                <w:sz w:val="20"/>
                <w:szCs w:val="20"/>
              </w:rPr>
              <w:t xml:space="preserve"> года</w:t>
            </w:r>
          </w:p>
        </w:tc>
        <w:tc>
          <w:tcPr>
            <w:tcW w:w="1134" w:type="dxa"/>
            <w:vMerge w:val="restart"/>
            <w:vAlign w:val="center"/>
          </w:tcPr>
          <w:p w:rsidR="00A929D9" w:rsidRPr="00823A42" w:rsidRDefault="00A929D9" w:rsidP="00A929D9">
            <w:pPr>
              <w:jc w:val="center"/>
              <w:rPr>
                <w:sz w:val="20"/>
                <w:szCs w:val="20"/>
              </w:rPr>
            </w:pPr>
            <w:r w:rsidRPr="00823A42">
              <w:rPr>
                <w:sz w:val="20"/>
                <w:szCs w:val="20"/>
              </w:rPr>
              <w:t>Прогноз на 20</w:t>
            </w:r>
            <w:r>
              <w:rPr>
                <w:sz w:val="20"/>
                <w:szCs w:val="20"/>
              </w:rPr>
              <w:t>22</w:t>
            </w:r>
            <w:r w:rsidRPr="00823A42">
              <w:rPr>
                <w:sz w:val="20"/>
                <w:szCs w:val="20"/>
              </w:rPr>
              <w:t xml:space="preserve"> год</w:t>
            </w:r>
          </w:p>
        </w:tc>
        <w:tc>
          <w:tcPr>
            <w:tcW w:w="1701" w:type="dxa"/>
            <w:gridSpan w:val="2"/>
            <w:vAlign w:val="center"/>
          </w:tcPr>
          <w:p w:rsidR="00A929D9" w:rsidRPr="00823A42" w:rsidRDefault="00A929D9" w:rsidP="00A929D9">
            <w:pPr>
              <w:jc w:val="center"/>
              <w:rPr>
                <w:sz w:val="20"/>
                <w:szCs w:val="20"/>
              </w:rPr>
            </w:pPr>
            <w:r w:rsidRPr="00823A42">
              <w:rPr>
                <w:sz w:val="20"/>
                <w:szCs w:val="20"/>
              </w:rPr>
              <w:t>Отклонение</w:t>
            </w:r>
          </w:p>
          <w:p w:rsidR="00A929D9" w:rsidRPr="00823A42" w:rsidRDefault="00A929D9" w:rsidP="00A929D9">
            <w:pPr>
              <w:jc w:val="center"/>
              <w:rPr>
                <w:sz w:val="20"/>
                <w:szCs w:val="20"/>
              </w:rPr>
            </w:pPr>
            <w:r w:rsidRPr="00823A42">
              <w:rPr>
                <w:sz w:val="20"/>
                <w:szCs w:val="20"/>
              </w:rPr>
              <w:t>прогноза 20</w:t>
            </w:r>
            <w:r>
              <w:rPr>
                <w:sz w:val="20"/>
                <w:szCs w:val="20"/>
              </w:rPr>
              <w:t>22</w:t>
            </w:r>
          </w:p>
          <w:p w:rsidR="00A929D9" w:rsidRPr="00823A42" w:rsidRDefault="00A929D9" w:rsidP="00A929D9">
            <w:pPr>
              <w:jc w:val="center"/>
              <w:rPr>
                <w:sz w:val="20"/>
                <w:szCs w:val="20"/>
              </w:rPr>
            </w:pPr>
            <w:r w:rsidRPr="00823A42">
              <w:rPr>
                <w:sz w:val="20"/>
                <w:szCs w:val="20"/>
              </w:rPr>
              <w:t>года от оценки</w:t>
            </w:r>
          </w:p>
          <w:p w:rsidR="00A929D9" w:rsidRPr="00823A42" w:rsidRDefault="00A929D9" w:rsidP="00A929D9">
            <w:pPr>
              <w:jc w:val="center"/>
              <w:rPr>
                <w:b/>
                <w:sz w:val="28"/>
                <w:szCs w:val="28"/>
              </w:rPr>
            </w:pPr>
            <w:r w:rsidRPr="00823A42">
              <w:rPr>
                <w:sz w:val="20"/>
                <w:szCs w:val="20"/>
              </w:rPr>
              <w:t>20</w:t>
            </w:r>
            <w:r>
              <w:rPr>
                <w:sz w:val="20"/>
                <w:szCs w:val="20"/>
              </w:rPr>
              <w:t>21</w:t>
            </w:r>
            <w:r w:rsidRPr="00823A42">
              <w:rPr>
                <w:sz w:val="20"/>
                <w:szCs w:val="20"/>
              </w:rPr>
              <w:t xml:space="preserve"> года</w:t>
            </w:r>
          </w:p>
        </w:tc>
        <w:tc>
          <w:tcPr>
            <w:tcW w:w="1843" w:type="dxa"/>
            <w:gridSpan w:val="2"/>
            <w:vAlign w:val="center"/>
          </w:tcPr>
          <w:p w:rsidR="00A929D9" w:rsidRPr="00823A42" w:rsidRDefault="00A929D9" w:rsidP="00A929D9">
            <w:pPr>
              <w:jc w:val="center"/>
              <w:rPr>
                <w:sz w:val="20"/>
                <w:szCs w:val="20"/>
              </w:rPr>
            </w:pPr>
            <w:r w:rsidRPr="00823A42">
              <w:rPr>
                <w:sz w:val="20"/>
                <w:szCs w:val="20"/>
              </w:rPr>
              <w:t>Прогноз на 20</w:t>
            </w:r>
            <w:r>
              <w:rPr>
                <w:sz w:val="20"/>
                <w:szCs w:val="20"/>
              </w:rPr>
              <w:t>23</w:t>
            </w:r>
            <w:r w:rsidRPr="00823A42">
              <w:rPr>
                <w:sz w:val="20"/>
                <w:szCs w:val="20"/>
              </w:rPr>
              <w:t xml:space="preserve"> год</w:t>
            </w:r>
          </w:p>
        </w:tc>
        <w:tc>
          <w:tcPr>
            <w:tcW w:w="1843" w:type="dxa"/>
            <w:gridSpan w:val="2"/>
            <w:vAlign w:val="center"/>
          </w:tcPr>
          <w:p w:rsidR="00A929D9" w:rsidRPr="00823A42" w:rsidRDefault="00A929D9" w:rsidP="00A929D9">
            <w:pPr>
              <w:jc w:val="center"/>
              <w:rPr>
                <w:sz w:val="20"/>
                <w:szCs w:val="20"/>
              </w:rPr>
            </w:pPr>
            <w:r w:rsidRPr="00823A42">
              <w:rPr>
                <w:sz w:val="20"/>
                <w:szCs w:val="20"/>
              </w:rPr>
              <w:t>Прогноз на 202</w:t>
            </w:r>
            <w:r>
              <w:rPr>
                <w:sz w:val="20"/>
                <w:szCs w:val="20"/>
              </w:rPr>
              <w:t>4</w:t>
            </w:r>
          </w:p>
          <w:p w:rsidR="00A929D9" w:rsidRPr="00823A42" w:rsidRDefault="00A929D9" w:rsidP="00A929D9">
            <w:pPr>
              <w:jc w:val="center"/>
              <w:rPr>
                <w:b/>
                <w:sz w:val="28"/>
                <w:szCs w:val="28"/>
              </w:rPr>
            </w:pPr>
            <w:r w:rsidRPr="00823A42">
              <w:rPr>
                <w:sz w:val="20"/>
                <w:szCs w:val="20"/>
              </w:rPr>
              <w:t>год</w:t>
            </w:r>
          </w:p>
        </w:tc>
      </w:tr>
      <w:tr w:rsidR="00A929D9" w:rsidRPr="00823A42" w:rsidTr="00A929D9">
        <w:tc>
          <w:tcPr>
            <w:tcW w:w="1951" w:type="dxa"/>
            <w:vMerge/>
            <w:vAlign w:val="center"/>
          </w:tcPr>
          <w:p w:rsidR="00A929D9" w:rsidRPr="00823A42" w:rsidRDefault="00A929D9" w:rsidP="00A929D9">
            <w:pPr>
              <w:jc w:val="center"/>
              <w:rPr>
                <w:b/>
                <w:sz w:val="28"/>
                <w:szCs w:val="28"/>
              </w:rPr>
            </w:pPr>
          </w:p>
        </w:tc>
        <w:tc>
          <w:tcPr>
            <w:tcW w:w="1134" w:type="dxa"/>
            <w:vMerge/>
            <w:vAlign w:val="center"/>
          </w:tcPr>
          <w:p w:rsidR="00A929D9" w:rsidRPr="00823A42" w:rsidRDefault="00A929D9" w:rsidP="00A929D9">
            <w:pPr>
              <w:jc w:val="center"/>
              <w:rPr>
                <w:b/>
                <w:sz w:val="28"/>
                <w:szCs w:val="28"/>
              </w:rPr>
            </w:pPr>
          </w:p>
        </w:tc>
        <w:tc>
          <w:tcPr>
            <w:tcW w:w="1134" w:type="dxa"/>
            <w:vMerge/>
            <w:vAlign w:val="center"/>
          </w:tcPr>
          <w:p w:rsidR="00A929D9" w:rsidRPr="00823A42" w:rsidRDefault="00A929D9" w:rsidP="00A929D9">
            <w:pPr>
              <w:jc w:val="center"/>
              <w:rPr>
                <w:b/>
                <w:sz w:val="28"/>
                <w:szCs w:val="28"/>
              </w:rPr>
            </w:pPr>
          </w:p>
        </w:tc>
        <w:tc>
          <w:tcPr>
            <w:tcW w:w="992" w:type="dxa"/>
            <w:vAlign w:val="center"/>
          </w:tcPr>
          <w:p w:rsidR="00A929D9" w:rsidRPr="0061347E" w:rsidRDefault="00A929D9" w:rsidP="00A929D9">
            <w:pPr>
              <w:jc w:val="center"/>
              <w:rPr>
                <w:sz w:val="20"/>
                <w:szCs w:val="20"/>
              </w:rPr>
            </w:pPr>
            <w:r w:rsidRPr="00823A42">
              <w:rPr>
                <w:sz w:val="20"/>
                <w:szCs w:val="20"/>
              </w:rPr>
              <w:t>в сумме</w:t>
            </w:r>
          </w:p>
        </w:tc>
        <w:tc>
          <w:tcPr>
            <w:tcW w:w="709" w:type="dxa"/>
            <w:vAlign w:val="center"/>
          </w:tcPr>
          <w:p w:rsidR="00A929D9" w:rsidRPr="00823A42" w:rsidRDefault="00A929D9" w:rsidP="00A929D9">
            <w:pPr>
              <w:rPr>
                <w:sz w:val="28"/>
                <w:szCs w:val="28"/>
              </w:rPr>
            </w:pPr>
            <w:r w:rsidRPr="00823A42">
              <w:rPr>
                <w:sz w:val="20"/>
                <w:szCs w:val="20"/>
              </w:rPr>
              <w:t>в %</w:t>
            </w:r>
          </w:p>
        </w:tc>
        <w:tc>
          <w:tcPr>
            <w:tcW w:w="1134" w:type="dxa"/>
            <w:vAlign w:val="center"/>
          </w:tcPr>
          <w:p w:rsidR="00A929D9" w:rsidRPr="00823A42" w:rsidRDefault="00A929D9" w:rsidP="00A929D9">
            <w:pPr>
              <w:jc w:val="center"/>
              <w:rPr>
                <w:sz w:val="20"/>
                <w:szCs w:val="20"/>
              </w:rPr>
            </w:pPr>
            <w:r w:rsidRPr="00823A42">
              <w:rPr>
                <w:sz w:val="20"/>
                <w:szCs w:val="20"/>
              </w:rPr>
              <w:t>сумма</w:t>
            </w:r>
          </w:p>
        </w:tc>
        <w:tc>
          <w:tcPr>
            <w:tcW w:w="709" w:type="dxa"/>
            <w:vAlign w:val="center"/>
          </w:tcPr>
          <w:p w:rsidR="00A929D9" w:rsidRPr="00823A42" w:rsidRDefault="00A929D9" w:rsidP="00A929D9">
            <w:pPr>
              <w:jc w:val="center"/>
              <w:rPr>
                <w:sz w:val="20"/>
                <w:szCs w:val="20"/>
              </w:rPr>
            </w:pPr>
            <w:r w:rsidRPr="00823A42">
              <w:rPr>
                <w:sz w:val="20"/>
                <w:szCs w:val="20"/>
              </w:rPr>
              <w:t>в % к 20</w:t>
            </w:r>
            <w:r>
              <w:rPr>
                <w:sz w:val="20"/>
                <w:szCs w:val="20"/>
              </w:rPr>
              <w:t>22</w:t>
            </w:r>
            <w:r w:rsidRPr="00823A42">
              <w:rPr>
                <w:sz w:val="20"/>
                <w:szCs w:val="20"/>
              </w:rPr>
              <w:t xml:space="preserve"> году</w:t>
            </w:r>
          </w:p>
        </w:tc>
        <w:tc>
          <w:tcPr>
            <w:tcW w:w="1134" w:type="dxa"/>
            <w:vAlign w:val="center"/>
          </w:tcPr>
          <w:p w:rsidR="00A929D9" w:rsidRPr="0061347E" w:rsidRDefault="00A929D9" w:rsidP="00A929D9">
            <w:pPr>
              <w:jc w:val="center"/>
              <w:rPr>
                <w:sz w:val="20"/>
                <w:szCs w:val="20"/>
              </w:rPr>
            </w:pPr>
            <w:r w:rsidRPr="00823A42">
              <w:rPr>
                <w:sz w:val="20"/>
                <w:szCs w:val="20"/>
              </w:rPr>
              <w:t>сумма</w:t>
            </w:r>
          </w:p>
        </w:tc>
        <w:tc>
          <w:tcPr>
            <w:tcW w:w="709" w:type="dxa"/>
            <w:vAlign w:val="center"/>
          </w:tcPr>
          <w:p w:rsidR="00A929D9" w:rsidRPr="00823A42" w:rsidRDefault="00A929D9" w:rsidP="00A929D9">
            <w:pPr>
              <w:jc w:val="center"/>
              <w:rPr>
                <w:sz w:val="20"/>
                <w:szCs w:val="20"/>
              </w:rPr>
            </w:pPr>
            <w:r w:rsidRPr="00823A42">
              <w:rPr>
                <w:sz w:val="20"/>
                <w:szCs w:val="20"/>
              </w:rPr>
              <w:t>в % к 20</w:t>
            </w:r>
            <w:r>
              <w:rPr>
                <w:sz w:val="20"/>
                <w:szCs w:val="20"/>
              </w:rPr>
              <w:t>23</w:t>
            </w:r>
            <w:r w:rsidRPr="00823A42">
              <w:rPr>
                <w:sz w:val="20"/>
                <w:szCs w:val="20"/>
              </w:rPr>
              <w:t>году</w:t>
            </w:r>
          </w:p>
        </w:tc>
      </w:tr>
      <w:tr w:rsidR="00A929D9" w:rsidRPr="00823A42" w:rsidTr="00A929D9">
        <w:tc>
          <w:tcPr>
            <w:tcW w:w="1951" w:type="dxa"/>
          </w:tcPr>
          <w:p w:rsidR="00A929D9" w:rsidRPr="00823A42" w:rsidRDefault="00A929D9" w:rsidP="00A929D9">
            <w:pPr>
              <w:jc w:val="both"/>
              <w:rPr>
                <w:sz w:val="20"/>
                <w:szCs w:val="20"/>
              </w:rPr>
            </w:pPr>
            <w:r w:rsidRPr="00823A42">
              <w:rPr>
                <w:sz w:val="20"/>
                <w:szCs w:val="20"/>
              </w:rPr>
              <w:t>Доходы, в том числе</w:t>
            </w:r>
          </w:p>
        </w:tc>
        <w:tc>
          <w:tcPr>
            <w:tcW w:w="1134" w:type="dxa"/>
            <w:vAlign w:val="center"/>
          </w:tcPr>
          <w:p w:rsidR="00A929D9" w:rsidRPr="00823A42" w:rsidRDefault="00A929D9" w:rsidP="00A929D9">
            <w:pPr>
              <w:jc w:val="center"/>
              <w:rPr>
                <w:sz w:val="20"/>
                <w:szCs w:val="20"/>
              </w:rPr>
            </w:pPr>
            <w:r>
              <w:rPr>
                <w:sz w:val="20"/>
                <w:szCs w:val="20"/>
              </w:rPr>
              <w:t>293 307,2</w:t>
            </w:r>
          </w:p>
        </w:tc>
        <w:tc>
          <w:tcPr>
            <w:tcW w:w="1134" w:type="dxa"/>
            <w:vAlign w:val="center"/>
          </w:tcPr>
          <w:p w:rsidR="00A929D9" w:rsidRPr="00823A42" w:rsidRDefault="00A929D9" w:rsidP="00A929D9">
            <w:pPr>
              <w:jc w:val="center"/>
              <w:rPr>
                <w:sz w:val="20"/>
                <w:szCs w:val="20"/>
              </w:rPr>
            </w:pPr>
            <w:r>
              <w:rPr>
                <w:sz w:val="20"/>
                <w:szCs w:val="20"/>
              </w:rPr>
              <w:t>344 342,2</w:t>
            </w:r>
          </w:p>
        </w:tc>
        <w:tc>
          <w:tcPr>
            <w:tcW w:w="992" w:type="dxa"/>
            <w:vAlign w:val="center"/>
          </w:tcPr>
          <w:p w:rsidR="00A929D9" w:rsidRPr="00823A42" w:rsidRDefault="00A929D9" w:rsidP="00A929D9">
            <w:pPr>
              <w:jc w:val="center"/>
              <w:rPr>
                <w:sz w:val="20"/>
                <w:szCs w:val="20"/>
              </w:rPr>
            </w:pPr>
            <w:r>
              <w:rPr>
                <w:sz w:val="20"/>
                <w:szCs w:val="20"/>
              </w:rPr>
              <w:t>51 035,0</w:t>
            </w:r>
          </w:p>
        </w:tc>
        <w:tc>
          <w:tcPr>
            <w:tcW w:w="709" w:type="dxa"/>
            <w:vAlign w:val="center"/>
          </w:tcPr>
          <w:p w:rsidR="00A929D9" w:rsidRPr="00823A42" w:rsidRDefault="00A929D9" w:rsidP="00A929D9">
            <w:pPr>
              <w:jc w:val="center"/>
              <w:rPr>
                <w:sz w:val="20"/>
                <w:szCs w:val="20"/>
              </w:rPr>
            </w:pPr>
            <w:r>
              <w:rPr>
                <w:sz w:val="20"/>
                <w:szCs w:val="20"/>
              </w:rPr>
              <w:t>17,4</w:t>
            </w:r>
          </w:p>
        </w:tc>
        <w:tc>
          <w:tcPr>
            <w:tcW w:w="1134" w:type="dxa"/>
            <w:vAlign w:val="center"/>
          </w:tcPr>
          <w:p w:rsidR="00A929D9" w:rsidRPr="00823A42" w:rsidRDefault="00A929D9" w:rsidP="00A929D9">
            <w:pPr>
              <w:jc w:val="center"/>
              <w:rPr>
                <w:sz w:val="20"/>
                <w:szCs w:val="20"/>
              </w:rPr>
            </w:pPr>
            <w:r>
              <w:rPr>
                <w:sz w:val="20"/>
                <w:szCs w:val="20"/>
              </w:rPr>
              <w:t>354 637,3</w:t>
            </w:r>
          </w:p>
        </w:tc>
        <w:tc>
          <w:tcPr>
            <w:tcW w:w="709" w:type="dxa"/>
            <w:vAlign w:val="center"/>
          </w:tcPr>
          <w:p w:rsidR="00A929D9" w:rsidRPr="00823A42" w:rsidRDefault="00A929D9" w:rsidP="00A929D9">
            <w:pPr>
              <w:jc w:val="center"/>
              <w:rPr>
                <w:sz w:val="20"/>
                <w:szCs w:val="20"/>
              </w:rPr>
            </w:pPr>
            <w:r>
              <w:rPr>
                <w:sz w:val="20"/>
                <w:szCs w:val="20"/>
              </w:rPr>
              <w:t>3,0</w:t>
            </w:r>
          </w:p>
        </w:tc>
        <w:tc>
          <w:tcPr>
            <w:tcW w:w="1134" w:type="dxa"/>
            <w:vAlign w:val="center"/>
          </w:tcPr>
          <w:p w:rsidR="00A929D9" w:rsidRPr="00823A42" w:rsidRDefault="00A929D9" w:rsidP="00A929D9">
            <w:pPr>
              <w:jc w:val="center"/>
              <w:rPr>
                <w:sz w:val="20"/>
                <w:szCs w:val="20"/>
              </w:rPr>
            </w:pPr>
            <w:r>
              <w:rPr>
                <w:sz w:val="20"/>
                <w:szCs w:val="20"/>
              </w:rPr>
              <w:t>365 615,9</w:t>
            </w:r>
          </w:p>
        </w:tc>
        <w:tc>
          <w:tcPr>
            <w:tcW w:w="709" w:type="dxa"/>
            <w:vAlign w:val="center"/>
          </w:tcPr>
          <w:p w:rsidR="00A929D9" w:rsidRPr="00823A42" w:rsidRDefault="00A929D9" w:rsidP="00A929D9">
            <w:pPr>
              <w:jc w:val="center"/>
              <w:rPr>
                <w:sz w:val="20"/>
                <w:szCs w:val="20"/>
              </w:rPr>
            </w:pPr>
            <w:r w:rsidRPr="00823A42">
              <w:rPr>
                <w:sz w:val="20"/>
                <w:szCs w:val="20"/>
              </w:rPr>
              <w:t>3,</w:t>
            </w:r>
            <w:r>
              <w:rPr>
                <w:sz w:val="20"/>
                <w:szCs w:val="20"/>
              </w:rPr>
              <w:t>1</w:t>
            </w:r>
          </w:p>
        </w:tc>
      </w:tr>
      <w:tr w:rsidR="00A929D9" w:rsidRPr="00823A42" w:rsidTr="00A929D9">
        <w:tc>
          <w:tcPr>
            <w:tcW w:w="1951" w:type="dxa"/>
          </w:tcPr>
          <w:p w:rsidR="00A929D9" w:rsidRPr="00823A42" w:rsidRDefault="00A929D9" w:rsidP="00A929D9">
            <w:pPr>
              <w:jc w:val="both"/>
              <w:rPr>
                <w:sz w:val="20"/>
                <w:szCs w:val="20"/>
              </w:rPr>
            </w:pPr>
            <w:r w:rsidRPr="00823A42">
              <w:rPr>
                <w:sz w:val="20"/>
                <w:szCs w:val="20"/>
              </w:rPr>
              <w:t>Налоговые доходы</w:t>
            </w:r>
          </w:p>
        </w:tc>
        <w:tc>
          <w:tcPr>
            <w:tcW w:w="1134" w:type="dxa"/>
            <w:vAlign w:val="center"/>
          </w:tcPr>
          <w:p w:rsidR="00A929D9" w:rsidRPr="00823A42" w:rsidRDefault="00A929D9" w:rsidP="00A929D9">
            <w:pPr>
              <w:jc w:val="center"/>
              <w:rPr>
                <w:sz w:val="20"/>
                <w:szCs w:val="20"/>
              </w:rPr>
            </w:pPr>
            <w:r>
              <w:rPr>
                <w:sz w:val="20"/>
                <w:szCs w:val="20"/>
              </w:rPr>
              <w:t>288 217,9</w:t>
            </w:r>
          </w:p>
        </w:tc>
        <w:tc>
          <w:tcPr>
            <w:tcW w:w="1134" w:type="dxa"/>
            <w:vAlign w:val="center"/>
          </w:tcPr>
          <w:p w:rsidR="00A929D9" w:rsidRPr="00823A42" w:rsidRDefault="00A929D9" w:rsidP="00A929D9">
            <w:pPr>
              <w:jc w:val="center"/>
              <w:rPr>
                <w:sz w:val="20"/>
                <w:szCs w:val="20"/>
              </w:rPr>
            </w:pPr>
            <w:r>
              <w:rPr>
                <w:sz w:val="20"/>
                <w:szCs w:val="20"/>
              </w:rPr>
              <w:t>339 248,7</w:t>
            </w:r>
          </w:p>
        </w:tc>
        <w:tc>
          <w:tcPr>
            <w:tcW w:w="992" w:type="dxa"/>
            <w:vAlign w:val="center"/>
          </w:tcPr>
          <w:p w:rsidR="00A929D9" w:rsidRPr="00823A42" w:rsidRDefault="00A929D9" w:rsidP="00A929D9">
            <w:pPr>
              <w:jc w:val="center"/>
              <w:rPr>
                <w:sz w:val="20"/>
                <w:szCs w:val="20"/>
              </w:rPr>
            </w:pPr>
            <w:r>
              <w:rPr>
                <w:sz w:val="20"/>
                <w:szCs w:val="20"/>
              </w:rPr>
              <w:t>51 030,8</w:t>
            </w:r>
          </w:p>
        </w:tc>
        <w:tc>
          <w:tcPr>
            <w:tcW w:w="709" w:type="dxa"/>
            <w:vAlign w:val="center"/>
          </w:tcPr>
          <w:p w:rsidR="00A929D9" w:rsidRPr="00823A42" w:rsidRDefault="00A929D9" w:rsidP="00A929D9">
            <w:pPr>
              <w:jc w:val="center"/>
              <w:rPr>
                <w:sz w:val="20"/>
                <w:szCs w:val="20"/>
              </w:rPr>
            </w:pPr>
            <w:r>
              <w:rPr>
                <w:sz w:val="20"/>
                <w:szCs w:val="20"/>
              </w:rPr>
              <w:t>17,7</w:t>
            </w:r>
          </w:p>
        </w:tc>
        <w:tc>
          <w:tcPr>
            <w:tcW w:w="1134" w:type="dxa"/>
            <w:vAlign w:val="center"/>
          </w:tcPr>
          <w:p w:rsidR="00A929D9" w:rsidRPr="00823A42" w:rsidRDefault="00A929D9" w:rsidP="00A929D9">
            <w:pPr>
              <w:jc w:val="center"/>
              <w:rPr>
                <w:sz w:val="20"/>
                <w:szCs w:val="20"/>
              </w:rPr>
            </w:pPr>
            <w:r>
              <w:rPr>
                <w:sz w:val="20"/>
                <w:szCs w:val="20"/>
              </w:rPr>
              <w:t>349 463,3</w:t>
            </w:r>
          </w:p>
        </w:tc>
        <w:tc>
          <w:tcPr>
            <w:tcW w:w="709" w:type="dxa"/>
            <w:vAlign w:val="center"/>
          </w:tcPr>
          <w:p w:rsidR="00A929D9" w:rsidRPr="00823A42" w:rsidRDefault="00A929D9" w:rsidP="00A929D9">
            <w:pPr>
              <w:jc w:val="center"/>
              <w:rPr>
                <w:sz w:val="20"/>
                <w:szCs w:val="20"/>
              </w:rPr>
            </w:pPr>
            <w:r>
              <w:rPr>
                <w:sz w:val="20"/>
                <w:szCs w:val="20"/>
              </w:rPr>
              <w:t>3,1</w:t>
            </w:r>
          </w:p>
        </w:tc>
        <w:tc>
          <w:tcPr>
            <w:tcW w:w="1134" w:type="dxa"/>
            <w:vAlign w:val="center"/>
          </w:tcPr>
          <w:p w:rsidR="00A929D9" w:rsidRPr="00823A42" w:rsidRDefault="00A929D9" w:rsidP="00A929D9">
            <w:pPr>
              <w:jc w:val="center"/>
              <w:rPr>
                <w:sz w:val="20"/>
                <w:szCs w:val="20"/>
              </w:rPr>
            </w:pPr>
            <w:r>
              <w:rPr>
                <w:sz w:val="20"/>
                <w:szCs w:val="20"/>
              </w:rPr>
              <w:t>360 382,4</w:t>
            </w:r>
          </w:p>
        </w:tc>
        <w:tc>
          <w:tcPr>
            <w:tcW w:w="709" w:type="dxa"/>
            <w:vAlign w:val="center"/>
          </w:tcPr>
          <w:p w:rsidR="00A929D9" w:rsidRPr="00823A42" w:rsidRDefault="00A929D9" w:rsidP="00A929D9">
            <w:pPr>
              <w:jc w:val="center"/>
              <w:rPr>
                <w:sz w:val="20"/>
                <w:szCs w:val="20"/>
              </w:rPr>
            </w:pPr>
            <w:r w:rsidRPr="00823A42">
              <w:rPr>
                <w:sz w:val="20"/>
                <w:szCs w:val="20"/>
              </w:rPr>
              <w:t>3,</w:t>
            </w:r>
            <w:r>
              <w:rPr>
                <w:sz w:val="20"/>
                <w:szCs w:val="20"/>
              </w:rPr>
              <w:t>2</w:t>
            </w:r>
          </w:p>
        </w:tc>
      </w:tr>
      <w:tr w:rsidR="00A929D9" w:rsidRPr="00823A42" w:rsidTr="00A929D9">
        <w:tc>
          <w:tcPr>
            <w:tcW w:w="1951" w:type="dxa"/>
          </w:tcPr>
          <w:p w:rsidR="00A929D9" w:rsidRPr="00823A42" w:rsidRDefault="00A929D9" w:rsidP="00A929D9">
            <w:pPr>
              <w:jc w:val="both"/>
              <w:rPr>
                <w:sz w:val="20"/>
                <w:szCs w:val="20"/>
              </w:rPr>
            </w:pPr>
            <w:r w:rsidRPr="00823A42">
              <w:rPr>
                <w:sz w:val="20"/>
                <w:szCs w:val="20"/>
              </w:rPr>
              <w:t>Неналоговые доходы</w:t>
            </w:r>
          </w:p>
        </w:tc>
        <w:tc>
          <w:tcPr>
            <w:tcW w:w="1134" w:type="dxa"/>
            <w:vAlign w:val="center"/>
          </w:tcPr>
          <w:p w:rsidR="00A929D9" w:rsidRPr="00823A42" w:rsidRDefault="00A929D9" w:rsidP="00A929D9">
            <w:pPr>
              <w:jc w:val="center"/>
              <w:rPr>
                <w:sz w:val="20"/>
                <w:szCs w:val="20"/>
              </w:rPr>
            </w:pPr>
            <w:r>
              <w:rPr>
                <w:sz w:val="20"/>
                <w:szCs w:val="20"/>
              </w:rPr>
              <w:t>5 089,3</w:t>
            </w:r>
          </w:p>
        </w:tc>
        <w:tc>
          <w:tcPr>
            <w:tcW w:w="1134" w:type="dxa"/>
            <w:vAlign w:val="center"/>
          </w:tcPr>
          <w:p w:rsidR="00A929D9" w:rsidRPr="00823A42" w:rsidRDefault="00A929D9" w:rsidP="00A929D9">
            <w:pPr>
              <w:jc w:val="center"/>
              <w:rPr>
                <w:sz w:val="20"/>
                <w:szCs w:val="20"/>
              </w:rPr>
            </w:pPr>
            <w:r>
              <w:rPr>
                <w:sz w:val="20"/>
                <w:szCs w:val="20"/>
              </w:rPr>
              <w:t>5 093,5</w:t>
            </w:r>
          </w:p>
        </w:tc>
        <w:tc>
          <w:tcPr>
            <w:tcW w:w="992" w:type="dxa"/>
            <w:vAlign w:val="center"/>
          </w:tcPr>
          <w:p w:rsidR="00A929D9" w:rsidRPr="00823A42" w:rsidRDefault="00A929D9" w:rsidP="00A929D9">
            <w:pPr>
              <w:jc w:val="center"/>
              <w:rPr>
                <w:sz w:val="20"/>
                <w:szCs w:val="20"/>
              </w:rPr>
            </w:pPr>
            <w:r>
              <w:rPr>
                <w:sz w:val="20"/>
                <w:szCs w:val="20"/>
              </w:rPr>
              <w:t>4,2</w:t>
            </w:r>
          </w:p>
        </w:tc>
        <w:tc>
          <w:tcPr>
            <w:tcW w:w="709" w:type="dxa"/>
            <w:vAlign w:val="center"/>
          </w:tcPr>
          <w:p w:rsidR="00A929D9" w:rsidRPr="00823A42" w:rsidRDefault="00A929D9" w:rsidP="00A929D9">
            <w:pPr>
              <w:jc w:val="center"/>
              <w:rPr>
                <w:sz w:val="20"/>
                <w:szCs w:val="20"/>
              </w:rPr>
            </w:pPr>
            <w:r>
              <w:rPr>
                <w:sz w:val="20"/>
                <w:szCs w:val="20"/>
              </w:rPr>
              <w:t>0,1</w:t>
            </w:r>
          </w:p>
        </w:tc>
        <w:tc>
          <w:tcPr>
            <w:tcW w:w="1134" w:type="dxa"/>
            <w:vAlign w:val="center"/>
          </w:tcPr>
          <w:p w:rsidR="00A929D9" w:rsidRPr="00823A42" w:rsidRDefault="00A929D9" w:rsidP="00A929D9">
            <w:pPr>
              <w:jc w:val="center"/>
              <w:rPr>
                <w:sz w:val="20"/>
                <w:szCs w:val="20"/>
              </w:rPr>
            </w:pPr>
            <w:r>
              <w:rPr>
                <w:sz w:val="20"/>
                <w:szCs w:val="20"/>
              </w:rPr>
              <w:t>5 174,0</w:t>
            </w:r>
          </w:p>
        </w:tc>
        <w:tc>
          <w:tcPr>
            <w:tcW w:w="709" w:type="dxa"/>
            <w:vAlign w:val="center"/>
          </w:tcPr>
          <w:p w:rsidR="00A929D9" w:rsidRPr="00823A42" w:rsidRDefault="00A929D9" w:rsidP="00A929D9">
            <w:pPr>
              <w:jc w:val="center"/>
              <w:rPr>
                <w:sz w:val="20"/>
                <w:szCs w:val="20"/>
              </w:rPr>
            </w:pPr>
            <w:r>
              <w:rPr>
                <w:sz w:val="20"/>
                <w:szCs w:val="20"/>
              </w:rPr>
              <w:t>0,2</w:t>
            </w:r>
          </w:p>
        </w:tc>
        <w:tc>
          <w:tcPr>
            <w:tcW w:w="1134" w:type="dxa"/>
            <w:vAlign w:val="center"/>
          </w:tcPr>
          <w:p w:rsidR="00A929D9" w:rsidRPr="00823A42" w:rsidRDefault="00A929D9" w:rsidP="00A929D9">
            <w:pPr>
              <w:jc w:val="center"/>
              <w:rPr>
                <w:sz w:val="20"/>
                <w:szCs w:val="20"/>
              </w:rPr>
            </w:pPr>
            <w:r>
              <w:rPr>
                <w:sz w:val="20"/>
                <w:szCs w:val="20"/>
              </w:rPr>
              <w:t>5 233,5</w:t>
            </w:r>
          </w:p>
        </w:tc>
        <w:tc>
          <w:tcPr>
            <w:tcW w:w="709" w:type="dxa"/>
            <w:vAlign w:val="center"/>
          </w:tcPr>
          <w:p w:rsidR="00A929D9" w:rsidRPr="00823A42" w:rsidRDefault="00A929D9" w:rsidP="00A929D9">
            <w:pPr>
              <w:jc w:val="center"/>
              <w:rPr>
                <w:sz w:val="20"/>
                <w:szCs w:val="20"/>
              </w:rPr>
            </w:pPr>
            <w:r w:rsidRPr="00823A42">
              <w:rPr>
                <w:sz w:val="20"/>
                <w:szCs w:val="20"/>
              </w:rPr>
              <w:t>0,7</w:t>
            </w:r>
          </w:p>
        </w:tc>
      </w:tr>
    </w:tbl>
    <w:p w:rsidR="00A929D9" w:rsidRPr="009F3937" w:rsidRDefault="00A929D9" w:rsidP="00A929D9">
      <w:pPr>
        <w:ind w:firstLine="709"/>
        <w:jc w:val="both"/>
        <w:rPr>
          <w:sz w:val="22"/>
          <w:szCs w:val="22"/>
        </w:rPr>
      </w:pPr>
      <w:r w:rsidRPr="009F3937">
        <w:rPr>
          <w:sz w:val="22"/>
          <w:szCs w:val="22"/>
        </w:rPr>
        <w:t xml:space="preserve">Общий объем налоговых и неналоговых доходов бюджета муниципального района  «Шилкинский район» на 2022 год прогнозируется в сумме 344 342,2 тыс. рублей с ростом к первоначальному плану 2021 года на 70 673,1 тыс. рублей, или на 126 процента. К ожидаемой оценке 2021 года прирост налоговых и неналоговых доходов составит 51 035,0 тыс. рублей, или 17,4 процента в основном за счет увеличения поступлений налоговых доходов на 17,7% или на 51 030,8 тыс. руб., таких как: НДФЛ – темп роста составил 5% (или 9 525,3, тыс. руб.) к оценке 2021 года; НДПИ – темп роста составил 212% (или 42 951,0 тыс. руб.) к оценке 2021 года. </w:t>
      </w:r>
    </w:p>
    <w:p w:rsidR="00A929D9" w:rsidRPr="009F3937" w:rsidRDefault="00A929D9" w:rsidP="00A929D9">
      <w:pPr>
        <w:ind w:firstLine="709"/>
        <w:jc w:val="both"/>
        <w:rPr>
          <w:sz w:val="22"/>
          <w:szCs w:val="22"/>
        </w:rPr>
      </w:pPr>
      <w:r w:rsidRPr="009F3937">
        <w:rPr>
          <w:sz w:val="22"/>
          <w:szCs w:val="22"/>
        </w:rPr>
        <w:t>Размер налоговых доходов составит 339 248,7</w:t>
      </w:r>
      <w:r w:rsidRPr="009F3937">
        <w:rPr>
          <w:iCs/>
          <w:sz w:val="22"/>
          <w:szCs w:val="22"/>
        </w:rPr>
        <w:t xml:space="preserve"> </w:t>
      </w:r>
      <w:r w:rsidRPr="009F3937">
        <w:rPr>
          <w:sz w:val="22"/>
          <w:szCs w:val="22"/>
        </w:rPr>
        <w:t>тыс. рублей с ростом к первоначальному плану 2021 года на 72 456,4 тыс. рублей, или на 127 процента, к ожидаемой оценке 2021 года с ростом на 51 030,8 тыс. рублей, или на 17,7 процента.</w:t>
      </w:r>
    </w:p>
    <w:p w:rsidR="00A929D9" w:rsidRPr="009F3937" w:rsidRDefault="00A929D9" w:rsidP="00A929D9">
      <w:pPr>
        <w:tabs>
          <w:tab w:val="left" w:pos="7666"/>
        </w:tabs>
        <w:ind w:firstLine="696"/>
        <w:jc w:val="both"/>
        <w:rPr>
          <w:spacing w:val="-4"/>
          <w:sz w:val="22"/>
          <w:szCs w:val="22"/>
        </w:rPr>
      </w:pPr>
      <w:r w:rsidRPr="009F3937">
        <w:rPr>
          <w:spacing w:val="-4"/>
          <w:sz w:val="22"/>
          <w:szCs w:val="22"/>
        </w:rPr>
        <w:t>Размер неналоговых доходов – 5 093,5 тыс. рублей со снижением к первоначальному плану 2021 года на 1 783,3 тыс. рублей, или на 35 процента, к ожидаемой оценке 2021 года с ростом на 4,2 тыс. рублей, или на 0,1 процента.</w:t>
      </w:r>
    </w:p>
    <w:p w:rsidR="00A929D9" w:rsidRPr="009F3937" w:rsidRDefault="00A929D9" w:rsidP="00A929D9">
      <w:pPr>
        <w:spacing w:after="80"/>
        <w:ind w:firstLine="709"/>
        <w:jc w:val="both"/>
        <w:rPr>
          <w:sz w:val="22"/>
          <w:szCs w:val="22"/>
        </w:rPr>
      </w:pPr>
      <w:r w:rsidRPr="009F3937">
        <w:rPr>
          <w:spacing w:val="-4"/>
          <w:sz w:val="22"/>
          <w:szCs w:val="22"/>
        </w:rPr>
        <w:t>Прогнозируемый о</w:t>
      </w:r>
      <w:r w:rsidRPr="009F3937">
        <w:rPr>
          <w:sz w:val="22"/>
          <w:szCs w:val="22"/>
        </w:rPr>
        <w:t>бщий объем налоговых и неналоговых доходов бюджета муниципального района «Шилкинский район» н</w:t>
      </w:r>
      <w:r w:rsidRPr="009F3937">
        <w:rPr>
          <w:spacing w:val="-4"/>
          <w:sz w:val="22"/>
          <w:szCs w:val="22"/>
        </w:rPr>
        <w:t xml:space="preserve">а 2023 год и 2024 года </w:t>
      </w:r>
      <w:r w:rsidRPr="009F3937">
        <w:rPr>
          <w:sz w:val="22"/>
          <w:szCs w:val="22"/>
        </w:rPr>
        <w:t>составит 354 637,3 тыс. рублей и 365 615,9 тыс. рублей с ростом к данным предшествующего периода соответственно на 3,0 процента ежегодно.</w:t>
      </w:r>
    </w:p>
    <w:p w:rsidR="00A929D9" w:rsidRPr="009F3937" w:rsidRDefault="00A929D9" w:rsidP="00A929D9">
      <w:pPr>
        <w:ind w:firstLine="709"/>
        <w:jc w:val="both"/>
        <w:rPr>
          <w:sz w:val="22"/>
          <w:szCs w:val="22"/>
        </w:rPr>
      </w:pPr>
      <w:r w:rsidRPr="009F3937">
        <w:rPr>
          <w:sz w:val="22"/>
          <w:szCs w:val="22"/>
        </w:rPr>
        <w:t>В структуре налоговых и неналоговых доходов бюджета на 2022 год и плановый период 2023 и 2024 годов налоговые доходы составляют соответственно 98,0 процента, 98,5 процента и 98,5 процента, неналоговые доходы соответственно – 2,0 процента, 1,5 процента и 1,5 процента.</w:t>
      </w:r>
    </w:p>
    <w:p w:rsidR="00A929D9" w:rsidRPr="009F3937" w:rsidRDefault="00A929D9" w:rsidP="00A929D9">
      <w:pPr>
        <w:jc w:val="center"/>
        <w:rPr>
          <w:sz w:val="22"/>
          <w:szCs w:val="22"/>
        </w:rPr>
      </w:pPr>
      <w:r w:rsidRPr="009F3937">
        <w:rPr>
          <w:b/>
          <w:sz w:val="22"/>
          <w:szCs w:val="22"/>
        </w:rPr>
        <w:t>Налоговые доходы</w:t>
      </w:r>
    </w:p>
    <w:p w:rsidR="00A929D9" w:rsidRPr="009F3937" w:rsidRDefault="00A929D9" w:rsidP="00A929D9">
      <w:pPr>
        <w:ind w:firstLine="709"/>
        <w:jc w:val="both"/>
        <w:rPr>
          <w:sz w:val="22"/>
          <w:szCs w:val="22"/>
        </w:rPr>
      </w:pPr>
      <w:r w:rsidRPr="009F3937">
        <w:rPr>
          <w:sz w:val="22"/>
          <w:szCs w:val="22"/>
        </w:rPr>
        <w:t>В целом объем налоговых доходов на 2022 год спрогнозирован в сумме     339 248,7 тыс. рублей, что выше ожидаемой оценки 2021 года на 51 030,8 тыс. руб. или на 17,7%.</w:t>
      </w:r>
    </w:p>
    <w:p w:rsidR="00A929D9" w:rsidRPr="009F3937" w:rsidRDefault="00A929D9" w:rsidP="00A929D9">
      <w:pPr>
        <w:jc w:val="center"/>
        <w:rPr>
          <w:sz w:val="22"/>
          <w:szCs w:val="22"/>
        </w:rPr>
      </w:pPr>
      <w:r w:rsidRPr="009F3937">
        <w:rPr>
          <w:sz w:val="22"/>
          <w:szCs w:val="22"/>
        </w:rPr>
        <w:t xml:space="preserve">Объемы поступлений налоговых доходов представлены в таблице:     </w:t>
      </w:r>
    </w:p>
    <w:p w:rsidR="00A929D9" w:rsidRPr="009D7FD0" w:rsidRDefault="00A929D9" w:rsidP="00A929D9">
      <w:pPr>
        <w:jc w:val="right"/>
        <w:rPr>
          <w:sz w:val="22"/>
          <w:szCs w:val="22"/>
        </w:rPr>
      </w:pPr>
      <w:r>
        <w:rPr>
          <w:sz w:val="28"/>
          <w:szCs w:val="28"/>
        </w:rPr>
        <w:t xml:space="preserve">                                               </w:t>
      </w:r>
      <w:r w:rsidRPr="00367DBB">
        <w:rPr>
          <w:sz w:val="28"/>
          <w:szCs w:val="28"/>
        </w:rPr>
        <w:t xml:space="preserve"> </w:t>
      </w:r>
      <w:r w:rsidRPr="009D7FD0">
        <w:rPr>
          <w:sz w:val="22"/>
          <w:szCs w:val="22"/>
        </w:rPr>
        <w:t>(тыс. руб.)</w:t>
      </w:r>
    </w:p>
    <w:tbl>
      <w:tblPr>
        <w:tblW w:w="10119" w:type="dxa"/>
        <w:jc w:val="center"/>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1"/>
        <w:gridCol w:w="1514"/>
        <w:gridCol w:w="1253"/>
        <w:gridCol w:w="1168"/>
        <w:gridCol w:w="884"/>
        <w:gridCol w:w="1226"/>
        <w:gridCol w:w="1373"/>
      </w:tblGrid>
      <w:tr w:rsidR="00A929D9" w:rsidRPr="009D7FD0" w:rsidTr="00A929D9">
        <w:trPr>
          <w:trHeight w:val="300"/>
          <w:jc w:val="center"/>
        </w:trPr>
        <w:tc>
          <w:tcPr>
            <w:tcW w:w="2701" w:type="dxa"/>
            <w:vMerge w:val="restart"/>
            <w:shd w:val="clear" w:color="auto" w:fill="auto"/>
            <w:vAlign w:val="center"/>
            <w:hideMark/>
          </w:tcPr>
          <w:p w:rsidR="00A929D9" w:rsidRPr="009D7FD0" w:rsidRDefault="00A929D9" w:rsidP="00A929D9">
            <w:pPr>
              <w:jc w:val="center"/>
            </w:pPr>
            <w:r w:rsidRPr="009D7FD0">
              <w:t>Наименование показателей</w:t>
            </w:r>
          </w:p>
        </w:tc>
        <w:tc>
          <w:tcPr>
            <w:tcW w:w="1514" w:type="dxa"/>
            <w:vMerge w:val="restart"/>
            <w:shd w:val="clear" w:color="auto" w:fill="auto"/>
            <w:vAlign w:val="center"/>
            <w:hideMark/>
          </w:tcPr>
          <w:p w:rsidR="00A929D9" w:rsidRPr="009D7FD0" w:rsidRDefault="00A929D9" w:rsidP="00A929D9">
            <w:pPr>
              <w:jc w:val="center"/>
            </w:pPr>
            <w:r w:rsidRPr="009D7FD0">
              <w:t>Ожидаемое поступление в 2021 году</w:t>
            </w:r>
          </w:p>
        </w:tc>
        <w:tc>
          <w:tcPr>
            <w:tcW w:w="1253" w:type="dxa"/>
            <w:vMerge w:val="restart"/>
            <w:shd w:val="clear" w:color="auto" w:fill="auto"/>
            <w:vAlign w:val="center"/>
            <w:hideMark/>
          </w:tcPr>
          <w:p w:rsidR="00A929D9" w:rsidRPr="009D7FD0" w:rsidRDefault="00A929D9" w:rsidP="00A929D9">
            <w:pPr>
              <w:jc w:val="center"/>
            </w:pPr>
            <w:r w:rsidRPr="009D7FD0">
              <w:t>Прогноз на 2022 год</w:t>
            </w:r>
          </w:p>
        </w:tc>
        <w:tc>
          <w:tcPr>
            <w:tcW w:w="2052" w:type="dxa"/>
            <w:gridSpan w:val="2"/>
            <w:vMerge w:val="restart"/>
            <w:shd w:val="clear" w:color="auto" w:fill="auto"/>
            <w:vAlign w:val="center"/>
            <w:hideMark/>
          </w:tcPr>
          <w:p w:rsidR="00A929D9" w:rsidRPr="009D7FD0" w:rsidRDefault="00A929D9" w:rsidP="00A929D9">
            <w:pPr>
              <w:jc w:val="center"/>
            </w:pPr>
            <w:r w:rsidRPr="009D7FD0">
              <w:t>Отклонение прогноза 2022 года от оценки 2021 года</w:t>
            </w:r>
          </w:p>
        </w:tc>
        <w:tc>
          <w:tcPr>
            <w:tcW w:w="1226" w:type="dxa"/>
            <w:vMerge w:val="restart"/>
            <w:shd w:val="clear" w:color="auto" w:fill="auto"/>
            <w:vAlign w:val="center"/>
            <w:hideMark/>
          </w:tcPr>
          <w:p w:rsidR="00A929D9" w:rsidRPr="009D7FD0" w:rsidRDefault="00A929D9" w:rsidP="00A929D9">
            <w:pPr>
              <w:jc w:val="center"/>
            </w:pPr>
            <w:r w:rsidRPr="009D7FD0">
              <w:t>Прогноз на 2023 год</w:t>
            </w:r>
          </w:p>
        </w:tc>
        <w:tc>
          <w:tcPr>
            <w:tcW w:w="1373" w:type="dxa"/>
            <w:vMerge w:val="restart"/>
            <w:shd w:val="clear" w:color="auto" w:fill="auto"/>
            <w:vAlign w:val="center"/>
            <w:hideMark/>
          </w:tcPr>
          <w:p w:rsidR="00A929D9" w:rsidRDefault="00A929D9" w:rsidP="00A929D9">
            <w:pPr>
              <w:jc w:val="center"/>
            </w:pPr>
            <w:r w:rsidRPr="009D7FD0">
              <w:t xml:space="preserve">Прогноз </w:t>
            </w:r>
          </w:p>
          <w:p w:rsidR="00A929D9" w:rsidRPr="009D7FD0" w:rsidRDefault="00A929D9" w:rsidP="00A929D9">
            <w:pPr>
              <w:jc w:val="center"/>
            </w:pPr>
            <w:r w:rsidRPr="009D7FD0">
              <w:t>на 2024 год</w:t>
            </w:r>
          </w:p>
        </w:tc>
      </w:tr>
      <w:tr w:rsidR="00A929D9" w:rsidRPr="009D7FD0" w:rsidTr="00A929D9">
        <w:trPr>
          <w:trHeight w:val="300"/>
          <w:jc w:val="center"/>
        </w:trPr>
        <w:tc>
          <w:tcPr>
            <w:tcW w:w="2701" w:type="dxa"/>
            <w:vMerge/>
            <w:shd w:val="clear" w:color="auto" w:fill="auto"/>
            <w:vAlign w:val="center"/>
            <w:hideMark/>
          </w:tcPr>
          <w:p w:rsidR="00A929D9" w:rsidRPr="009D7FD0" w:rsidRDefault="00A929D9" w:rsidP="00A929D9">
            <w:pPr>
              <w:jc w:val="center"/>
            </w:pPr>
          </w:p>
        </w:tc>
        <w:tc>
          <w:tcPr>
            <w:tcW w:w="1514" w:type="dxa"/>
            <w:vMerge/>
            <w:shd w:val="clear" w:color="auto" w:fill="auto"/>
            <w:vAlign w:val="center"/>
            <w:hideMark/>
          </w:tcPr>
          <w:p w:rsidR="00A929D9" w:rsidRPr="009D7FD0" w:rsidRDefault="00A929D9" w:rsidP="00A929D9">
            <w:pPr>
              <w:jc w:val="center"/>
            </w:pPr>
          </w:p>
        </w:tc>
        <w:tc>
          <w:tcPr>
            <w:tcW w:w="1253" w:type="dxa"/>
            <w:vMerge/>
            <w:shd w:val="clear" w:color="auto" w:fill="auto"/>
            <w:vAlign w:val="center"/>
            <w:hideMark/>
          </w:tcPr>
          <w:p w:rsidR="00A929D9" w:rsidRPr="009D7FD0" w:rsidRDefault="00A929D9" w:rsidP="00A929D9">
            <w:pPr>
              <w:jc w:val="center"/>
            </w:pPr>
          </w:p>
        </w:tc>
        <w:tc>
          <w:tcPr>
            <w:tcW w:w="2052" w:type="dxa"/>
            <w:gridSpan w:val="2"/>
            <w:vMerge/>
            <w:shd w:val="clear" w:color="auto" w:fill="auto"/>
            <w:vAlign w:val="center"/>
            <w:hideMark/>
          </w:tcPr>
          <w:p w:rsidR="00A929D9" w:rsidRPr="009D7FD0" w:rsidRDefault="00A929D9" w:rsidP="00A929D9">
            <w:pPr>
              <w:jc w:val="center"/>
            </w:pPr>
          </w:p>
        </w:tc>
        <w:tc>
          <w:tcPr>
            <w:tcW w:w="1226" w:type="dxa"/>
            <w:vMerge/>
            <w:shd w:val="clear" w:color="auto" w:fill="auto"/>
            <w:vAlign w:val="center"/>
            <w:hideMark/>
          </w:tcPr>
          <w:p w:rsidR="00A929D9" w:rsidRPr="009D7FD0" w:rsidRDefault="00A929D9" w:rsidP="00A929D9">
            <w:pPr>
              <w:jc w:val="center"/>
            </w:pPr>
          </w:p>
        </w:tc>
        <w:tc>
          <w:tcPr>
            <w:tcW w:w="1373" w:type="dxa"/>
            <w:vMerge/>
            <w:shd w:val="clear" w:color="auto" w:fill="auto"/>
            <w:vAlign w:val="center"/>
            <w:hideMark/>
          </w:tcPr>
          <w:p w:rsidR="00A929D9" w:rsidRPr="009D7FD0" w:rsidRDefault="00A929D9" w:rsidP="00A929D9">
            <w:pPr>
              <w:jc w:val="center"/>
            </w:pPr>
          </w:p>
        </w:tc>
      </w:tr>
      <w:tr w:rsidR="00A929D9" w:rsidRPr="009D7FD0" w:rsidTr="00A929D9">
        <w:trPr>
          <w:trHeight w:val="300"/>
          <w:jc w:val="center"/>
        </w:trPr>
        <w:tc>
          <w:tcPr>
            <w:tcW w:w="2701" w:type="dxa"/>
            <w:vMerge/>
            <w:shd w:val="clear" w:color="auto" w:fill="auto"/>
            <w:vAlign w:val="center"/>
            <w:hideMark/>
          </w:tcPr>
          <w:p w:rsidR="00A929D9" w:rsidRPr="009D7FD0" w:rsidRDefault="00A929D9" w:rsidP="00A929D9">
            <w:pPr>
              <w:jc w:val="center"/>
            </w:pPr>
          </w:p>
        </w:tc>
        <w:tc>
          <w:tcPr>
            <w:tcW w:w="1514" w:type="dxa"/>
            <w:vMerge/>
            <w:shd w:val="clear" w:color="auto" w:fill="auto"/>
            <w:vAlign w:val="center"/>
            <w:hideMark/>
          </w:tcPr>
          <w:p w:rsidR="00A929D9" w:rsidRPr="009D7FD0" w:rsidRDefault="00A929D9" w:rsidP="00A929D9">
            <w:pPr>
              <w:jc w:val="center"/>
            </w:pPr>
          </w:p>
        </w:tc>
        <w:tc>
          <w:tcPr>
            <w:tcW w:w="1253" w:type="dxa"/>
            <w:vMerge/>
            <w:shd w:val="clear" w:color="auto" w:fill="auto"/>
            <w:vAlign w:val="center"/>
            <w:hideMark/>
          </w:tcPr>
          <w:p w:rsidR="00A929D9" w:rsidRPr="009D7FD0" w:rsidRDefault="00A929D9" w:rsidP="00A929D9">
            <w:pPr>
              <w:jc w:val="center"/>
            </w:pPr>
          </w:p>
        </w:tc>
        <w:tc>
          <w:tcPr>
            <w:tcW w:w="2052" w:type="dxa"/>
            <w:gridSpan w:val="2"/>
            <w:vMerge/>
            <w:shd w:val="clear" w:color="auto" w:fill="auto"/>
            <w:vAlign w:val="center"/>
            <w:hideMark/>
          </w:tcPr>
          <w:p w:rsidR="00A929D9" w:rsidRPr="009D7FD0" w:rsidRDefault="00A929D9" w:rsidP="00A929D9">
            <w:pPr>
              <w:jc w:val="center"/>
            </w:pPr>
          </w:p>
        </w:tc>
        <w:tc>
          <w:tcPr>
            <w:tcW w:w="1226" w:type="dxa"/>
            <w:vMerge/>
            <w:shd w:val="clear" w:color="auto" w:fill="auto"/>
            <w:vAlign w:val="center"/>
            <w:hideMark/>
          </w:tcPr>
          <w:p w:rsidR="00A929D9" w:rsidRPr="009D7FD0" w:rsidRDefault="00A929D9" w:rsidP="00A929D9">
            <w:pPr>
              <w:jc w:val="center"/>
            </w:pPr>
          </w:p>
        </w:tc>
        <w:tc>
          <w:tcPr>
            <w:tcW w:w="1373" w:type="dxa"/>
            <w:vMerge/>
            <w:shd w:val="clear" w:color="auto" w:fill="auto"/>
            <w:vAlign w:val="center"/>
            <w:hideMark/>
          </w:tcPr>
          <w:p w:rsidR="00A929D9" w:rsidRPr="009D7FD0" w:rsidRDefault="00A929D9" w:rsidP="00A929D9">
            <w:pPr>
              <w:jc w:val="center"/>
            </w:pPr>
          </w:p>
        </w:tc>
      </w:tr>
      <w:tr w:rsidR="00A929D9" w:rsidRPr="009D7FD0" w:rsidTr="00A929D9">
        <w:trPr>
          <w:trHeight w:val="300"/>
          <w:jc w:val="center"/>
        </w:trPr>
        <w:tc>
          <w:tcPr>
            <w:tcW w:w="2701" w:type="dxa"/>
            <w:vMerge/>
            <w:shd w:val="clear" w:color="auto" w:fill="auto"/>
            <w:vAlign w:val="center"/>
            <w:hideMark/>
          </w:tcPr>
          <w:p w:rsidR="00A929D9" w:rsidRPr="009D7FD0" w:rsidRDefault="00A929D9" w:rsidP="00A929D9">
            <w:pPr>
              <w:jc w:val="center"/>
            </w:pPr>
          </w:p>
        </w:tc>
        <w:tc>
          <w:tcPr>
            <w:tcW w:w="1514" w:type="dxa"/>
            <w:vMerge/>
            <w:shd w:val="clear" w:color="auto" w:fill="auto"/>
            <w:vAlign w:val="center"/>
            <w:hideMark/>
          </w:tcPr>
          <w:p w:rsidR="00A929D9" w:rsidRPr="009D7FD0" w:rsidRDefault="00A929D9" w:rsidP="00A929D9">
            <w:pPr>
              <w:jc w:val="center"/>
            </w:pPr>
          </w:p>
        </w:tc>
        <w:tc>
          <w:tcPr>
            <w:tcW w:w="1253" w:type="dxa"/>
            <w:vMerge/>
            <w:shd w:val="clear" w:color="auto" w:fill="auto"/>
            <w:vAlign w:val="center"/>
            <w:hideMark/>
          </w:tcPr>
          <w:p w:rsidR="00A929D9" w:rsidRPr="009D7FD0" w:rsidRDefault="00A929D9" w:rsidP="00A929D9">
            <w:pPr>
              <w:jc w:val="center"/>
            </w:pPr>
          </w:p>
        </w:tc>
        <w:tc>
          <w:tcPr>
            <w:tcW w:w="2052" w:type="dxa"/>
            <w:gridSpan w:val="2"/>
            <w:vMerge/>
            <w:shd w:val="clear" w:color="auto" w:fill="auto"/>
            <w:vAlign w:val="center"/>
            <w:hideMark/>
          </w:tcPr>
          <w:p w:rsidR="00A929D9" w:rsidRPr="009D7FD0" w:rsidRDefault="00A929D9" w:rsidP="00A929D9">
            <w:pPr>
              <w:jc w:val="center"/>
            </w:pPr>
          </w:p>
        </w:tc>
        <w:tc>
          <w:tcPr>
            <w:tcW w:w="1226" w:type="dxa"/>
            <w:vMerge/>
            <w:shd w:val="clear" w:color="auto" w:fill="auto"/>
            <w:vAlign w:val="center"/>
            <w:hideMark/>
          </w:tcPr>
          <w:p w:rsidR="00A929D9" w:rsidRPr="009D7FD0" w:rsidRDefault="00A929D9" w:rsidP="00A929D9">
            <w:pPr>
              <w:jc w:val="center"/>
            </w:pPr>
          </w:p>
        </w:tc>
        <w:tc>
          <w:tcPr>
            <w:tcW w:w="1373" w:type="dxa"/>
            <w:vMerge/>
            <w:shd w:val="clear" w:color="auto" w:fill="auto"/>
            <w:vAlign w:val="center"/>
            <w:hideMark/>
          </w:tcPr>
          <w:p w:rsidR="00A929D9" w:rsidRPr="009D7FD0" w:rsidRDefault="00A929D9" w:rsidP="00A929D9">
            <w:pPr>
              <w:jc w:val="center"/>
            </w:pPr>
          </w:p>
        </w:tc>
      </w:tr>
      <w:tr w:rsidR="00A929D9" w:rsidRPr="009D7FD0" w:rsidTr="00A929D9">
        <w:trPr>
          <w:trHeight w:val="315"/>
          <w:jc w:val="center"/>
        </w:trPr>
        <w:tc>
          <w:tcPr>
            <w:tcW w:w="2701" w:type="dxa"/>
            <w:vMerge/>
            <w:shd w:val="clear" w:color="auto" w:fill="auto"/>
            <w:vAlign w:val="center"/>
            <w:hideMark/>
          </w:tcPr>
          <w:p w:rsidR="00A929D9" w:rsidRPr="009D7FD0" w:rsidRDefault="00A929D9" w:rsidP="00A929D9">
            <w:pPr>
              <w:jc w:val="center"/>
            </w:pPr>
          </w:p>
        </w:tc>
        <w:tc>
          <w:tcPr>
            <w:tcW w:w="1514" w:type="dxa"/>
            <w:vMerge/>
            <w:shd w:val="clear" w:color="auto" w:fill="auto"/>
            <w:vAlign w:val="center"/>
            <w:hideMark/>
          </w:tcPr>
          <w:p w:rsidR="00A929D9" w:rsidRPr="009D7FD0" w:rsidRDefault="00A929D9" w:rsidP="00A929D9">
            <w:pPr>
              <w:jc w:val="center"/>
            </w:pPr>
          </w:p>
        </w:tc>
        <w:tc>
          <w:tcPr>
            <w:tcW w:w="1253" w:type="dxa"/>
            <w:vMerge/>
            <w:shd w:val="clear" w:color="auto" w:fill="auto"/>
            <w:vAlign w:val="center"/>
            <w:hideMark/>
          </w:tcPr>
          <w:p w:rsidR="00A929D9" w:rsidRPr="009D7FD0" w:rsidRDefault="00A929D9" w:rsidP="00A929D9">
            <w:pPr>
              <w:jc w:val="center"/>
            </w:pPr>
          </w:p>
        </w:tc>
        <w:tc>
          <w:tcPr>
            <w:tcW w:w="1168" w:type="dxa"/>
            <w:shd w:val="clear" w:color="auto" w:fill="auto"/>
            <w:vAlign w:val="center"/>
            <w:hideMark/>
          </w:tcPr>
          <w:p w:rsidR="00A929D9" w:rsidRPr="009D7FD0" w:rsidRDefault="00A929D9" w:rsidP="00A929D9">
            <w:pPr>
              <w:jc w:val="center"/>
            </w:pPr>
            <w:r w:rsidRPr="009D7FD0">
              <w:t>в сумме</w:t>
            </w:r>
          </w:p>
        </w:tc>
        <w:tc>
          <w:tcPr>
            <w:tcW w:w="884" w:type="dxa"/>
            <w:shd w:val="clear" w:color="auto" w:fill="auto"/>
            <w:vAlign w:val="center"/>
            <w:hideMark/>
          </w:tcPr>
          <w:p w:rsidR="00A929D9" w:rsidRPr="009D7FD0" w:rsidRDefault="00A929D9" w:rsidP="00A929D9">
            <w:pPr>
              <w:jc w:val="center"/>
            </w:pPr>
            <w:r w:rsidRPr="009D7FD0">
              <w:t>в %</w:t>
            </w:r>
          </w:p>
        </w:tc>
        <w:tc>
          <w:tcPr>
            <w:tcW w:w="1226" w:type="dxa"/>
            <w:vMerge/>
            <w:shd w:val="clear" w:color="auto" w:fill="auto"/>
            <w:vAlign w:val="center"/>
            <w:hideMark/>
          </w:tcPr>
          <w:p w:rsidR="00A929D9" w:rsidRPr="009D7FD0" w:rsidRDefault="00A929D9" w:rsidP="00A929D9">
            <w:pPr>
              <w:jc w:val="center"/>
            </w:pPr>
          </w:p>
        </w:tc>
        <w:tc>
          <w:tcPr>
            <w:tcW w:w="1373" w:type="dxa"/>
            <w:vMerge/>
            <w:shd w:val="clear" w:color="auto" w:fill="auto"/>
            <w:vAlign w:val="center"/>
            <w:hideMark/>
          </w:tcPr>
          <w:p w:rsidR="00A929D9" w:rsidRPr="009D7FD0" w:rsidRDefault="00A929D9" w:rsidP="00A929D9">
            <w:pPr>
              <w:jc w:val="center"/>
            </w:pPr>
          </w:p>
        </w:tc>
      </w:tr>
      <w:tr w:rsidR="00A929D9" w:rsidRPr="009D7FD0" w:rsidTr="00A929D9">
        <w:trPr>
          <w:trHeight w:val="630"/>
          <w:jc w:val="center"/>
        </w:trPr>
        <w:tc>
          <w:tcPr>
            <w:tcW w:w="2701" w:type="dxa"/>
            <w:shd w:val="clear" w:color="auto" w:fill="auto"/>
            <w:vAlign w:val="center"/>
            <w:hideMark/>
          </w:tcPr>
          <w:p w:rsidR="00A929D9" w:rsidRPr="00EC2DA2" w:rsidRDefault="00A929D9" w:rsidP="00A929D9">
            <w:pPr>
              <w:rPr>
                <w:b/>
                <w:bCs/>
              </w:rPr>
            </w:pPr>
            <w:r w:rsidRPr="00EC2DA2">
              <w:rPr>
                <w:b/>
                <w:bCs/>
              </w:rPr>
              <w:t>Налоговые доходы всего, в том числе:</w:t>
            </w:r>
          </w:p>
        </w:tc>
        <w:tc>
          <w:tcPr>
            <w:tcW w:w="1514" w:type="dxa"/>
            <w:shd w:val="clear" w:color="auto" w:fill="auto"/>
            <w:vAlign w:val="center"/>
            <w:hideMark/>
          </w:tcPr>
          <w:p w:rsidR="00A929D9" w:rsidRPr="00EC2DA2" w:rsidRDefault="00A929D9" w:rsidP="00A929D9">
            <w:pPr>
              <w:jc w:val="center"/>
              <w:rPr>
                <w:b/>
                <w:bCs/>
              </w:rPr>
            </w:pPr>
            <w:r w:rsidRPr="00EC2DA2">
              <w:rPr>
                <w:b/>
                <w:bCs/>
              </w:rPr>
              <w:t>288 217,9</w:t>
            </w:r>
          </w:p>
        </w:tc>
        <w:tc>
          <w:tcPr>
            <w:tcW w:w="1253" w:type="dxa"/>
            <w:shd w:val="clear" w:color="auto" w:fill="auto"/>
            <w:vAlign w:val="center"/>
            <w:hideMark/>
          </w:tcPr>
          <w:p w:rsidR="00A929D9" w:rsidRPr="00EC2DA2" w:rsidRDefault="00A929D9" w:rsidP="00A929D9">
            <w:pPr>
              <w:jc w:val="center"/>
              <w:rPr>
                <w:b/>
                <w:bCs/>
              </w:rPr>
            </w:pPr>
            <w:r w:rsidRPr="00EC2DA2">
              <w:rPr>
                <w:b/>
                <w:bCs/>
              </w:rPr>
              <w:t>339 248,7</w:t>
            </w:r>
          </w:p>
        </w:tc>
        <w:tc>
          <w:tcPr>
            <w:tcW w:w="1168" w:type="dxa"/>
            <w:shd w:val="clear" w:color="auto" w:fill="auto"/>
            <w:vAlign w:val="center"/>
            <w:hideMark/>
          </w:tcPr>
          <w:p w:rsidR="00A929D9" w:rsidRPr="00EC2DA2" w:rsidRDefault="00A929D9" w:rsidP="00A929D9">
            <w:pPr>
              <w:jc w:val="center"/>
              <w:rPr>
                <w:b/>
                <w:bCs/>
              </w:rPr>
            </w:pPr>
            <w:r w:rsidRPr="00EC2DA2">
              <w:rPr>
                <w:b/>
                <w:bCs/>
              </w:rPr>
              <w:t>51 030,8</w:t>
            </w:r>
          </w:p>
        </w:tc>
        <w:tc>
          <w:tcPr>
            <w:tcW w:w="884" w:type="dxa"/>
            <w:shd w:val="clear" w:color="auto" w:fill="auto"/>
            <w:vAlign w:val="center"/>
            <w:hideMark/>
          </w:tcPr>
          <w:p w:rsidR="00A929D9" w:rsidRPr="00EC2DA2" w:rsidRDefault="00A929D9" w:rsidP="00A929D9">
            <w:pPr>
              <w:jc w:val="center"/>
              <w:rPr>
                <w:b/>
                <w:bCs/>
              </w:rPr>
            </w:pPr>
            <w:r w:rsidRPr="00EC2DA2">
              <w:rPr>
                <w:b/>
                <w:bCs/>
              </w:rPr>
              <w:t>17,7</w:t>
            </w:r>
          </w:p>
        </w:tc>
        <w:tc>
          <w:tcPr>
            <w:tcW w:w="1226" w:type="dxa"/>
            <w:shd w:val="clear" w:color="auto" w:fill="auto"/>
            <w:vAlign w:val="center"/>
            <w:hideMark/>
          </w:tcPr>
          <w:p w:rsidR="00A929D9" w:rsidRPr="00EC2DA2" w:rsidRDefault="00A929D9" w:rsidP="00A929D9">
            <w:pPr>
              <w:jc w:val="center"/>
              <w:rPr>
                <w:b/>
                <w:bCs/>
              </w:rPr>
            </w:pPr>
            <w:r w:rsidRPr="00EC2DA2">
              <w:rPr>
                <w:b/>
                <w:bCs/>
              </w:rPr>
              <w:t>349 463,2</w:t>
            </w:r>
          </w:p>
        </w:tc>
        <w:tc>
          <w:tcPr>
            <w:tcW w:w="1373" w:type="dxa"/>
            <w:shd w:val="clear" w:color="auto" w:fill="auto"/>
            <w:vAlign w:val="center"/>
            <w:hideMark/>
          </w:tcPr>
          <w:p w:rsidR="00A929D9" w:rsidRPr="00EC2DA2" w:rsidRDefault="00A929D9" w:rsidP="00A929D9">
            <w:pPr>
              <w:jc w:val="center"/>
              <w:rPr>
                <w:b/>
                <w:bCs/>
              </w:rPr>
            </w:pPr>
            <w:r w:rsidRPr="00EC2DA2">
              <w:rPr>
                <w:b/>
                <w:bCs/>
              </w:rPr>
              <w:t>360 382,5</w:t>
            </w:r>
          </w:p>
        </w:tc>
      </w:tr>
      <w:tr w:rsidR="00A929D9" w:rsidRPr="009D7FD0" w:rsidTr="00A929D9">
        <w:trPr>
          <w:trHeight w:val="493"/>
          <w:jc w:val="center"/>
        </w:trPr>
        <w:tc>
          <w:tcPr>
            <w:tcW w:w="2701" w:type="dxa"/>
            <w:shd w:val="clear" w:color="auto" w:fill="auto"/>
            <w:vAlign w:val="center"/>
            <w:hideMark/>
          </w:tcPr>
          <w:p w:rsidR="00A929D9" w:rsidRPr="009D7FD0" w:rsidRDefault="00A929D9" w:rsidP="00A929D9">
            <w:r w:rsidRPr="009D7FD0">
              <w:t>Налог на доходы физических лиц</w:t>
            </w:r>
          </w:p>
        </w:tc>
        <w:tc>
          <w:tcPr>
            <w:tcW w:w="1514" w:type="dxa"/>
            <w:shd w:val="clear" w:color="auto" w:fill="auto"/>
            <w:vAlign w:val="center"/>
            <w:hideMark/>
          </w:tcPr>
          <w:p w:rsidR="00A929D9" w:rsidRPr="009D7FD0" w:rsidRDefault="00A929D9" w:rsidP="00A929D9">
            <w:pPr>
              <w:jc w:val="center"/>
            </w:pPr>
            <w:r w:rsidRPr="009D7FD0">
              <w:t>208 632,2</w:t>
            </w:r>
          </w:p>
        </w:tc>
        <w:tc>
          <w:tcPr>
            <w:tcW w:w="1253" w:type="dxa"/>
            <w:shd w:val="clear" w:color="auto" w:fill="auto"/>
            <w:vAlign w:val="center"/>
            <w:hideMark/>
          </w:tcPr>
          <w:p w:rsidR="00A929D9" w:rsidRPr="009D7FD0" w:rsidRDefault="00A929D9" w:rsidP="00A929D9">
            <w:pPr>
              <w:jc w:val="center"/>
            </w:pPr>
            <w:r w:rsidRPr="009D7FD0">
              <w:t>218 157,5</w:t>
            </w:r>
          </w:p>
        </w:tc>
        <w:tc>
          <w:tcPr>
            <w:tcW w:w="1168" w:type="dxa"/>
            <w:shd w:val="clear" w:color="auto" w:fill="auto"/>
            <w:vAlign w:val="center"/>
            <w:hideMark/>
          </w:tcPr>
          <w:p w:rsidR="00A929D9" w:rsidRPr="009D7FD0" w:rsidRDefault="00A929D9" w:rsidP="00A929D9">
            <w:pPr>
              <w:jc w:val="center"/>
            </w:pPr>
            <w:r w:rsidRPr="009D7FD0">
              <w:t>9 525,3</w:t>
            </w:r>
          </w:p>
        </w:tc>
        <w:tc>
          <w:tcPr>
            <w:tcW w:w="884" w:type="dxa"/>
            <w:shd w:val="clear" w:color="auto" w:fill="auto"/>
            <w:vAlign w:val="center"/>
            <w:hideMark/>
          </w:tcPr>
          <w:p w:rsidR="00A929D9" w:rsidRPr="00EC2DA2" w:rsidRDefault="00A929D9" w:rsidP="00A929D9">
            <w:pPr>
              <w:jc w:val="center"/>
              <w:rPr>
                <w:bCs/>
              </w:rPr>
            </w:pPr>
            <w:r w:rsidRPr="00EC2DA2">
              <w:rPr>
                <w:bCs/>
              </w:rPr>
              <w:t>4,6</w:t>
            </w:r>
          </w:p>
        </w:tc>
        <w:tc>
          <w:tcPr>
            <w:tcW w:w="1226" w:type="dxa"/>
            <w:shd w:val="clear" w:color="auto" w:fill="auto"/>
            <w:vAlign w:val="center"/>
            <w:hideMark/>
          </w:tcPr>
          <w:p w:rsidR="00A929D9" w:rsidRPr="009D7FD0" w:rsidRDefault="00A929D9" w:rsidP="00A929D9">
            <w:pPr>
              <w:jc w:val="center"/>
            </w:pPr>
            <w:r w:rsidRPr="009D7FD0">
              <w:t>222 520,6</w:t>
            </w:r>
          </w:p>
        </w:tc>
        <w:tc>
          <w:tcPr>
            <w:tcW w:w="1373" w:type="dxa"/>
            <w:shd w:val="clear" w:color="auto" w:fill="auto"/>
            <w:vAlign w:val="center"/>
            <w:hideMark/>
          </w:tcPr>
          <w:p w:rsidR="00A929D9" w:rsidRPr="009D7FD0" w:rsidRDefault="00A929D9" w:rsidP="00A929D9">
            <w:pPr>
              <w:jc w:val="center"/>
            </w:pPr>
            <w:r w:rsidRPr="009D7FD0">
              <w:t>226 971,1</w:t>
            </w:r>
          </w:p>
        </w:tc>
      </w:tr>
      <w:tr w:rsidR="00A929D9" w:rsidRPr="009D7FD0" w:rsidTr="00A929D9">
        <w:trPr>
          <w:trHeight w:val="543"/>
          <w:jc w:val="center"/>
        </w:trPr>
        <w:tc>
          <w:tcPr>
            <w:tcW w:w="2701" w:type="dxa"/>
            <w:shd w:val="clear" w:color="auto" w:fill="auto"/>
            <w:vAlign w:val="center"/>
            <w:hideMark/>
          </w:tcPr>
          <w:p w:rsidR="00A929D9" w:rsidRPr="009D7FD0" w:rsidRDefault="00A929D9" w:rsidP="00A929D9">
            <w:r w:rsidRPr="009D7FD0">
              <w:t>Акцизы по подакцизным товарам (продукции)</w:t>
            </w:r>
          </w:p>
        </w:tc>
        <w:tc>
          <w:tcPr>
            <w:tcW w:w="1514" w:type="dxa"/>
            <w:shd w:val="clear" w:color="auto" w:fill="auto"/>
            <w:vAlign w:val="center"/>
            <w:hideMark/>
          </w:tcPr>
          <w:p w:rsidR="00A929D9" w:rsidRPr="009D7FD0" w:rsidRDefault="00A929D9" w:rsidP="00A929D9">
            <w:pPr>
              <w:jc w:val="center"/>
            </w:pPr>
            <w:r w:rsidRPr="009D7FD0">
              <w:t>22 346,7</w:t>
            </w:r>
          </w:p>
        </w:tc>
        <w:tc>
          <w:tcPr>
            <w:tcW w:w="1253" w:type="dxa"/>
            <w:shd w:val="clear" w:color="auto" w:fill="auto"/>
            <w:vAlign w:val="center"/>
            <w:hideMark/>
          </w:tcPr>
          <w:p w:rsidR="00A929D9" w:rsidRPr="009D7FD0" w:rsidRDefault="00A929D9" w:rsidP="00A929D9">
            <w:pPr>
              <w:jc w:val="center"/>
            </w:pPr>
            <w:r w:rsidRPr="009D7FD0">
              <w:t>23 833,1</w:t>
            </w:r>
          </w:p>
        </w:tc>
        <w:tc>
          <w:tcPr>
            <w:tcW w:w="1168" w:type="dxa"/>
            <w:shd w:val="clear" w:color="auto" w:fill="auto"/>
            <w:vAlign w:val="center"/>
            <w:hideMark/>
          </w:tcPr>
          <w:p w:rsidR="00A929D9" w:rsidRPr="009D7FD0" w:rsidRDefault="00A929D9" w:rsidP="00A929D9">
            <w:pPr>
              <w:jc w:val="center"/>
            </w:pPr>
            <w:r w:rsidRPr="009D7FD0">
              <w:t>1 486,4</w:t>
            </w:r>
          </w:p>
        </w:tc>
        <w:tc>
          <w:tcPr>
            <w:tcW w:w="884" w:type="dxa"/>
            <w:shd w:val="clear" w:color="auto" w:fill="auto"/>
            <w:vAlign w:val="center"/>
            <w:hideMark/>
          </w:tcPr>
          <w:p w:rsidR="00A929D9" w:rsidRPr="00EC2DA2" w:rsidRDefault="00A929D9" w:rsidP="00A929D9">
            <w:pPr>
              <w:jc w:val="center"/>
              <w:rPr>
                <w:bCs/>
              </w:rPr>
            </w:pPr>
            <w:r w:rsidRPr="00EC2DA2">
              <w:rPr>
                <w:bCs/>
              </w:rPr>
              <w:t>6,7</w:t>
            </w:r>
          </w:p>
        </w:tc>
        <w:tc>
          <w:tcPr>
            <w:tcW w:w="1226" w:type="dxa"/>
            <w:shd w:val="clear" w:color="auto" w:fill="auto"/>
            <w:vAlign w:val="center"/>
            <w:hideMark/>
          </w:tcPr>
          <w:p w:rsidR="00A929D9" w:rsidRPr="009D7FD0" w:rsidRDefault="00A929D9" w:rsidP="00A929D9">
            <w:pPr>
              <w:jc w:val="center"/>
            </w:pPr>
            <w:r w:rsidRPr="009D7FD0">
              <w:t>24 183,0</w:t>
            </w:r>
          </w:p>
        </w:tc>
        <w:tc>
          <w:tcPr>
            <w:tcW w:w="1373" w:type="dxa"/>
            <w:shd w:val="clear" w:color="auto" w:fill="auto"/>
            <w:vAlign w:val="center"/>
            <w:hideMark/>
          </w:tcPr>
          <w:p w:rsidR="00A929D9" w:rsidRPr="009D7FD0" w:rsidRDefault="00A929D9" w:rsidP="00A929D9">
            <w:pPr>
              <w:jc w:val="center"/>
            </w:pPr>
            <w:r w:rsidRPr="009D7FD0">
              <w:t>24 352,2</w:t>
            </w:r>
          </w:p>
        </w:tc>
      </w:tr>
      <w:tr w:rsidR="00A929D9" w:rsidRPr="009D7FD0" w:rsidTr="00A929D9">
        <w:trPr>
          <w:trHeight w:val="945"/>
          <w:jc w:val="center"/>
        </w:trPr>
        <w:tc>
          <w:tcPr>
            <w:tcW w:w="2701" w:type="dxa"/>
            <w:shd w:val="clear" w:color="auto" w:fill="auto"/>
            <w:vAlign w:val="center"/>
            <w:hideMark/>
          </w:tcPr>
          <w:p w:rsidR="00A929D9" w:rsidRPr="009D7FD0" w:rsidRDefault="00A929D9" w:rsidP="00A929D9">
            <w:r w:rsidRPr="009D7FD0">
              <w:t>Налог, взимаемый в связи с применением упрощенной системы налогообложения</w:t>
            </w:r>
          </w:p>
        </w:tc>
        <w:tc>
          <w:tcPr>
            <w:tcW w:w="1514" w:type="dxa"/>
            <w:shd w:val="clear" w:color="auto" w:fill="auto"/>
            <w:vAlign w:val="center"/>
            <w:hideMark/>
          </w:tcPr>
          <w:p w:rsidR="00A929D9" w:rsidRPr="009D7FD0" w:rsidRDefault="00A929D9" w:rsidP="00A929D9">
            <w:pPr>
              <w:jc w:val="center"/>
            </w:pPr>
            <w:r w:rsidRPr="009D7FD0">
              <w:t>4 450,0</w:t>
            </w:r>
          </w:p>
        </w:tc>
        <w:tc>
          <w:tcPr>
            <w:tcW w:w="1253" w:type="dxa"/>
            <w:shd w:val="clear" w:color="auto" w:fill="auto"/>
            <w:vAlign w:val="center"/>
            <w:hideMark/>
          </w:tcPr>
          <w:p w:rsidR="00A929D9" w:rsidRPr="009D7FD0" w:rsidRDefault="00A929D9" w:rsidP="00A929D9">
            <w:pPr>
              <w:jc w:val="center"/>
            </w:pPr>
            <w:r w:rsidRPr="009D7FD0">
              <w:t>5 783,2</w:t>
            </w:r>
          </w:p>
        </w:tc>
        <w:tc>
          <w:tcPr>
            <w:tcW w:w="1168" w:type="dxa"/>
            <w:shd w:val="clear" w:color="auto" w:fill="auto"/>
            <w:vAlign w:val="center"/>
            <w:hideMark/>
          </w:tcPr>
          <w:p w:rsidR="00A929D9" w:rsidRPr="009D7FD0" w:rsidRDefault="00A929D9" w:rsidP="00A929D9">
            <w:pPr>
              <w:jc w:val="center"/>
            </w:pPr>
            <w:r w:rsidRPr="009D7FD0">
              <w:t>1 333,2</w:t>
            </w:r>
          </w:p>
        </w:tc>
        <w:tc>
          <w:tcPr>
            <w:tcW w:w="884" w:type="dxa"/>
            <w:shd w:val="clear" w:color="auto" w:fill="auto"/>
            <w:vAlign w:val="center"/>
            <w:hideMark/>
          </w:tcPr>
          <w:p w:rsidR="00A929D9" w:rsidRPr="00EC2DA2" w:rsidRDefault="00A929D9" w:rsidP="00A929D9">
            <w:pPr>
              <w:jc w:val="center"/>
              <w:rPr>
                <w:bCs/>
              </w:rPr>
            </w:pPr>
            <w:r w:rsidRPr="00EC2DA2">
              <w:rPr>
                <w:bCs/>
              </w:rPr>
              <w:t>30,0</w:t>
            </w:r>
          </w:p>
        </w:tc>
        <w:tc>
          <w:tcPr>
            <w:tcW w:w="1226" w:type="dxa"/>
            <w:shd w:val="clear" w:color="auto" w:fill="auto"/>
            <w:vAlign w:val="center"/>
            <w:hideMark/>
          </w:tcPr>
          <w:p w:rsidR="00A929D9" w:rsidRPr="009D7FD0" w:rsidRDefault="00A929D9" w:rsidP="00A929D9">
            <w:pPr>
              <w:jc w:val="center"/>
            </w:pPr>
            <w:r w:rsidRPr="009D7FD0">
              <w:t>6 014,6</w:t>
            </w:r>
          </w:p>
        </w:tc>
        <w:tc>
          <w:tcPr>
            <w:tcW w:w="1373" w:type="dxa"/>
            <w:shd w:val="clear" w:color="auto" w:fill="auto"/>
            <w:vAlign w:val="center"/>
            <w:hideMark/>
          </w:tcPr>
          <w:p w:rsidR="00A929D9" w:rsidRPr="009D7FD0" w:rsidRDefault="00A929D9" w:rsidP="00A929D9">
            <w:pPr>
              <w:jc w:val="center"/>
            </w:pPr>
            <w:r w:rsidRPr="009D7FD0">
              <w:t>6 255,2</w:t>
            </w:r>
          </w:p>
        </w:tc>
      </w:tr>
      <w:tr w:rsidR="00A929D9" w:rsidRPr="009D7FD0" w:rsidTr="00A929D9">
        <w:trPr>
          <w:trHeight w:val="795"/>
          <w:jc w:val="center"/>
        </w:trPr>
        <w:tc>
          <w:tcPr>
            <w:tcW w:w="2701" w:type="dxa"/>
            <w:shd w:val="clear" w:color="auto" w:fill="auto"/>
            <w:vAlign w:val="center"/>
            <w:hideMark/>
          </w:tcPr>
          <w:p w:rsidR="00A929D9" w:rsidRPr="009D7FD0" w:rsidRDefault="00A929D9" w:rsidP="00A929D9">
            <w:r w:rsidRPr="009D7FD0">
              <w:t>Единый налог на вмененный доход для отдельных видов деятельности</w:t>
            </w:r>
          </w:p>
        </w:tc>
        <w:tc>
          <w:tcPr>
            <w:tcW w:w="1514" w:type="dxa"/>
            <w:shd w:val="clear" w:color="auto" w:fill="auto"/>
            <w:vAlign w:val="center"/>
            <w:hideMark/>
          </w:tcPr>
          <w:p w:rsidR="00A929D9" w:rsidRPr="009D7FD0" w:rsidRDefault="00A929D9" w:rsidP="00A929D9">
            <w:pPr>
              <w:jc w:val="center"/>
            </w:pPr>
            <w:r w:rsidRPr="009D7FD0">
              <w:t>3 730,0</w:t>
            </w:r>
          </w:p>
        </w:tc>
        <w:tc>
          <w:tcPr>
            <w:tcW w:w="1253" w:type="dxa"/>
            <w:shd w:val="clear" w:color="auto" w:fill="auto"/>
            <w:vAlign w:val="center"/>
            <w:hideMark/>
          </w:tcPr>
          <w:p w:rsidR="00A929D9" w:rsidRPr="009D7FD0" w:rsidRDefault="00A929D9" w:rsidP="00A929D9">
            <w:pPr>
              <w:jc w:val="center"/>
            </w:pPr>
            <w:r w:rsidRPr="009D7FD0">
              <w:t>1 100,0</w:t>
            </w:r>
          </w:p>
        </w:tc>
        <w:tc>
          <w:tcPr>
            <w:tcW w:w="1168" w:type="dxa"/>
            <w:shd w:val="clear" w:color="auto" w:fill="auto"/>
            <w:vAlign w:val="center"/>
            <w:hideMark/>
          </w:tcPr>
          <w:p w:rsidR="00A929D9" w:rsidRPr="009D7FD0" w:rsidRDefault="00A929D9" w:rsidP="00A929D9">
            <w:pPr>
              <w:jc w:val="center"/>
            </w:pPr>
            <w:r w:rsidRPr="009D7FD0">
              <w:t>- 2 630,0</w:t>
            </w:r>
          </w:p>
        </w:tc>
        <w:tc>
          <w:tcPr>
            <w:tcW w:w="884" w:type="dxa"/>
            <w:shd w:val="clear" w:color="auto" w:fill="auto"/>
            <w:vAlign w:val="center"/>
            <w:hideMark/>
          </w:tcPr>
          <w:p w:rsidR="00A929D9" w:rsidRPr="00EC2DA2" w:rsidRDefault="00A929D9" w:rsidP="00A929D9">
            <w:pPr>
              <w:jc w:val="center"/>
              <w:rPr>
                <w:bCs/>
              </w:rPr>
            </w:pPr>
            <w:r w:rsidRPr="00EC2DA2">
              <w:rPr>
                <w:bCs/>
              </w:rPr>
              <w:t>-70,5</w:t>
            </w:r>
          </w:p>
        </w:tc>
        <w:tc>
          <w:tcPr>
            <w:tcW w:w="1226" w:type="dxa"/>
            <w:shd w:val="clear" w:color="auto" w:fill="auto"/>
            <w:vAlign w:val="center"/>
            <w:hideMark/>
          </w:tcPr>
          <w:p w:rsidR="00A929D9" w:rsidRPr="009D7FD0" w:rsidRDefault="00A929D9" w:rsidP="00A929D9">
            <w:pPr>
              <w:jc w:val="center"/>
            </w:pPr>
          </w:p>
        </w:tc>
        <w:tc>
          <w:tcPr>
            <w:tcW w:w="1373" w:type="dxa"/>
            <w:shd w:val="clear" w:color="auto" w:fill="auto"/>
            <w:vAlign w:val="center"/>
            <w:hideMark/>
          </w:tcPr>
          <w:p w:rsidR="00A929D9" w:rsidRPr="009D7FD0" w:rsidRDefault="00A929D9" w:rsidP="00A929D9">
            <w:pPr>
              <w:jc w:val="center"/>
            </w:pPr>
          </w:p>
        </w:tc>
      </w:tr>
      <w:tr w:rsidR="00A929D9" w:rsidRPr="009D7FD0" w:rsidTr="00A929D9">
        <w:trPr>
          <w:trHeight w:val="551"/>
          <w:jc w:val="center"/>
        </w:trPr>
        <w:tc>
          <w:tcPr>
            <w:tcW w:w="2701" w:type="dxa"/>
            <w:shd w:val="clear" w:color="auto" w:fill="auto"/>
            <w:vAlign w:val="center"/>
            <w:hideMark/>
          </w:tcPr>
          <w:p w:rsidR="00A929D9" w:rsidRPr="009D7FD0" w:rsidRDefault="00A929D9" w:rsidP="00A929D9">
            <w:r w:rsidRPr="009D7FD0">
              <w:t>Единый сельскохозяйственный налог</w:t>
            </w:r>
          </w:p>
        </w:tc>
        <w:tc>
          <w:tcPr>
            <w:tcW w:w="1514" w:type="dxa"/>
            <w:shd w:val="clear" w:color="auto" w:fill="auto"/>
            <w:vAlign w:val="center"/>
            <w:hideMark/>
          </w:tcPr>
          <w:p w:rsidR="00A929D9" w:rsidRPr="009D7FD0" w:rsidRDefault="00A929D9" w:rsidP="00A929D9">
            <w:pPr>
              <w:jc w:val="center"/>
            </w:pPr>
            <w:r w:rsidRPr="009D7FD0">
              <w:t>109,0</w:t>
            </w:r>
          </w:p>
        </w:tc>
        <w:tc>
          <w:tcPr>
            <w:tcW w:w="1253" w:type="dxa"/>
            <w:shd w:val="clear" w:color="auto" w:fill="auto"/>
            <w:vAlign w:val="center"/>
            <w:hideMark/>
          </w:tcPr>
          <w:p w:rsidR="00A929D9" w:rsidRPr="009D7FD0" w:rsidRDefault="00A929D9" w:rsidP="00A929D9">
            <w:pPr>
              <w:jc w:val="center"/>
            </w:pPr>
            <w:r w:rsidRPr="009D7FD0">
              <w:t>132,6</w:t>
            </w:r>
          </w:p>
        </w:tc>
        <w:tc>
          <w:tcPr>
            <w:tcW w:w="1168" w:type="dxa"/>
            <w:shd w:val="clear" w:color="auto" w:fill="auto"/>
            <w:vAlign w:val="center"/>
            <w:hideMark/>
          </w:tcPr>
          <w:p w:rsidR="00A929D9" w:rsidRPr="009D7FD0" w:rsidRDefault="00A929D9" w:rsidP="00A929D9">
            <w:pPr>
              <w:jc w:val="center"/>
            </w:pPr>
            <w:r w:rsidRPr="009D7FD0">
              <w:t>23,6</w:t>
            </w:r>
          </w:p>
        </w:tc>
        <w:tc>
          <w:tcPr>
            <w:tcW w:w="884" w:type="dxa"/>
            <w:shd w:val="clear" w:color="auto" w:fill="auto"/>
            <w:vAlign w:val="center"/>
            <w:hideMark/>
          </w:tcPr>
          <w:p w:rsidR="00A929D9" w:rsidRPr="00EC2DA2" w:rsidRDefault="00A929D9" w:rsidP="00A929D9">
            <w:pPr>
              <w:jc w:val="center"/>
              <w:rPr>
                <w:bCs/>
              </w:rPr>
            </w:pPr>
            <w:r w:rsidRPr="00EC2DA2">
              <w:rPr>
                <w:bCs/>
              </w:rPr>
              <w:t>21,7</w:t>
            </w:r>
          </w:p>
        </w:tc>
        <w:tc>
          <w:tcPr>
            <w:tcW w:w="1226" w:type="dxa"/>
            <w:shd w:val="clear" w:color="auto" w:fill="auto"/>
            <w:vAlign w:val="center"/>
            <w:hideMark/>
          </w:tcPr>
          <w:p w:rsidR="00A929D9" w:rsidRPr="009D7FD0" w:rsidRDefault="00A929D9" w:rsidP="00A929D9">
            <w:pPr>
              <w:jc w:val="center"/>
            </w:pPr>
            <w:r w:rsidRPr="009D7FD0">
              <w:t>198,0</w:t>
            </w:r>
          </w:p>
        </w:tc>
        <w:tc>
          <w:tcPr>
            <w:tcW w:w="1373" w:type="dxa"/>
            <w:shd w:val="clear" w:color="auto" w:fill="auto"/>
            <w:vAlign w:val="center"/>
            <w:hideMark/>
          </w:tcPr>
          <w:p w:rsidR="00A929D9" w:rsidRPr="009D7FD0" w:rsidRDefault="00A929D9" w:rsidP="00A929D9">
            <w:pPr>
              <w:jc w:val="center"/>
            </w:pPr>
            <w:r w:rsidRPr="009D7FD0">
              <w:t>201,0</w:t>
            </w:r>
          </w:p>
        </w:tc>
      </w:tr>
      <w:tr w:rsidR="00A929D9" w:rsidRPr="009D7FD0" w:rsidTr="00A929D9">
        <w:trPr>
          <w:trHeight w:val="842"/>
          <w:jc w:val="center"/>
        </w:trPr>
        <w:tc>
          <w:tcPr>
            <w:tcW w:w="2701" w:type="dxa"/>
            <w:shd w:val="clear" w:color="auto" w:fill="auto"/>
            <w:vAlign w:val="center"/>
            <w:hideMark/>
          </w:tcPr>
          <w:p w:rsidR="00A929D9" w:rsidRPr="009D7FD0" w:rsidRDefault="00A929D9" w:rsidP="00A929D9">
            <w:r w:rsidRPr="009D7FD0">
              <w:t>Налог, взимаемый в связи с применением патентной системы налогообложения</w:t>
            </w:r>
          </w:p>
        </w:tc>
        <w:tc>
          <w:tcPr>
            <w:tcW w:w="1514" w:type="dxa"/>
            <w:shd w:val="clear" w:color="auto" w:fill="auto"/>
            <w:vAlign w:val="center"/>
            <w:hideMark/>
          </w:tcPr>
          <w:p w:rsidR="00A929D9" w:rsidRPr="009D7FD0" w:rsidRDefault="00A929D9" w:rsidP="00A929D9">
            <w:pPr>
              <w:jc w:val="center"/>
            </w:pPr>
            <w:r w:rsidRPr="009D7FD0">
              <w:t>4 850,0</w:t>
            </w:r>
          </w:p>
        </w:tc>
        <w:tc>
          <w:tcPr>
            <w:tcW w:w="1253" w:type="dxa"/>
            <w:shd w:val="clear" w:color="auto" w:fill="auto"/>
            <w:vAlign w:val="center"/>
            <w:hideMark/>
          </w:tcPr>
          <w:p w:rsidR="00A929D9" w:rsidRPr="009D7FD0" w:rsidRDefault="00A929D9" w:rsidP="00A929D9">
            <w:pPr>
              <w:jc w:val="center"/>
            </w:pPr>
            <w:r w:rsidRPr="009D7FD0">
              <w:t>4 200,0</w:t>
            </w:r>
          </w:p>
        </w:tc>
        <w:tc>
          <w:tcPr>
            <w:tcW w:w="1168" w:type="dxa"/>
            <w:shd w:val="clear" w:color="auto" w:fill="auto"/>
            <w:vAlign w:val="center"/>
            <w:hideMark/>
          </w:tcPr>
          <w:p w:rsidR="00A929D9" w:rsidRPr="009D7FD0" w:rsidRDefault="00A929D9" w:rsidP="00A929D9">
            <w:pPr>
              <w:jc w:val="center"/>
            </w:pPr>
            <w:r w:rsidRPr="009D7FD0">
              <w:t>-  650,0</w:t>
            </w:r>
          </w:p>
        </w:tc>
        <w:tc>
          <w:tcPr>
            <w:tcW w:w="884" w:type="dxa"/>
            <w:shd w:val="clear" w:color="auto" w:fill="auto"/>
            <w:vAlign w:val="center"/>
            <w:hideMark/>
          </w:tcPr>
          <w:p w:rsidR="00A929D9" w:rsidRPr="00EC2DA2" w:rsidRDefault="00A929D9" w:rsidP="00A929D9">
            <w:pPr>
              <w:jc w:val="center"/>
              <w:rPr>
                <w:bCs/>
              </w:rPr>
            </w:pPr>
            <w:r w:rsidRPr="00EC2DA2">
              <w:rPr>
                <w:bCs/>
              </w:rPr>
              <w:t>-13,4</w:t>
            </w:r>
          </w:p>
        </w:tc>
        <w:tc>
          <w:tcPr>
            <w:tcW w:w="1226" w:type="dxa"/>
            <w:shd w:val="clear" w:color="auto" w:fill="auto"/>
            <w:vAlign w:val="center"/>
            <w:hideMark/>
          </w:tcPr>
          <w:p w:rsidR="00A929D9" w:rsidRPr="009D7FD0" w:rsidRDefault="00A929D9" w:rsidP="00A929D9">
            <w:pPr>
              <w:jc w:val="center"/>
            </w:pPr>
            <w:r w:rsidRPr="009D7FD0">
              <w:t>4 300,0</w:t>
            </w:r>
          </w:p>
        </w:tc>
        <w:tc>
          <w:tcPr>
            <w:tcW w:w="1373" w:type="dxa"/>
            <w:shd w:val="clear" w:color="auto" w:fill="auto"/>
            <w:vAlign w:val="center"/>
            <w:hideMark/>
          </w:tcPr>
          <w:p w:rsidR="00A929D9" w:rsidRPr="009D7FD0" w:rsidRDefault="00A929D9" w:rsidP="00A929D9">
            <w:pPr>
              <w:jc w:val="center"/>
            </w:pPr>
            <w:r w:rsidRPr="009D7FD0">
              <w:t>4 390,0</w:t>
            </w:r>
          </w:p>
        </w:tc>
      </w:tr>
      <w:tr w:rsidR="00A929D9" w:rsidRPr="009D7FD0" w:rsidTr="00A929D9">
        <w:trPr>
          <w:trHeight w:val="699"/>
          <w:jc w:val="center"/>
        </w:trPr>
        <w:tc>
          <w:tcPr>
            <w:tcW w:w="2701" w:type="dxa"/>
            <w:shd w:val="clear" w:color="auto" w:fill="auto"/>
            <w:vAlign w:val="center"/>
            <w:hideMark/>
          </w:tcPr>
          <w:p w:rsidR="00A929D9" w:rsidRPr="009D7FD0" w:rsidRDefault="00A929D9" w:rsidP="00A929D9">
            <w:r w:rsidRPr="009D7FD0">
              <w:t>Налог на добычу полезных ископаемых</w:t>
            </w:r>
          </w:p>
        </w:tc>
        <w:tc>
          <w:tcPr>
            <w:tcW w:w="1514" w:type="dxa"/>
            <w:shd w:val="clear" w:color="auto" w:fill="auto"/>
            <w:vAlign w:val="center"/>
            <w:hideMark/>
          </w:tcPr>
          <w:p w:rsidR="00A929D9" w:rsidRPr="009D7FD0" w:rsidRDefault="00A929D9" w:rsidP="00A929D9">
            <w:pPr>
              <w:jc w:val="center"/>
            </w:pPr>
            <w:r w:rsidRPr="009D7FD0">
              <w:t>38 400,0</w:t>
            </w:r>
          </w:p>
        </w:tc>
        <w:tc>
          <w:tcPr>
            <w:tcW w:w="1253" w:type="dxa"/>
            <w:shd w:val="clear" w:color="auto" w:fill="auto"/>
            <w:vAlign w:val="center"/>
            <w:hideMark/>
          </w:tcPr>
          <w:p w:rsidR="00A929D9" w:rsidRPr="009D7FD0" w:rsidRDefault="00A929D9" w:rsidP="00A929D9">
            <w:pPr>
              <w:jc w:val="center"/>
            </w:pPr>
            <w:r w:rsidRPr="009D7FD0">
              <w:t>81 351,0</w:t>
            </w:r>
          </w:p>
        </w:tc>
        <w:tc>
          <w:tcPr>
            <w:tcW w:w="1168" w:type="dxa"/>
            <w:shd w:val="clear" w:color="auto" w:fill="auto"/>
            <w:vAlign w:val="center"/>
            <w:hideMark/>
          </w:tcPr>
          <w:p w:rsidR="00A929D9" w:rsidRPr="009D7FD0" w:rsidRDefault="00A929D9" w:rsidP="00A929D9">
            <w:pPr>
              <w:jc w:val="center"/>
            </w:pPr>
            <w:r w:rsidRPr="009D7FD0">
              <w:t>42 951,0</w:t>
            </w:r>
          </w:p>
        </w:tc>
        <w:tc>
          <w:tcPr>
            <w:tcW w:w="884" w:type="dxa"/>
            <w:shd w:val="clear" w:color="auto" w:fill="auto"/>
            <w:vAlign w:val="center"/>
            <w:hideMark/>
          </w:tcPr>
          <w:p w:rsidR="00A929D9" w:rsidRPr="00EC2DA2" w:rsidRDefault="00A929D9" w:rsidP="00A929D9">
            <w:pPr>
              <w:jc w:val="center"/>
              <w:rPr>
                <w:bCs/>
              </w:rPr>
            </w:pPr>
            <w:r w:rsidRPr="00EC2DA2">
              <w:rPr>
                <w:bCs/>
              </w:rPr>
              <w:t>111,9</w:t>
            </w:r>
          </w:p>
        </w:tc>
        <w:tc>
          <w:tcPr>
            <w:tcW w:w="1226" w:type="dxa"/>
            <w:shd w:val="clear" w:color="auto" w:fill="auto"/>
            <w:vAlign w:val="center"/>
            <w:hideMark/>
          </w:tcPr>
          <w:p w:rsidR="00A929D9" w:rsidRPr="009D7FD0" w:rsidRDefault="00A929D9" w:rsidP="00A929D9">
            <w:pPr>
              <w:jc w:val="center"/>
            </w:pPr>
            <w:r w:rsidRPr="009D7FD0">
              <w:t>87 467,0</w:t>
            </w:r>
          </w:p>
        </w:tc>
        <w:tc>
          <w:tcPr>
            <w:tcW w:w="1373" w:type="dxa"/>
            <w:shd w:val="clear" w:color="auto" w:fill="auto"/>
            <w:vAlign w:val="center"/>
            <w:hideMark/>
          </w:tcPr>
          <w:p w:rsidR="00A929D9" w:rsidRPr="009D7FD0" w:rsidRDefault="00A929D9" w:rsidP="00A929D9">
            <w:pPr>
              <w:jc w:val="center"/>
            </w:pPr>
            <w:r w:rsidRPr="009D7FD0">
              <w:t>93 338,0</w:t>
            </w:r>
          </w:p>
        </w:tc>
      </w:tr>
      <w:tr w:rsidR="00A929D9" w:rsidRPr="009D7FD0" w:rsidTr="00A929D9">
        <w:trPr>
          <w:trHeight w:val="315"/>
          <w:jc w:val="center"/>
        </w:trPr>
        <w:tc>
          <w:tcPr>
            <w:tcW w:w="2701" w:type="dxa"/>
            <w:shd w:val="clear" w:color="auto" w:fill="auto"/>
            <w:vAlign w:val="center"/>
            <w:hideMark/>
          </w:tcPr>
          <w:p w:rsidR="00A929D9" w:rsidRPr="009D7FD0" w:rsidRDefault="00A929D9" w:rsidP="00A929D9">
            <w:r w:rsidRPr="009D7FD0">
              <w:t>Государственная пошлина</w:t>
            </w:r>
          </w:p>
        </w:tc>
        <w:tc>
          <w:tcPr>
            <w:tcW w:w="1514" w:type="dxa"/>
            <w:shd w:val="clear" w:color="auto" w:fill="auto"/>
            <w:vAlign w:val="center"/>
            <w:hideMark/>
          </w:tcPr>
          <w:p w:rsidR="00A929D9" w:rsidRPr="009D7FD0" w:rsidRDefault="00A929D9" w:rsidP="00A929D9">
            <w:pPr>
              <w:jc w:val="center"/>
            </w:pPr>
            <w:r w:rsidRPr="009D7FD0">
              <w:t>5 700,0</w:t>
            </w:r>
          </w:p>
        </w:tc>
        <w:tc>
          <w:tcPr>
            <w:tcW w:w="1253" w:type="dxa"/>
            <w:shd w:val="clear" w:color="auto" w:fill="auto"/>
            <w:vAlign w:val="center"/>
            <w:hideMark/>
          </w:tcPr>
          <w:p w:rsidR="00A929D9" w:rsidRPr="009D7FD0" w:rsidRDefault="00A929D9" w:rsidP="00A929D9">
            <w:pPr>
              <w:jc w:val="center"/>
            </w:pPr>
            <w:r w:rsidRPr="009D7FD0">
              <w:t>4 691,3</w:t>
            </w:r>
          </w:p>
        </w:tc>
        <w:tc>
          <w:tcPr>
            <w:tcW w:w="1168" w:type="dxa"/>
            <w:shd w:val="clear" w:color="auto" w:fill="auto"/>
            <w:vAlign w:val="center"/>
            <w:hideMark/>
          </w:tcPr>
          <w:p w:rsidR="00A929D9" w:rsidRPr="009D7FD0" w:rsidRDefault="00A929D9" w:rsidP="00A929D9">
            <w:pPr>
              <w:jc w:val="center"/>
            </w:pPr>
            <w:r>
              <w:t xml:space="preserve">- </w:t>
            </w:r>
            <w:r w:rsidRPr="009D7FD0">
              <w:t>1 008,7</w:t>
            </w:r>
          </w:p>
        </w:tc>
        <w:tc>
          <w:tcPr>
            <w:tcW w:w="884" w:type="dxa"/>
            <w:shd w:val="clear" w:color="auto" w:fill="auto"/>
            <w:vAlign w:val="center"/>
            <w:hideMark/>
          </w:tcPr>
          <w:p w:rsidR="00A929D9" w:rsidRPr="00EC2DA2" w:rsidRDefault="00A929D9" w:rsidP="00A929D9">
            <w:pPr>
              <w:jc w:val="center"/>
              <w:rPr>
                <w:bCs/>
              </w:rPr>
            </w:pPr>
            <w:r w:rsidRPr="00EC2DA2">
              <w:rPr>
                <w:bCs/>
              </w:rPr>
              <w:t>-17,7</w:t>
            </w:r>
          </w:p>
        </w:tc>
        <w:tc>
          <w:tcPr>
            <w:tcW w:w="1226" w:type="dxa"/>
            <w:shd w:val="clear" w:color="auto" w:fill="auto"/>
            <w:vAlign w:val="center"/>
            <w:hideMark/>
          </w:tcPr>
          <w:p w:rsidR="00A929D9" w:rsidRPr="009D7FD0" w:rsidRDefault="00A929D9" w:rsidP="00A929D9">
            <w:pPr>
              <w:jc w:val="center"/>
            </w:pPr>
            <w:r w:rsidRPr="009D7FD0">
              <w:t>4 780,0</w:t>
            </w:r>
          </w:p>
        </w:tc>
        <w:tc>
          <w:tcPr>
            <w:tcW w:w="1373" w:type="dxa"/>
            <w:shd w:val="clear" w:color="auto" w:fill="auto"/>
            <w:vAlign w:val="center"/>
            <w:hideMark/>
          </w:tcPr>
          <w:p w:rsidR="00A929D9" w:rsidRPr="009D7FD0" w:rsidRDefault="00A929D9" w:rsidP="00A929D9">
            <w:pPr>
              <w:jc w:val="center"/>
            </w:pPr>
            <w:r w:rsidRPr="009D7FD0">
              <w:t>4 875,0</w:t>
            </w:r>
          </w:p>
        </w:tc>
      </w:tr>
    </w:tbl>
    <w:p w:rsidR="00A929D9" w:rsidRDefault="00A929D9" w:rsidP="00A929D9">
      <w:pPr>
        <w:rPr>
          <w:sz w:val="20"/>
          <w:szCs w:val="20"/>
        </w:rPr>
      </w:pPr>
    </w:p>
    <w:p w:rsidR="00A929D9" w:rsidRPr="009F3937" w:rsidRDefault="00A929D9" w:rsidP="00A929D9">
      <w:pPr>
        <w:jc w:val="center"/>
        <w:rPr>
          <w:b/>
          <w:sz w:val="22"/>
          <w:szCs w:val="22"/>
        </w:rPr>
      </w:pPr>
      <w:r w:rsidRPr="009F3937">
        <w:rPr>
          <w:b/>
          <w:sz w:val="22"/>
          <w:szCs w:val="22"/>
        </w:rPr>
        <w:t>Налог на доходы физических лиц</w:t>
      </w:r>
    </w:p>
    <w:p w:rsidR="00A929D9" w:rsidRPr="009F3937" w:rsidRDefault="00A929D9" w:rsidP="00A929D9">
      <w:pPr>
        <w:ind w:firstLine="709"/>
        <w:jc w:val="both"/>
        <w:rPr>
          <w:sz w:val="22"/>
          <w:szCs w:val="22"/>
        </w:rPr>
      </w:pPr>
      <w:proofErr w:type="gramStart"/>
      <w:r w:rsidRPr="009F3937">
        <w:rPr>
          <w:sz w:val="22"/>
          <w:szCs w:val="22"/>
        </w:rPr>
        <w:t>Прогноз поступлений налога на доходы физических лиц рассчитан в соответствии с положениями гл.23 ч.2 Налогового кодекса РФ «Налог на доходы физических лиц» исходя из проектируемого фонда оплаты труда работающих на 2022 год в объеме 5 031 600,0 рублей, (по данным Управления экономического прогнозирования и мониторинга развития), с учетом стандартных и других вычетов и распределения по нормативу 5% от</w:t>
      </w:r>
      <w:proofErr w:type="gramEnd"/>
      <w:r w:rsidRPr="009F3937">
        <w:rPr>
          <w:sz w:val="22"/>
          <w:szCs w:val="22"/>
        </w:rPr>
        <w:t xml:space="preserve"> поступлений в консолидированный бюджет РФ от указанного налога с территорий городских поселений, 13% с территорий сельских поселений, дополнительного норматива отчислений, заменяющего часть дотации на выравнивание бюджетной обеспеченности в размере 31,2 %.</w:t>
      </w:r>
    </w:p>
    <w:p w:rsidR="00A929D9" w:rsidRPr="009F3937" w:rsidRDefault="00A929D9" w:rsidP="00A929D9">
      <w:pPr>
        <w:ind w:firstLine="709"/>
        <w:jc w:val="both"/>
        <w:rPr>
          <w:sz w:val="22"/>
          <w:szCs w:val="22"/>
        </w:rPr>
      </w:pPr>
      <w:r w:rsidRPr="009F3937">
        <w:rPr>
          <w:sz w:val="22"/>
          <w:szCs w:val="22"/>
        </w:rPr>
        <w:t>В бюджет муниципального района сумма поступлений налога на доходы физических лиц составит 218 157,5 тыс. руб.</w:t>
      </w:r>
    </w:p>
    <w:p w:rsidR="00A929D9" w:rsidRPr="009F3937" w:rsidRDefault="00A929D9" w:rsidP="00A929D9">
      <w:pPr>
        <w:spacing w:after="80"/>
        <w:ind w:firstLine="709"/>
        <w:jc w:val="both"/>
        <w:rPr>
          <w:sz w:val="22"/>
          <w:szCs w:val="22"/>
        </w:rPr>
      </w:pPr>
      <w:r w:rsidRPr="009F3937">
        <w:rPr>
          <w:sz w:val="22"/>
          <w:szCs w:val="22"/>
        </w:rPr>
        <w:t>Прогнозируемый объем налога на 2023 и 2024 годы составит соответственно 222 520,6 тыс. рублей и 226 971,1 тыс. рублей с ростом к данным предшествующего периода соответственно на 2,0 процента ежегодно.</w:t>
      </w:r>
    </w:p>
    <w:p w:rsidR="00A929D9" w:rsidRPr="009F3937" w:rsidRDefault="00A929D9" w:rsidP="00A929D9">
      <w:pPr>
        <w:jc w:val="center"/>
        <w:rPr>
          <w:b/>
          <w:sz w:val="22"/>
          <w:szCs w:val="22"/>
        </w:rPr>
      </w:pPr>
      <w:r w:rsidRPr="009F3937">
        <w:rPr>
          <w:b/>
          <w:sz w:val="22"/>
          <w:szCs w:val="22"/>
        </w:rPr>
        <w:t>Доходы от уплаты акцизов на нефтепродукты</w:t>
      </w:r>
    </w:p>
    <w:p w:rsidR="00A929D9" w:rsidRPr="009F3937" w:rsidRDefault="00A929D9" w:rsidP="00A929D9">
      <w:pPr>
        <w:ind w:firstLine="709"/>
        <w:jc w:val="both"/>
        <w:rPr>
          <w:sz w:val="22"/>
          <w:szCs w:val="22"/>
        </w:rPr>
      </w:pPr>
      <w:r w:rsidRPr="009F3937">
        <w:rPr>
          <w:sz w:val="22"/>
          <w:szCs w:val="22"/>
        </w:rPr>
        <w:t xml:space="preserve">Акцизы на 2022 год рассчитаны Министерством  финансов  Забайкальского края  для зачисления в бюджет муниципального района «Шилкинский район» в  сумме  23 833,1 тыс.  рублей  в соответствии  с  пунктом  3.1  статьи  58  Бюджетного  Кодекса  РФ  исходя  из зачисления  в  бюджет  муниципального  образования  не  менее  10  процентов поступлений  акцизов  в  консолидированный  бюджет  Забайкальского края  и </w:t>
      </w:r>
      <w:proofErr w:type="gramStart"/>
      <w:r w:rsidRPr="009F3937">
        <w:rPr>
          <w:sz w:val="22"/>
          <w:szCs w:val="22"/>
        </w:rPr>
        <w:t>протяженности</w:t>
      </w:r>
      <w:proofErr w:type="gramEnd"/>
      <w:r w:rsidRPr="009F3937">
        <w:rPr>
          <w:sz w:val="22"/>
          <w:szCs w:val="22"/>
        </w:rPr>
        <w:t xml:space="preserve"> автомобильных дорог общего пользования местного значения в </w:t>
      </w:r>
      <w:proofErr w:type="gramStart"/>
      <w:r w:rsidRPr="009F3937">
        <w:rPr>
          <w:sz w:val="22"/>
          <w:szCs w:val="22"/>
        </w:rPr>
        <w:t>размере</w:t>
      </w:r>
      <w:proofErr w:type="gramEnd"/>
      <w:r w:rsidRPr="009F3937">
        <w:rPr>
          <w:sz w:val="22"/>
          <w:szCs w:val="22"/>
        </w:rPr>
        <w:t xml:space="preserve"> 644,11 км. </w:t>
      </w:r>
    </w:p>
    <w:p w:rsidR="00A929D9" w:rsidRPr="009F3937" w:rsidRDefault="00A929D9" w:rsidP="00A929D9">
      <w:pPr>
        <w:spacing w:after="80"/>
        <w:ind w:firstLine="709"/>
        <w:jc w:val="both"/>
        <w:rPr>
          <w:sz w:val="22"/>
          <w:szCs w:val="22"/>
        </w:rPr>
      </w:pPr>
      <w:r w:rsidRPr="009F3937">
        <w:rPr>
          <w:sz w:val="22"/>
          <w:szCs w:val="22"/>
        </w:rPr>
        <w:t>Прогнозируемый объем налога на 2023 и 2024 годы составит соответственно 24 183,0 тыс. рублей и 24 352,2 тыс. рублей с ростом к данным предшествующего периода соответственно на 1,0 процент ежегодно.</w:t>
      </w:r>
    </w:p>
    <w:p w:rsidR="00A929D9" w:rsidRPr="009F3937" w:rsidRDefault="00A929D9" w:rsidP="00A929D9">
      <w:pPr>
        <w:jc w:val="center"/>
        <w:rPr>
          <w:b/>
          <w:sz w:val="22"/>
          <w:szCs w:val="22"/>
        </w:rPr>
      </w:pPr>
      <w:r w:rsidRPr="009F3937">
        <w:rPr>
          <w:b/>
          <w:sz w:val="22"/>
          <w:szCs w:val="22"/>
        </w:rPr>
        <w:t>Налоги на совокупный доход</w:t>
      </w:r>
    </w:p>
    <w:p w:rsidR="00A929D9" w:rsidRPr="009F3937" w:rsidRDefault="00A929D9" w:rsidP="00A929D9">
      <w:pPr>
        <w:ind w:firstLine="709"/>
        <w:jc w:val="both"/>
        <w:rPr>
          <w:sz w:val="22"/>
          <w:szCs w:val="22"/>
        </w:rPr>
      </w:pPr>
      <w:r w:rsidRPr="009F3937">
        <w:rPr>
          <w:sz w:val="22"/>
          <w:szCs w:val="22"/>
        </w:rPr>
        <w:t>Поступление налогов на совокупный доход, предусмотренных специальными налоговыми режимами, прогнозируется с учетом  прогнозных данных администратора доходов бюджета муниципального района «Шилкинский район» -  Межрайонной ИФНС России №7 по Забайкальскому краю.</w:t>
      </w:r>
    </w:p>
    <w:p w:rsidR="00A929D9" w:rsidRPr="009F3937" w:rsidRDefault="00A929D9" w:rsidP="00A929D9">
      <w:pPr>
        <w:ind w:firstLine="709"/>
        <w:jc w:val="both"/>
        <w:rPr>
          <w:sz w:val="22"/>
          <w:szCs w:val="22"/>
        </w:rPr>
      </w:pPr>
      <w:r w:rsidRPr="009F3937">
        <w:rPr>
          <w:sz w:val="22"/>
          <w:szCs w:val="22"/>
        </w:rPr>
        <w:t xml:space="preserve">Налоги на совокупный доход в бюджет муниципального района «Шилкинский район» на 2022 год прогнозируются в объеме 11 215,8 тыс. рублей, </w:t>
      </w:r>
    </w:p>
    <w:p w:rsidR="00A929D9" w:rsidRPr="009F3937" w:rsidRDefault="00A929D9" w:rsidP="00A929D9">
      <w:pPr>
        <w:ind w:firstLine="709"/>
        <w:jc w:val="both"/>
        <w:rPr>
          <w:sz w:val="22"/>
          <w:szCs w:val="22"/>
        </w:rPr>
      </w:pPr>
      <w:r w:rsidRPr="009F3937">
        <w:rPr>
          <w:sz w:val="22"/>
          <w:szCs w:val="22"/>
        </w:rPr>
        <w:t>В составе данных платежей, зачисляемых в доходы бюджета муниципального района, предусмотрены: налог, взимаемый в связи с применением упрощенной системы налогообложения; единый налог на вмененный доход для отдельных видов деятельности; единый сельскохозяйственный налог; налог, взимаемый в связи с применением патентной системы налогообложения, зачисляемые в бюджеты муниципальных районов.</w:t>
      </w:r>
    </w:p>
    <w:p w:rsidR="00A929D9" w:rsidRPr="009F3937" w:rsidRDefault="00A929D9" w:rsidP="00A929D9">
      <w:pPr>
        <w:ind w:firstLine="709"/>
        <w:jc w:val="both"/>
        <w:rPr>
          <w:sz w:val="22"/>
          <w:szCs w:val="22"/>
        </w:rPr>
      </w:pPr>
      <w:r w:rsidRPr="009F3937">
        <w:rPr>
          <w:sz w:val="22"/>
          <w:szCs w:val="22"/>
        </w:rPr>
        <w:t xml:space="preserve">Прогноз </w:t>
      </w:r>
      <w:proofErr w:type="gramStart"/>
      <w:r w:rsidRPr="009F3937">
        <w:rPr>
          <w:sz w:val="22"/>
          <w:szCs w:val="22"/>
        </w:rPr>
        <w:t>поступления налога, взимаемого в связи с применением упрощенной системы налогообложения составит</w:t>
      </w:r>
      <w:proofErr w:type="gramEnd"/>
      <w:r w:rsidRPr="009F3937">
        <w:rPr>
          <w:sz w:val="22"/>
          <w:szCs w:val="22"/>
        </w:rPr>
        <w:t xml:space="preserve"> 5 783,2 тыс. руб.</w:t>
      </w:r>
    </w:p>
    <w:p w:rsidR="00A929D9" w:rsidRPr="009F3937" w:rsidRDefault="00A929D9" w:rsidP="00A929D9">
      <w:pPr>
        <w:ind w:firstLine="709"/>
        <w:jc w:val="both"/>
        <w:rPr>
          <w:sz w:val="22"/>
          <w:szCs w:val="22"/>
        </w:rPr>
      </w:pPr>
      <w:r w:rsidRPr="009F3937">
        <w:rPr>
          <w:sz w:val="22"/>
          <w:szCs w:val="22"/>
        </w:rPr>
        <w:t>Прогноз поступлений единого налога на вмененный доход для отдельных видов деятельности осуществлен по нормативу 100% поступлений в консолидированный бюджет РФ от указанного налога с территории муниципального образования и составляет 1 100,0 тыс. руб.</w:t>
      </w:r>
    </w:p>
    <w:p w:rsidR="00A929D9" w:rsidRPr="009F3937" w:rsidRDefault="00A929D9" w:rsidP="00A929D9">
      <w:pPr>
        <w:ind w:firstLine="709"/>
        <w:jc w:val="both"/>
        <w:rPr>
          <w:sz w:val="22"/>
          <w:szCs w:val="22"/>
        </w:rPr>
      </w:pPr>
      <w:r w:rsidRPr="009F3937">
        <w:rPr>
          <w:sz w:val="22"/>
          <w:szCs w:val="22"/>
        </w:rPr>
        <w:t xml:space="preserve">Прогноз поступлений в бюджет единого сельскохозяйственного налога произведен в соответствии с гл. 261 «Система налогообложения для сельскохозяйственных товаропроизводителей части второй  Налогового кодекса Российской Федерации по нормативу отчислений 50% с территорий городских поселений, 70% с территорий сельских поселений, сумма налога в бюджет  муниципального района составит – 132,6 тыс. руб. </w:t>
      </w:r>
    </w:p>
    <w:p w:rsidR="00A929D9" w:rsidRPr="009F3937" w:rsidRDefault="00A929D9" w:rsidP="00A929D9">
      <w:pPr>
        <w:ind w:firstLine="709"/>
        <w:jc w:val="both"/>
        <w:rPr>
          <w:sz w:val="22"/>
          <w:szCs w:val="22"/>
        </w:rPr>
      </w:pPr>
      <w:r w:rsidRPr="009F3937">
        <w:rPr>
          <w:sz w:val="22"/>
          <w:szCs w:val="22"/>
        </w:rPr>
        <w:t>Налог, взимаемый в связи с применением патентной системы налогообложения в сумме 4 200,0 тыс. руб.</w:t>
      </w:r>
    </w:p>
    <w:p w:rsidR="00A929D9" w:rsidRPr="009F3937" w:rsidRDefault="00A929D9" w:rsidP="00A929D9">
      <w:pPr>
        <w:ind w:firstLine="709"/>
        <w:jc w:val="both"/>
        <w:rPr>
          <w:sz w:val="22"/>
          <w:szCs w:val="22"/>
        </w:rPr>
      </w:pPr>
      <w:r w:rsidRPr="009F3937">
        <w:rPr>
          <w:sz w:val="22"/>
          <w:szCs w:val="22"/>
        </w:rPr>
        <w:t>Прогнозируемый объем налогов на совокупный доход на 2023 и 2024 годы составит соответственно 10 512,6 тыс. рублей и  10 846,2 тыс. рублей со снижением к данным предшествующего периода в 2023 году на 6,2 % (в связи с отменой ЕНВД), с ростом к данным предшествующего периода в 2024 году  на 3,2 процента.</w:t>
      </w:r>
    </w:p>
    <w:p w:rsidR="00A929D9" w:rsidRPr="009F3937" w:rsidRDefault="00A929D9" w:rsidP="00A929D9">
      <w:pPr>
        <w:jc w:val="center"/>
        <w:rPr>
          <w:b/>
          <w:sz w:val="22"/>
          <w:szCs w:val="22"/>
        </w:rPr>
      </w:pPr>
      <w:r w:rsidRPr="009F3937">
        <w:rPr>
          <w:b/>
          <w:sz w:val="22"/>
          <w:szCs w:val="22"/>
        </w:rPr>
        <w:t>Налоги, сборы и регулярные платежи за пользование природными ресурсами</w:t>
      </w:r>
    </w:p>
    <w:p w:rsidR="00A929D9" w:rsidRPr="009F3937" w:rsidRDefault="00A929D9" w:rsidP="00A929D9">
      <w:pPr>
        <w:ind w:firstLine="709"/>
        <w:jc w:val="both"/>
        <w:rPr>
          <w:sz w:val="22"/>
          <w:szCs w:val="22"/>
        </w:rPr>
      </w:pPr>
      <w:r w:rsidRPr="009F3937">
        <w:rPr>
          <w:sz w:val="22"/>
          <w:szCs w:val="22"/>
        </w:rPr>
        <w:t>Налоги, сборы и регулярные платежи за пользование природными ресурсами в бюджет муниципального района  прогнозируются в объеме 81 351,0 тыс. руб. В составе данных платежей предусмотрены налог на добычу общераспространенных полезных ископаемых, налог на добычу  прочих полезных ископаемых.</w:t>
      </w:r>
    </w:p>
    <w:p w:rsidR="00A929D9" w:rsidRPr="009F3937" w:rsidRDefault="00A929D9" w:rsidP="00A929D9">
      <w:pPr>
        <w:ind w:firstLine="709"/>
        <w:jc w:val="both"/>
        <w:rPr>
          <w:sz w:val="22"/>
          <w:szCs w:val="22"/>
        </w:rPr>
      </w:pPr>
      <w:proofErr w:type="gramStart"/>
      <w:r w:rsidRPr="009F3937">
        <w:rPr>
          <w:sz w:val="22"/>
          <w:szCs w:val="22"/>
        </w:rPr>
        <w:t>Налог на добычу полезных ископаемых рассчитан на основании прогнозируемого объема добычи полезных ископаемых и уровня цен на них по налоговым ставкам, предусмотренным главой 26 "Налог на добычу полезных ископаемых" части второй Налогового кодекса Российской Федерации, с применением нормативов отчислений, установленных статьей 56 Бюджетного кодекса Российской Федерации и Законом Забайкальского края от 20 декабря 2011 года № 608-ЗЗК "О межбюджетных отношениях в</w:t>
      </w:r>
      <w:proofErr w:type="gramEnd"/>
      <w:r w:rsidRPr="009F3937">
        <w:rPr>
          <w:sz w:val="22"/>
          <w:szCs w:val="22"/>
        </w:rPr>
        <w:t xml:space="preserve"> Забайкальском крае".</w:t>
      </w:r>
    </w:p>
    <w:p w:rsidR="00A929D9" w:rsidRPr="009F3937" w:rsidRDefault="00A929D9" w:rsidP="00A929D9">
      <w:pPr>
        <w:ind w:firstLine="709"/>
        <w:jc w:val="both"/>
        <w:rPr>
          <w:sz w:val="22"/>
          <w:szCs w:val="22"/>
        </w:rPr>
      </w:pPr>
      <w:r w:rsidRPr="009F3937">
        <w:rPr>
          <w:sz w:val="22"/>
          <w:szCs w:val="22"/>
        </w:rPr>
        <w:t>Налог на добычу общераспространенных полезных ископаемых предусмотрен в сумме 1 661,0 тыс. руб. по нормативу 100% поступлений в консолидированный бюджет Забайкальского края от указанного налога с территории муниципального района.</w:t>
      </w:r>
    </w:p>
    <w:p w:rsidR="00A929D9" w:rsidRPr="009F3937" w:rsidRDefault="00A929D9" w:rsidP="00A929D9">
      <w:pPr>
        <w:ind w:firstLine="709"/>
        <w:jc w:val="both"/>
        <w:rPr>
          <w:sz w:val="22"/>
          <w:szCs w:val="22"/>
        </w:rPr>
      </w:pPr>
      <w:r w:rsidRPr="009F3937">
        <w:rPr>
          <w:sz w:val="22"/>
          <w:szCs w:val="22"/>
        </w:rPr>
        <w:t xml:space="preserve"> В 2022 году прогнозируемая квота на добычу золота составит 1 070 кг. В соответствии со ст. 56 Бюджетного кодекса РФ зачисление налога на добычу полезных ископаемых в консолидированный бюджет края предусматривается по нормативу 60%. Из общего объема поступлений в консолидированный бюджет края 45% направляется на формирование местных бюджетов, что в сумме составит 79 753,0 тыс. руб.</w:t>
      </w:r>
    </w:p>
    <w:p w:rsidR="00A929D9" w:rsidRPr="009F3937" w:rsidRDefault="00A929D9" w:rsidP="00A929D9">
      <w:pPr>
        <w:spacing w:after="80"/>
        <w:ind w:firstLine="709"/>
        <w:jc w:val="both"/>
        <w:rPr>
          <w:sz w:val="22"/>
          <w:szCs w:val="22"/>
        </w:rPr>
      </w:pPr>
      <w:r w:rsidRPr="009F3937">
        <w:rPr>
          <w:sz w:val="22"/>
          <w:szCs w:val="22"/>
        </w:rPr>
        <w:t>Прогнозируемый объем налогов, сборов и регулярных платежей за пользование природными ресурсами на 2023 и 2024 годы составит соответственно 87 467,0 тыс. рублей и 93 338,0 тыс. рублей с ростом к данным предшествующего периода соответственно на 8,0 процента и 7,0 процента.</w:t>
      </w:r>
    </w:p>
    <w:p w:rsidR="00A929D9" w:rsidRPr="009F3937" w:rsidRDefault="00A929D9" w:rsidP="00A929D9">
      <w:pPr>
        <w:jc w:val="center"/>
        <w:rPr>
          <w:b/>
          <w:sz w:val="22"/>
          <w:szCs w:val="22"/>
        </w:rPr>
      </w:pPr>
      <w:r w:rsidRPr="009F3937">
        <w:rPr>
          <w:b/>
          <w:sz w:val="22"/>
          <w:szCs w:val="22"/>
        </w:rPr>
        <w:t>Государственная пошлина.</w:t>
      </w:r>
    </w:p>
    <w:p w:rsidR="00A929D9" w:rsidRPr="009F3937" w:rsidRDefault="00A929D9" w:rsidP="00A929D9">
      <w:pPr>
        <w:ind w:firstLine="709"/>
        <w:jc w:val="both"/>
        <w:rPr>
          <w:sz w:val="22"/>
          <w:szCs w:val="22"/>
        </w:rPr>
      </w:pPr>
      <w:r w:rsidRPr="009F3937">
        <w:rPr>
          <w:sz w:val="22"/>
          <w:szCs w:val="22"/>
        </w:rPr>
        <w:t>Государственная пошлина в бюджете муниципального района «Шилкинский район» на 2022 год прогнозируется в сумме 4 691,3 тыс. руб. – государственная пошлина по делам, рассматриваемым в судах общей юрисдикции, мировыми судьями (за исключением государственной пошлины по делам, рассматриваемым Верховным Судом Российской Федерации).</w:t>
      </w:r>
    </w:p>
    <w:p w:rsidR="00A929D9" w:rsidRPr="009F3937" w:rsidRDefault="00A929D9" w:rsidP="00A929D9">
      <w:pPr>
        <w:spacing w:after="80"/>
        <w:ind w:firstLine="709"/>
        <w:jc w:val="both"/>
        <w:rPr>
          <w:sz w:val="22"/>
          <w:szCs w:val="22"/>
        </w:rPr>
      </w:pPr>
      <w:r w:rsidRPr="009F3937">
        <w:rPr>
          <w:sz w:val="22"/>
          <w:szCs w:val="22"/>
        </w:rPr>
        <w:t>Прогнозируемый объем налога на 2023 и 2024 годы составит соответственно 4 780,0 тыс. рублей и 4 875,0 тыс. рублей с ростом к данным предшествующего периода соответственно на 2,0 процента ежегодно.</w:t>
      </w:r>
    </w:p>
    <w:p w:rsidR="00A929D9" w:rsidRPr="009F3937" w:rsidRDefault="00A929D9" w:rsidP="00A929D9">
      <w:pPr>
        <w:jc w:val="center"/>
        <w:rPr>
          <w:b/>
          <w:sz w:val="22"/>
          <w:szCs w:val="22"/>
        </w:rPr>
      </w:pPr>
      <w:r w:rsidRPr="009F3937">
        <w:rPr>
          <w:b/>
          <w:sz w:val="22"/>
          <w:szCs w:val="22"/>
        </w:rPr>
        <w:t>Неналоговые доходы</w:t>
      </w:r>
    </w:p>
    <w:p w:rsidR="00A929D9" w:rsidRPr="009F3937" w:rsidRDefault="00A929D9" w:rsidP="00A929D9">
      <w:pPr>
        <w:ind w:firstLine="709"/>
        <w:jc w:val="both"/>
        <w:rPr>
          <w:sz w:val="22"/>
          <w:szCs w:val="22"/>
        </w:rPr>
      </w:pPr>
      <w:proofErr w:type="gramStart"/>
      <w:r w:rsidRPr="009F3937">
        <w:rPr>
          <w:sz w:val="22"/>
          <w:szCs w:val="22"/>
        </w:rPr>
        <w:t>Общая сумма неналоговых доходов в  бюджет муниципального района «Шилкинский район» на 2022 год прогнозируется в объеме 5 093,5 тыс. руб., со снижением к первоначальному плану 2021 года на 1 783,3 тыс. рублей, или на 35 процента, к ожидаемой оценке 2021 года с ростом на 4,2 тыс. рублей, или на 0,1 процента.</w:t>
      </w:r>
      <w:proofErr w:type="gramEnd"/>
    </w:p>
    <w:p w:rsidR="00A929D9" w:rsidRPr="009F3937" w:rsidRDefault="00A929D9" w:rsidP="00A929D9">
      <w:pPr>
        <w:jc w:val="both"/>
        <w:rPr>
          <w:b/>
          <w:sz w:val="22"/>
          <w:szCs w:val="22"/>
        </w:rPr>
      </w:pPr>
    </w:p>
    <w:p w:rsidR="00A929D9" w:rsidRDefault="00A929D9" w:rsidP="00A929D9">
      <w:pPr>
        <w:jc w:val="center"/>
        <w:rPr>
          <w:sz w:val="28"/>
          <w:szCs w:val="28"/>
        </w:rPr>
      </w:pPr>
      <w:r w:rsidRPr="009F3937">
        <w:rPr>
          <w:sz w:val="22"/>
          <w:szCs w:val="22"/>
        </w:rPr>
        <w:t>Объемы поступлений неналоговых доходов представлены в таблице:</w:t>
      </w:r>
      <w:r w:rsidRPr="00367DBB">
        <w:rPr>
          <w:sz w:val="28"/>
          <w:szCs w:val="28"/>
        </w:rPr>
        <w:t xml:space="preserve">     </w:t>
      </w:r>
    </w:p>
    <w:p w:rsidR="00A929D9" w:rsidRDefault="00A929D9" w:rsidP="00A929D9">
      <w:pPr>
        <w:jc w:val="right"/>
        <w:rPr>
          <w:sz w:val="20"/>
          <w:szCs w:val="20"/>
        </w:rPr>
      </w:pPr>
      <w:r>
        <w:rPr>
          <w:sz w:val="28"/>
          <w:szCs w:val="28"/>
        </w:rPr>
        <w:t xml:space="preserve">                                               </w:t>
      </w:r>
      <w:r w:rsidRPr="00367DBB">
        <w:rPr>
          <w:sz w:val="28"/>
          <w:szCs w:val="28"/>
        </w:rPr>
        <w:t xml:space="preserve"> </w:t>
      </w:r>
      <w:r w:rsidRPr="007C2084">
        <w:rPr>
          <w:sz w:val="20"/>
          <w:szCs w:val="20"/>
        </w:rPr>
        <w:t>(тыс. руб.)</w:t>
      </w:r>
    </w:p>
    <w:p w:rsidR="00A929D9" w:rsidRPr="00C11A6C" w:rsidRDefault="00A929D9" w:rsidP="00A929D9">
      <w:pPr>
        <w:jc w:val="right"/>
        <w:rPr>
          <w:sz w:val="20"/>
          <w:szCs w:val="20"/>
        </w:rPr>
      </w:pPr>
    </w:p>
    <w:tbl>
      <w:tblPr>
        <w:tblW w:w="9860" w:type="dxa"/>
        <w:tblInd w:w="-176" w:type="dxa"/>
        <w:tblLayout w:type="fixed"/>
        <w:tblLook w:val="04A0" w:firstRow="1" w:lastRow="0" w:firstColumn="1" w:lastColumn="0" w:noHBand="0" w:noVBand="1"/>
      </w:tblPr>
      <w:tblGrid>
        <w:gridCol w:w="2835"/>
        <w:gridCol w:w="1418"/>
        <w:gridCol w:w="1134"/>
        <w:gridCol w:w="1134"/>
        <w:gridCol w:w="993"/>
        <w:gridCol w:w="1275"/>
        <w:gridCol w:w="1071"/>
      </w:tblGrid>
      <w:tr w:rsidR="00A929D9" w:rsidRPr="00EC2DA2" w:rsidTr="00A929D9">
        <w:trPr>
          <w:trHeight w:val="1800"/>
        </w:trPr>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Наименование показателей</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Ожидаемое поступление в 2021 году</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Прогноз на 2022 год</w:t>
            </w:r>
          </w:p>
        </w:tc>
        <w:tc>
          <w:tcPr>
            <w:tcW w:w="21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Отклонение прогноза 2022 года от оценки 2021 года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Прогноз на 2023 год</w:t>
            </w:r>
          </w:p>
        </w:tc>
        <w:tc>
          <w:tcPr>
            <w:tcW w:w="10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Прогноз на 2024 год</w:t>
            </w:r>
          </w:p>
        </w:tc>
      </w:tr>
      <w:tr w:rsidR="00A929D9" w:rsidRPr="00EC2DA2" w:rsidTr="00A929D9">
        <w:trPr>
          <w:trHeight w:val="276"/>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2127" w:type="dxa"/>
            <w:gridSpan w:val="2"/>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r>
      <w:tr w:rsidR="00A929D9" w:rsidRPr="00EC2DA2" w:rsidTr="00A929D9">
        <w:trPr>
          <w:trHeight w:val="300"/>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2127" w:type="dxa"/>
            <w:gridSpan w:val="2"/>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r>
      <w:tr w:rsidR="00A929D9" w:rsidRPr="00EC2DA2" w:rsidTr="00A929D9">
        <w:trPr>
          <w:trHeight w:val="276"/>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2127" w:type="dxa"/>
            <w:gridSpan w:val="2"/>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r>
      <w:tr w:rsidR="00A929D9" w:rsidRPr="00EC2DA2" w:rsidTr="00A929D9">
        <w:trPr>
          <w:trHeight w:val="315"/>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в сумме</w:t>
            </w:r>
          </w:p>
        </w:tc>
        <w:tc>
          <w:tcPr>
            <w:tcW w:w="993"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в %</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A929D9" w:rsidRPr="00EC2DA2" w:rsidRDefault="00A929D9" w:rsidP="00A929D9">
            <w:pPr>
              <w:rPr>
                <w:color w:val="000000"/>
              </w:rPr>
            </w:pPr>
          </w:p>
        </w:tc>
      </w:tr>
      <w:tr w:rsidR="00A929D9" w:rsidRPr="00EC2DA2" w:rsidTr="00A929D9">
        <w:trPr>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A929D9" w:rsidRPr="00EC2DA2" w:rsidRDefault="00A929D9" w:rsidP="00A929D9">
            <w:pPr>
              <w:rPr>
                <w:b/>
                <w:color w:val="000000"/>
              </w:rPr>
            </w:pPr>
            <w:r w:rsidRPr="00EC2DA2">
              <w:rPr>
                <w:b/>
                <w:color w:val="000000"/>
              </w:rPr>
              <w:t>Неналоговые доходы всего, в том числе:</w:t>
            </w:r>
          </w:p>
        </w:tc>
        <w:tc>
          <w:tcPr>
            <w:tcW w:w="1418"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b/>
                <w:color w:val="000000"/>
              </w:rPr>
            </w:pPr>
            <w:r w:rsidRPr="00EC2DA2">
              <w:rPr>
                <w:b/>
                <w:color w:val="000000"/>
              </w:rPr>
              <w:t>5 089,3</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b/>
                <w:color w:val="000000"/>
              </w:rPr>
            </w:pPr>
            <w:r w:rsidRPr="00EC2DA2">
              <w:rPr>
                <w:b/>
                <w:color w:val="000000"/>
              </w:rPr>
              <w:t>5 093,6</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b/>
                <w:color w:val="000000"/>
              </w:rPr>
            </w:pPr>
            <w:r w:rsidRPr="00EC2DA2">
              <w:rPr>
                <w:b/>
                <w:color w:val="000000"/>
              </w:rPr>
              <w:t>4,3</w:t>
            </w:r>
          </w:p>
        </w:tc>
        <w:tc>
          <w:tcPr>
            <w:tcW w:w="993"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b/>
                <w:color w:val="000000"/>
              </w:rPr>
            </w:pPr>
            <w:r w:rsidRPr="00EC2DA2">
              <w:rPr>
                <w:b/>
                <w:color w:val="000000"/>
              </w:rPr>
              <w:t>0,1</w:t>
            </w:r>
          </w:p>
        </w:tc>
        <w:tc>
          <w:tcPr>
            <w:tcW w:w="1275"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b/>
                <w:color w:val="000000"/>
              </w:rPr>
            </w:pPr>
            <w:r w:rsidRPr="00EC2DA2">
              <w:rPr>
                <w:b/>
                <w:color w:val="000000"/>
              </w:rPr>
              <w:t>5 174,1</w:t>
            </w:r>
          </w:p>
        </w:tc>
        <w:tc>
          <w:tcPr>
            <w:tcW w:w="1071"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b/>
                <w:color w:val="000000"/>
              </w:rPr>
            </w:pPr>
            <w:r w:rsidRPr="00EC2DA2">
              <w:rPr>
                <w:b/>
                <w:color w:val="000000"/>
              </w:rPr>
              <w:t>5 233,5</w:t>
            </w:r>
          </w:p>
        </w:tc>
      </w:tr>
      <w:tr w:rsidR="00A929D9" w:rsidRPr="00EC2DA2" w:rsidTr="00A929D9">
        <w:trPr>
          <w:trHeight w:val="9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A929D9" w:rsidRPr="00EC2DA2" w:rsidRDefault="00A929D9" w:rsidP="00A929D9">
            <w:pPr>
              <w:rPr>
                <w:color w:val="000000"/>
              </w:rPr>
            </w:pPr>
            <w:r w:rsidRPr="00EC2DA2">
              <w:rPr>
                <w:color w:val="000000"/>
              </w:rPr>
              <w:t xml:space="preserve">Проценты, полученные от предоставления бюджетных кредитов    </w:t>
            </w:r>
          </w:p>
        </w:tc>
        <w:tc>
          <w:tcPr>
            <w:tcW w:w="1418"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30,2</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-30,2</w:t>
            </w:r>
          </w:p>
        </w:tc>
        <w:tc>
          <w:tcPr>
            <w:tcW w:w="993"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-100,0</w:t>
            </w:r>
          </w:p>
        </w:tc>
        <w:tc>
          <w:tcPr>
            <w:tcW w:w="1275"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 </w:t>
            </w:r>
          </w:p>
        </w:tc>
        <w:tc>
          <w:tcPr>
            <w:tcW w:w="1071"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 </w:t>
            </w:r>
          </w:p>
        </w:tc>
      </w:tr>
      <w:tr w:rsidR="00A929D9" w:rsidRPr="00EC2DA2" w:rsidTr="00A929D9">
        <w:trPr>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A929D9" w:rsidRPr="00EC2DA2" w:rsidRDefault="00A929D9" w:rsidP="00A929D9">
            <w:pPr>
              <w:rPr>
                <w:color w:val="000000"/>
              </w:rPr>
            </w:pPr>
            <w:r w:rsidRPr="00EC2DA2">
              <w:rPr>
                <w:color w:val="000000"/>
              </w:rPr>
              <w:t>Доходы, получаемые  в виде арендной платы за земли</w:t>
            </w:r>
          </w:p>
        </w:tc>
        <w:tc>
          <w:tcPr>
            <w:tcW w:w="1418"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2 114,8</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2 345,6</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230,8</w:t>
            </w:r>
          </w:p>
        </w:tc>
        <w:tc>
          <w:tcPr>
            <w:tcW w:w="993"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10,9</w:t>
            </w:r>
          </w:p>
        </w:tc>
        <w:tc>
          <w:tcPr>
            <w:tcW w:w="1275"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2 345,6</w:t>
            </w:r>
          </w:p>
        </w:tc>
        <w:tc>
          <w:tcPr>
            <w:tcW w:w="1071"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2 350,0</w:t>
            </w:r>
          </w:p>
        </w:tc>
      </w:tr>
      <w:tr w:rsidR="00A929D9" w:rsidRPr="00EC2DA2" w:rsidTr="00A929D9">
        <w:trPr>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A929D9" w:rsidRPr="00EC2DA2" w:rsidRDefault="00A929D9" w:rsidP="00A929D9">
            <w:pPr>
              <w:rPr>
                <w:color w:val="000000"/>
              </w:rPr>
            </w:pPr>
            <w:r w:rsidRPr="00EC2DA2">
              <w:rPr>
                <w:color w:val="000000"/>
              </w:rPr>
              <w:t>Доходы от сдачи в аренду имущества</w:t>
            </w:r>
          </w:p>
        </w:tc>
        <w:tc>
          <w:tcPr>
            <w:tcW w:w="1418"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620,0</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400,0</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-220,0</w:t>
            </w:r>
          </w:p>
        </w:tc>
        <w:tc>
          <w:tcPr>
            <w:tcW w:w="993"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-35,5</w:t>
            </w:r>
          </w:p>
        </w:tc>
        <w:tc>
          <w:tcPr>
            <w:tcW w:w="1275"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410,0</w:t>
            </w:r>
          </w:p>
        </w:tc>
        <w:tc>
          <w:tcPr>
            <w:tcW w:w="1071"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410,0</w:t>
            </w:r>
          </w:p>
        </w:tc>
      </w:tr>
      <w:tr w:rsidR="00A929D9" w:rsidRPr="00EC2DA2" w:rsidTr="00A929D9">
        <w:trPr>
          <w:trHeight w:val="9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A929D9" w:rsidRPr="00EC2DA2" w:rsidRDefault="00A929D9" w:rsidP="00A929D9">
            <w:pPr>
              <w:rPr>
                <w:color w:val="000000"/>
              </w:rPr>
            </w:pPr>
            <w:r w:rsidRPr="00EC2DA2">
              <w:rPr>
                <w:color w:val="000000"/>
              </w:rPr>
              <w:t>Платежи от государственных и муниципальных унитарных предприятий</w:t>
            </w:r>
          </w:p>
        </w:tc>
        <w:tc>
          <w:tcPr>
            <w:tcW w:w="1418"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100,0</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100,0</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0,0</w:t>
            </w:r>
          </w:p>
        </w:tc>
        <w:tc>
          <w:tcPr>
            <w:tcW w:w="993"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0,0</w:t>
            </w:r>
          </w:p>
        </w:tc>
        <w:tc>
          <w:tcPr>
            <w:tcW w:w="1275"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100,0</w:t>
            </w:r>
          </w:p>
        </w:tc>
        <w:tc>
          <w:tcPr>
            <w:tcW w:w="1071"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100,0</w:t>
            </w:r>
          </w:p>
        </w:tc>
      </w:tr>
      <w:tr w:rsidR="00A929D9" w:rsidRPr="00EC2DA2" w:rsidTr="00A929D9">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A929D9" w:rsidRPr="00EC2DA2" w:rsidRDefault="00A929D9" w:rsidP="00A929D9">
            <w:pPr>
              <w:rPr>
                <w:color w:val="000000"/>
              </w:rPr>
            </w:pPr>
            <w:r w:rsidRPr="00EC2DA2">
              <w:rPr>
                <w:color w:val="000000"/>
              </w:rPr>
              <w:t>Доходы от оказания платных услуг</w:t>
            </w:r>
          </w:p>
        </w:tc>
        <w:tc>
          <w:tcPr>
            <w:tcW w:w="1418"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100,0</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200,0</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100,0</w:t>
            </w:r>
          </w:p>
        </w:tc>
        <w:tc>
          <w:tcPr>
            <w:tcW w:w="993"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100,0</w:t>
            </w:r>
          </w:p>
        </w:tc>
        <w:tc>
          <w:tcPr>
            <w:tcW w:w="1275"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200,0</w:t>
            </w:r>
          </w:p>
        </w:tc>
        <w:tc>
          <w:tcPr>
            <w:tcW w:w="1071"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200,0</w:t>
            </w:r>
          </w:p>
        </w:tc>
      </w:tr>
      <w:tr w:rsidR="00A929D9" w:rsidRPr="00EC2DA2" w:rsidTr="00A929D9">
        <w:trPr>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A929D9" w:rsidRPr="00EC2DA2" w:rsidRDefault="00A929D9" w:rsidP="00A929D9">
            <w:pPr>
              <w:rPr>
                <w:color w:val="000000"/>
              </w:rPr>
            </w:pPr>
            <w:r w:rsidRPr="00EC2DA2">
              <w:rPr>
                <w:color w:val="000000"/>
              </w:rPr>
              <w:t>Доходы от продажи материальных и нематериальных активов</w:t>
            </w:r>
          </w:p>
        </w:tc>
        <w:tc>
          <w:tcPr>
            <w:tcW w:w="1418"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600,0</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587,5</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-12,5</w:t>
            </w:r>
          </w:p>
        </w:tc>
        <w:tc>
          <w:tcPr>
            <w:tcW w:w="993"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-2,1</w:t>
            </w:r>
          </w:p>
        </w:tc>
        <w:tc>
          <w:tcPr>
            <w:tcW w:w="1275"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597,5</w:t>
            </w:r>
          </w:p>
        </w:tc>
        <w:tc>
          <w:tcPr>
            <w:tcW w:w="1071"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597,5</w:t>
            </w:r>
          </w:p>
        </w:tc>
      </w:tr>
      <w:tr w:rsidR="00A929D9" w:rsidRPr="00EC2DA2" w:rsidTr="00A929D9">
        <w:trPr>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A929D9" w:rsidRPr="00EC2DA2" w:rsidRDefault="00A929D9" w:rsidP="00A929D9">
            <w:pPr>
              <w:rPr>
                <w:color w:val="000000"/>
              </w:rPr>
            </w:pPr>
            <w:r w:rsidRPr="00EC2DA2">
              <w:rPr>
                <w:color w:val="000000"/>
              </w:rPr>
              <w:t>Штрафы, санкции, возмещение ущерба</w:t>
            </w:r>
          </w:p>
        </w:tc>
        <w:tc>
          <w:tcPr>
            <w:tcW w:w="1418"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1 200,0</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1 322,0</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122,0</w:t>
            </w:r>
          </w:p>
        </w:tc>
        <w:tc>
          <w:tcPr>
            <w:tcW w:w="993"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10,2</w:t>
            </w:r>
          </w:p>
        </w:tc>
        <w:tc>
          <w:tcPr>
            <w:tcW w:w="1275"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1 380,0</w:t>
            </w:r>
          </w:p>
        </w:tc>
        <w:tc>
          <w:tcPr>
            <w:tcW w:w="1071"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1 430,0</w:t>
            </w:r>
          </w:p>
        </w:tc>
      </w:tr>
      <w:tr w:rsidR="00A929D9" w:rsidRPr="00EC2DA2" w:rsidTr="00A929D9">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A929D9" w:rsidRPr="00EC2DA2" w:rsidRDefault="00A929D9" w:rsidP="00A929D9">
            <w:pPr>
              <w:rPr>
                <w:color w:val="000000"/>
              </w:rPr>
            </w:pPr>
            <w:r w:rsidRPr="00EC2DA2">
              <w:rPr>
                <w:color w:val="000000"/>
              </w:rPr>
              <w:t>Прочие неналоговые доходы</w:t>
            </w:r>
          </w:p>
        </w:tc>
        <w:tc>
          <w:tcPr>
            <w:tcW w:w="1418"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324,3</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138,5</w:t>
            </w:r>
          </w:p>
        </w:tc>
        <w:tc>
          <w:tcPr>
            <w:tcW w:w="1134"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-185,8</w:t>
            </w:r>
          </w:p>
        </w:tc>
        <w:tc>
          <w:tcPr>
            <w:tcW w:w="993"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-57,3</w:t>
            </w:r>
          </w:p>
        </w:tc>
        <w:tc>
          <w:tcPr>
            <w:tcW w:w="1275"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141,0</w:t>
            </w:r>
          </w:p>
        </w:tc>
        <w:tc>
          <w:tcPr>
            <w:tcW w:w="1071" w:type="dxa"/>
            <w:tcBorders>
              <w:top w:val="nil"/>
              <w:left w:val="nil"/>
              <w:bottom w:val="single" w:sz="4" w:space="0" w:color="auto"/>
              <w:right w:val="single" w:sz="4" w:space="0" w:color="auto"/>
            </w:tcBorders>
            <w:shd w:val="clear" w:color="auto" w:fill="auto"/>
            <w:vAlign w:val="center"/>
            <w:hideMark/>
          </w:tcPr>
          <w:p w:rsidR="00A929D9" w:rsidRPr="00EC2DA2" w:rsidRDefault="00A929D9" w:rsidP="00A929D9">
            <w:pPr>
              <w:jc w:val="center"/>
              <w:rPr>
                <w:color w:val="000000"/>
              </w:rPr>
            </w:pPr>
            <w:r w:rsidRPr="00EC2DA2">
              <w:rPr>
                <w:color w:val="000000"/>
              </w:rPr>
              <w:t>146,0</w:t>
            </w:r>
          </w:p>
        </w:tc>
      </w:tr>
    </w:tbl>
    <w:p w:rsidR="00A929D9" w:rsidRPr="00C11A6C" w:rsidRDefault="00A929D9" w:rsidP="00A929D9">
      <w:pPr>
        <w:jc w:val="right"/>
        <w:rPr>
          <w:sz w:val="20"/>
          <w:szCs w:val="20"/>
        </w:rPr>
      </w:pPr>
    </w:p>
    <w:p w:rsidR="00A929D9" w:rsidRDefault="00A929D9" w:rsidP="00A929D9">
      <w:pPr>
        <w:jc w:val="right"/>
        <w:rPr>
          <w:sz w:val="20"/>
          <w:szCs w:val="20"/>
        </w:rPr>
      </w:pPr>
    </w:p>
    <w:p w:rsidR="00A929D9" w:rsidRPr="009F3937" w:rsidRDefault="00A929D9" w:rsidP="00A929D9">
      <w:pPr>
        <w:jc w:val="center"/>
        <w:rPr>
          <w:b/>
          <w:sz w:val="22"/>
          <w:szCs w:val="22"/>
        </w:rPr>
      </w:pPr>
      <w:r w:rsidRPr="009F3937">
        <w:rPr>
          <w:b/>
          <w:sz w:val="22"/>
          <w:szCs w:val="22"/>
        </w:rPr>
        <w:t>Доходы от использования имущества, находящегося в государственной или муниципальной собственности</w:t>
      </w:r>
    </w:p>
    <w:p w:rsidR="00A929D9" w:rsidRPr="009F3937" w:rsidRDefault="00A929D9" w:rsidP="00A929D9">
      <w:pPr>
        <w:ind w:firstLine="426"/>
        <w:jc w:val="both"/>
        <w:rPr>
          <w:sz w:val="22"/>
          <w:szCs w:val="22"/>
        </w:rPr>
      </w:pPr>
      <w:proofErr w:type="gramStart"/>
      <w:r w:rsidRPr="009F3937">
        <w:rPr>
          <w:sz w:val="22"/>
          <w:szCs w:val="22"/>
        </w:rPr>
        <w:t>Доходы</w:t>
      </w:r>
      <w:r>
        <w:rPr>
          <w:sz w:val="22"/>
          <w:szCs w:val="22"/>
        </w:rPr>
        <w:t>,</w:t>
      </w:r>
      <w:r w:rsidRPr="009F3937">
        <w:rPr>
          <w:sz w:val="22"/>
          <w:szCs w:val="22"/>
        </w:rPr>
        <w:t xml:space="preserve"> получаемые в виде арендной платы за землю прогнозируются</w:t>
      </w:r>
      <w:proofErr w:type="gramEnd"/>
      <w:r w:rsidRPr="009F3937">
        <w:rPr>
          <w:sz w:val="22"/>
          <w:szCs w:val="22"/>
        </w:rPr>
        <w:t xml:space="preserve"> в бюджет района  в сумме – 2 345,6,0 тыс. руб.</w:t>
      </w:r>
    </w:p>
    <w:p w:rsidR="00A929D9" w:rsidRPr="009F3937" w:rsidRDefault="00A929D9" w:rsidP="00A929D9">
      <w:pPr>
        <w:ind w:firstLine="426"/>
        <w:jc w:val="both"/>
        <w:rPr>
          <w:sz w:val="22"/>
          <w:szCs w:val="22"/>
        </w:rPr>
      </w:pPr>
      <w:r w:rsidRPr="009F3937">
        <w:rPr>
          <w:sz w:val="22"/>
          <w:szCs w:val="22"/>
        </w:rPr>
        <w:t>Доходы, получаемые в виде арендной платы за использование муниципального имущества в бюджет района  – 400,0 тыс. руб., (по данным Комитета по управлению  имуществом).</w:t>
      </w:r>
    </w:p>
    <w:p w:rsidR="00A929D9" w:rsidRPr="009F3937" w:rsidRDefault="00A929D9" w:rsidP="00A929D9">
      <w:pPr>
        <w:jc w:val="center"/>
        <w:rPr>
          <w:b/>
          <w:sz w:val="22"/>
          <w:szCs w:val="22"/>
        </w:rPr>
      </w:pPr>
      <w:r w:rsidRPr="009F3937">
        <w:rPr>
          <w:b/>
          <w:sz w:val="22"/>
          <w:szCs w:val="22"/>
        </w:rPr>
        <w:t>Платежи при пользовании природными ресурсами</w:t>
      </w:r>
    </w:p>
    <w:p w:rsidR="00A929D9" w:rsidRPr="009F3937" w:rsidRDefault="00A929D9" w:rsidP="00A929D9">
      <w:pPr>
        <w:ind w:firstLine="709"/>
        <w:jc w:val="both"/>
        <w:rPr>
          <w:sz w:val="22"/>
          <w:szCs w:val="22"/>
        </w:rPr>
      </w:pPr>
      <w:r w:rsidRPr="009F3937">
        <w:rPr>
          <w:sz w:val="22"/>
          <w:szCs w:val="22"/>
        </w:rPr>
        <w:t>Плата за негативное воздействие на окружающую среду в  бюджет муниципального района не прогнозируется.</w:t>
      </w:r>
    </w:p>
    <w:p w:rsidR="00A929D9" w:rsidRPr="009F3937" w:rsidRDefault="00A929D9" w:rsidP="00A929D9">
      <w:pPr>
        <w:jc w:val="center"/>
        <w:rPr>
          <w:b/>
          <w:sz w:val="22"/>
          <w:szCs w:val="22"/>
        </w:rPr>
      </w:pPr>
      <w:r w:rsidRPr="009F3937">
        <w:rPr>
          <w:b/>
          <w:sz w:val="22"/>
          <w:szCs w:val="22"/>
        </w:rPr>
        <w:t>Доходы от оказания платных услуг</w:t>
      </w:r>
    </w:p>
    <w:p w:rsidR="00A929D9" w:rsidRPr="009F3937" w:rsidRDefault="00A929D9" w:rsidP="00A929D9">
      <w:pPr>
        <w:ind w:firstLine="709"/>
        <w:rPr>
          <w:sz w:val="22"/>
          <w:szCs w:val="22"/>
        </w:rPr>
      </w:pPr>
      <w:r w:rsidRPr="009F3937">
        <w:rPr>
          <w:sz w:val="22"/>
          <w:szCs w:val="22"/>
        </w:rPr>
        <w:t>Доходы планируются в сельском поселении в сумме 200,0 тыс. руб.</w:t>
      </w:r>
    </w:p>
    <w:p w:rsidR="00A929D9" w:rsidRPr="009F3937" w:rsidRDefault="00A929D9" w:rsidP="00A929D9">
      <w:pPr>
        <w:jc w:val="center"/>
        <w:rPr>
          <w:b/>
          <w:sz w:val="22"/>
          <w:szCs w:val="22"/>
        </w:rPr>
      </w:pPr>
      <w:r w:rsidRPr="009F3937">
        <w:rPr>
          <w:b/>
          <w:sz w:val="22"/>
          <w:szCs w:val="22"/>
        </w:rPr>
        <w:t>Доходы от продажи материальных и нематериальных активов</w:t>
      </w:r>
    </w:p>
    <w:p w:rsidR="00A929D9" w:rsidRPr="009F3937" w:rsidRDefault="00A929D9" w:rsidP="00A929D9">
      <w:pPr>
        <w:ind w:firstLine="709"/>
        <w:jc w:val="both"/>
        <w:rPr>
          <w:sz w:val="22"/>
          <w:szCs w:val="22"/>
        </w:rPr>
      </w:pPr>
      <w:r w:rsidRPr="009F3937">
        <w:rPr>
          <w:sz w:val="22"/>
          <w:szCs w:val="22"/>
        </w:rPr>
        <w:t>Доходы от реализации имущества, находящегося в муниципальной собственности  в бюджет района прогнозируется в сумме – 587,5 тыс. руб., в том числе:</w:t>
      </w:r>
    </w:p>
    <w:p w:rsidR="00A929D9" w:rsidRPr="009F3937" w:rsidRDefault="00A929D9" w:rsidP="00A929D9">
      <w:pPr>
        <w:jc w:val="both"/>
        <w:rPr>
          <w:sz w:val="22"/>
          <w:szCs w:val="22"/>
        </w:rPr>
      </w:pPr>
      <w:r w:rsidRPr="009F3937">
        <w:rPr>
          <w:sz w:val="22"/>
          <w:szCs w:val="22"/>
        </w:rPr>
        <w:t>- продажа земельных участков                                         200,0 тыс. руб.</w:t>
      </w:r>
    </w:p>
    <w:p w:rsidR="00A929D9" w:rsidRPr="009F3937" w:rsidRDefault="00A929D9" w:rsidP="00A929D9">
      <w:pPr>
        <w:jc w:val="both"/>
        <w:rPr>
          <w:sz w:val="22"/>
          <w:szCs w:val="22"/>
        </w:rPr>
      </w:pPr>
      <w:r w:rsidRPr="009F3937">
        <w:rPr>
          <w:sz w:val="22"/>
          <w:szCs w:val="22"/>
        </w:rPr>
        <w:t>- продажа муниципального имущества                            387,5 тыс. руб.</w:t>
      </w:r>
    </w:p>
    <w:p w:rsidR="00A929D9" w:rsidRPr="009F3937" w:rsidRDefault="00A929D9" w:rsidP="00A929D9">
      <w:pPr>
        <w:jc w:val="both"/>
        <w:rPr>
          <w:sz w:val="22"/>
          <w:szCs w:val="22"/>
        </w:rPr>
      </w:pPr>
      <w:r w:rsidRPr="009F3937">
        <w:rPr>
          <w:sz w:val="22"/>
          <w:szCs w:val="22"/>
        </w:rPr>
        <w:t>( по данным Комитета по управлению имуществом)</w:t>
      </w:r>
    </w:p>
    <w:p w:rsidR="00A929D9" w:rsidRPr="009F3937" w:rsidRDefault="00A929D9" w:rsidP="00A929D9">
      <w:pPr>
        <w:jc w:val="center"/>
        <w:rPr>
          <w:b/>
          <w:sz w:val="22"/>
          <w:szCs w:val="22"/>
        </w:rPr>
      </w:pPr>
      <w:r w:rsidRPr="009F3937">
        <w:rPr>
          <w:b/>
          <w:sz w:val="22"/>
          <w:szCs w:val="22"/>
        </w:rPr>
        <w:t>Штрафы, санкции, возмещение ущерба</w:t>
      </w:r>
    </w:p>
    <w:p w:rsidR="00A929D9" w:rsidRPr="009F3937" w:rsidRDefault="00A929D9" w:rsidP="00A929D9">
      <w:pPr>
        <w:jc w:val="both"/>
        <w:rPr>
          <w:sz w:val="22"/>
          <w:szCs w:val="22"/>
        </w:rPr>
      </w:pPr>
      <w:r w:rsidRPr="009F3937">
        <w:rPr>
          <w:sz w:val="22"/>
          <w:szCs w:val="22"/>
        </w:rPr>
        <w:t xml:space="preserve">          Штрафные санкции, возмещение ущерба прогнозируются на 2022 год   в сумме – 1 322,0 тыс. руб. </w:t>
      </w:r>
    </w:p>
    <w:p w:rsidR="00A929D9" w:rsidRPr="009F3937" w:rsidRDefault="00A929D9" w:rsidP="00A929D9">
      <w:pPr>
        <w:jc w:val="center"/>
        <w:rPr>
          <w:b/>
          <w:sz w:val="22"/>
          <w:szCs w:val="22"/>
        </w:rPr>
      </w:pPr>
      <w:r w:rsidRPr="009F3937">
        <w:rPr>
          <w:b/>
          <w:sz w:val="22"/>
          <w:szCs w:val="22"/>
        </w:rPr>
        <w:t>Прочие неналоговые доходы</w:t>
      </w:r>
    </w:p>
    <w:p w:rsidR="00A929D9" w:rsidRPr="009F3937" w:rsidRDefault="00A929D9" w:rsidP="00A929D9">
      <w:pPr>
        <w:ind w:firstLine="709"/>
        <w:jc w:val="both"/>
        <w:rPr>
          <w:sz w:val="22"/>
          <w:szCs w:val="22"/>
        </w:rPr>
      </w:pPr>
      <w:r w:rsidRPr="009F3937">
        <w:rPr>
          <w:sz w:val="22"/>
          <w:szCs w:val="22"/>
        </w:rPr>
        <w:t>Прочие неналоговые доходы  в бюджет района предусмотрены в сумме 138,5 тыс. руб.</w:t>
      </w:r>
    </w:p>
    <w:p w:rsidR="00A929D9" w:rsidRPr="009F3937" w:rsidRDefault="00A929D9" w:rsidP="00A929D9">
      <w:pPr>
        <w:jc w:val="both"/>
        <w:rPr>
          <w:sz w:val="22"/>
          <w:szCs w:val="22"/>
        </w:rPr>
      </w:pPr>
    </w:p>
    <w:p w:rsidR="00A929D9" w:rsidRPr="009F3937" w:rsidRDefault="00A929D9" w:rsidP="00A929D9">
      <w:pPr>
        <w:spacing w:after="80"/>
        <w:ind w:firstLine="709"/>
        <w:jc w:val="both"/>
        <w:rPr>
          <w:sz w:val="22"/>
          <w:szCs w:val="22"/>
        </w:rPr>
      </w:pPr>
      <w:r w:rsidRPr="009F3937">
        <w:rPr>
          <w:sz w:val="22"/>
          <w:szCs w:val="22"/>
        </w:rPr>
        <w:t>Прогнозируемый объем неналоговых доходов на 2023 и 2024 годы составит соответственно 5 174,1 тыс. рублей и 5 233,5 тыс. рублей с ростом к данным предшествующего периода соответственно на 2,0 процента ежегодно.</w:t>
      </w:r>
    </w:p>
    <w:p w:rsidR="00A929D9" w:rsidRPr="009F3937" w:rsidRDefault="00A929D9" w:rsidP="00A929D9">
      <w:pPr>
        <w:ind w:firstLine="708"/>
        <w:jc w:val="center"/>
        <w:rPr>
          <w:b/>
          <w:sz w:val="22"/>
          <w:szCs w:val="22"/>
        </w:rPr>
      </w:pPr>
      <w:r w:rsidRPr="009F3937">
        <w:rPr>
          <w:b/>
          <w:sz w:val="22"/>
          <w:szCs w:val="22"/>
        </w:rPr>
        <w:t>Безвозмездные перечисления</w:t>
      </w:r>
    </w:p>
    <w:p w:rsidR="00A929D9" w:rsidRPr="009F3937" w:rsidRDefault="00A929D9" w:rsidP="00A929D9">
      <w:pPr>
        <w:ind w:firstLine="708"/>
        <w:jc w:val="both"/>
        <w:rPr>
          <w:sz w:val="22"/>
          <w:szCs w:val="22"/>
        </w:rPr>
      </w:pPr>
      <w:r w:rsidRPr="009F3937">
        <w:rPr>
          <w:sz w:val="22"/>
          <w:szCs w:val="22"/>
        </w:rPr>
        <w:t xml:space="preserve">Общий объем безвозмездных перечислений на 2022 год предусмотрен на основании проекта закона Забайкальского края «О бюджете Забайкальского края на 2022 год и плановый период 2023-2024 </w:t>
      </w:r>
      <w:proofErr w:type="spellStart"/>
      <w:r w:rsidRPr="009F3937">
        <w:rPr>
          <w:sz w:val="22"/>
          <w:szCs w:val="22"/>
        </w:rPr>
        <w:t>г.</w:t>
      </w:r>
      <w:proofErr w:type="gramStart"/>
      <w:r w:rsidRPr="009F3937">
        <w:rPr>
          <w:sz w:val="22"/>
          <w:szCs w:val="22"/>
        </w:rPr>
        <w:t>г</w:t>
      </w:r>
      <w:proofErr w:type="spellEnd"/>
      <w:proofErr w:type="gramEnd"/>
      <w:r w:rsidRPr="009F3937">
        <w:rPr>
          <w:sz w:val="22"/>
          <w:szCs w:val="22"/>
        </w:rPr>
        <w:t xml:space="preserve">.». </w:t>
      </w:r>
    </w:p>
    <w:p w:rsidR="00A929D9" w:rsidRPr="009F3937" w:rsidRDefault="00A929D9" w:rsidP="00A929D9">
      <w:pPr>
        <w:ind w:firstLine="709"/>
        <w:jc w:val="both"/>
        <w:rPr>
          <w:sz w:val="22"/>
          <w:szCs w:val="22"/>
        </w:rPr>
      </w:pPr>
      <w:r w:rsidRPr="009F3937">
        <w:rPr>
          <w:sz w:val="22"/>
          <w:szCs w:val="22"/>
        </w:rPr>
        <w:t>В целом статьи доходов по подгруппе доходов "Безвозмездные поступления от других бюджетов бюджетной системы Российской Федерации" характеризуются следующими данными:</w:t>
      </w:r>
    </w:p>
    <w:p w:rsidR="00A929D9" w:rsidRDefault="00A929D9" w:rsidP="00A929D9">
      <w:pPr>
        <w:ind w:firstLine="709"/>
        <w:jc w:val="both"/>
        <w:rPr>
          <w:sz w:val="28"/>
          <w:szCs w:val="28"/>
        </w:rPr>
      </w:pP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418"/>
        <w:gridCol w:w="1275"/>
        <w:gridCol w:w="1134"/>
        <w:gridCol w:w="1559"/>
        <w:gridCol w:w="1559"/>
      </w:tblGrid>
      <w:tr w:rsidR="00A929D9" w:rsidRPr="00222882" w:rsidTr="00A929D9">
        <w:trPr>
          <w:cantSplit/>
          <w:tblHeader/>
        </w:trPr>
        <w:tc>
          <w:tcPr>
            <w:tcW w:w="2977" w:type="dxa"/>
            <w:vMerge w:val="restart"/>
            <w:vAlign w:val="center"/>
          </w:tcPr>
          <w:p w:rsidR="00A929D9" w:rsidRPr="00222882" w:rsidRDefault="00A929D9" w:rsidP="00A929D9">
            <w:pPr>
              <w:jc w:val="center"/>
              <w:rPr>
                <w:sz w:val="20"/>
                <w:szCs w:val="20"/>
              </w:rPr>
            </w:pPr>
            <w:r w:rsidRPr="00222882">
              <w:rPr>
                <w:sz w:val="20"/>
                <w:szCs w:val="20"/>
              </w:rPr>
              <w:t>Показатели</w:t>
            </w:r>
          </w:p>
        </w:tc>
        <w:tc>
          <w:tcPr>
            <w:tcW w:w="1418" w:type="dxa"/>
            <w:vAlign w:val="center"/>
          </w:tcPr>
          <w:p w:rsidR="00A929D9" w:rsidRPr="00222882" w:rsidRDefault="00A929D9" w:rsidP="00A929D9">
            <w:pPr>
              <w:jc w:val="center"/>
              <w:rPr>
                <w:sz w:val="20"/>
                <w:szCs w:val="20"/>
              </w:rPr>
            </w:pPr>
            <w:r w:rsidRPr="00222882">
              <w:rPr>
                <w:sz w:val="20"/>
                <w:szCs w:val="20"/>
              </w:rPr>
              <w:t>2021 год</w:t>
            </w:r>
          </w:p>
        </w:tc>
        <w:tc>
          <w:tcPr>
            <w:tcW w:w="1275" w:type="dxa"/>
            <w:vAlign w:val="center"/>
          </w:tcPr>
          <w:p w:rsidR="00A929D9" w:rsidRPr="00222882" w:rsidRDefault="00A929D9" w:rsidP="00A929D9">
            <w:pPr>
              <w:jc w:val="center"/>
              <w:rPr>
                <w:sz w:val="20"/>
                <w:szCs w:val="20"/>
              </w:rPr>
            </w:pPr>
            <w:r w:rsidRPr="00222882">
              <w:rPr>
                <w:sz w:val="20"/>
                <w:szCs w:val="20"/>
              </w:rPr>
              <w:t>2022 год</w:t>
            </w:r>
          </w:p>
        </w:tc>
        <w:tc>
          <w:tcPr>
            <w:tcW w:w="1134" w:type="dxa"/>
            <w:vMerge w:val="restart"/>
          </w:tcPr>
          <w:p w:rsidR="00A929D9" w:rsidRPr="00222882" w:rsidRDefault="00A929D9" w:rsidP="00A929D9">
            <w:pPr>
              <w:jc w:val="center"/>
              <w:rPr>
                <w:sz w:val="20"/>
                <w:szCs w:val="20"/>
              </w:rPr>
            </w:pPr>
            <w:r w:rsidRPr="00222882">
              <w:rPr>
                <w:sz w:val="20"/>
                <w:szCs w:val="20"/>
              </w:rPr>
              <w:t>% к показателям 2021 года</w:t>
            </w:r>
          </w:p>
        </w:tc>
        <w:tc>
          <w:tcPr>
            <w:tcW w:w="1559" w:type="dxa"/>
            <w:vMerge w:val="restart"/>
          </w:tcPr>
          <w:p w:rsidR="00A929D9" w:rsidRPr="00222882" w:rsidRDefault="00A929D9" w:rsidP="00A929D9">
            <w:pPr>
              <w:jc w:val="center"/>
              <w:rPr>
                <w:sz w:val="20"/>
                <w:szCs w:val="20"/>
              </w:rPr>
            </w:pPr>
            <w:r w:rsidRPr="00222882">
              <w:rPr>
                <w:sz w:val="20"/>
                <w:szCs w:val="20"/>
              </w:rPr>
              <w:t>2023 год</w:t>
            </w:r>
          </w:p>
        </w:tc>
        <w:tc>
          <w:tcPr>
            <w:tcW w:w="1559" w:type="dxa"/>
            <w:vMerge w:val="restart"/>
          </w:tcPr>
          <w:p w:rsidR="00A929D9" w:rsidRPr="00222882" w:rsidRDefault="00A929D9" w:rsidP="00A929D9">
            <w:pPr>
              <w:jc w:val="center"/>
              <w:rPr>
                <w:sz w:val="20"/>
                <w:szCs w:val="20"/>
              </w:rPr>
            </w:pPr>
            <w:r w:rsidRPr="00222882">
              <w:rPr>
                <w:sz w:val="20"/>
                <w:szCs w:val="20"/>
              </w:rPr>
              <w:t>2024 год</w:t>
            </w:r>
          </w:p>
        </w:tc>
      </w:tr>
      <w:tr w:rsidR="00A929D9" w:rsidRPr="00222882" w:rsidTr="00A929D9">
        <w:trPr>
          <w:cantSplit/>
          <w:tblHeader/>
        </w:trPr>
        <w:tc>
          <w:tcPr>
            <w:tcW w:w="2977" w:type="dxa"/>
            <w:vMerge/>
            <w:vAlign w:val="center"/>
          </w:tcPr>
          <w:p w:rsidR="00A929D9" w:rsidRPr="00222882" w:rsidRDefault="00A929D9" w:rsidP="00A929D9">
            <w:pPr>
              <w:jc w:val="center"/>
              <w:rPr>
                <w:sz w:val="20"/>
                <w:szCs w:val="20"/>
              </w:rPr>
            </w:pPr>
          </w:p>
        </w:tc>
        <w:tc>
          <w:tcPr>
            <w:tcW w:w="1418" w:type="dxa"/>
            <w:vAlign w:val="center"/>
          </w:tcPr>
          <w:p w:rsidR="00A929D9" w:rsidRPr="00222882" w:rsidRDefault="00A929D9" w:rsidP="00A929D9">
            <w:pPr>
              <w:jc w:val="center"/>
              <w:rPr>
                <w:sz w:val="20"/>
                <w:szCs w:val="20"/>
              </w:rPr>
            </w:pPr>
            <w:r w:rsidRPr="00222882">
              <w:rPr>
                <w:sz w:val="20"/>
                <w:szCs w:val="20"/>
              </w:rPr>
              <w:t>Решение № 39/250</w:t>
            </w:r>
          </w:p>
        </w:tc>
        <w:tc>
          <w:tcPr>
            <w:tcW w:w="1275" w:type="dxa"/>
            <w:vAlign w:val="center"/>
          </w:tcPr>
          <w:p w:rsidR="00A929D9" w:rsidRPr="00222882" w:rsidRDefault="00A929D9" w:rsidP="00A929D9">
            <w:pPr>
              <w:jc w:val="center"/>
              <w:rPr>
                <w:sz w:val="20"/>
                <w:szCs w:val="20"/>
              </w:rPr>
            </w:pPr>
            <w:r w:rsidRPr="00222882">
              <w:rPr>
                <w:sz w:val="20"/>
                <w:szCs w:val="20"/>
              </w:rPr>
              <w:t>проект</w:t>
            </w:r>
          </w:p>
        </w:tc>
        <w:tc>
          <w:tcPr>
            <w:tcW w:w="1134" w:type="dxa"/>
            <w:vMerge/>
          </w:tcPr>
          <w:p w:rsidR="00A929D9" w:rsidRPr="00222882" w:rsidRDefault="00A929D9" w:rsidP="00A929D9">
            <w:pPr>
              <w:jc w:val="center"/>
              <w:rPr>
                <w:sz w:val="20"/>
                <w:szCs w:val="20"/>
              </w:rPr>
            </w:pPr>
          </w:p>
        </w:tc>
        <w:tc>
          <w:tcPr>
            <w:tcW w:w="1559" w:type="dxa"/>
            <w:vMerge/>
          </w:tcPr>
          <w:p w:rsidR="00A929D9" w:rsidRPr="00222882" w:rsidRDefault="00A929D9" w:rsidP="00A929D9">
            <w:pPr>
              <w:jc w:val="center"/>
              <w:rPr>
                <w:sz w:val="20"/>
                <w:szCs w:val="20"/>
              </w:rPr>
            </w:pPr>
          </w:p>
        </w:tc>
        <w:tc>
          <w:tcPr>
            <w:tcW w:w="1559" w:type="dxa"/>
            <w:vMerge/>
          </w:tcPr>
          <w:p w:rsidR="00A929D9" w:rsidRPr="00222882" w:rsidRDefault="00A929D9" w:rsidP="00A929D9">
            <w:pPr>
              <w:jc w:val="center"/>
              <w:rPr>
                <w:sz w:val="20"/>
                <w:szCs w:val="20"/>
              </w:rPr>
            </w:pPr>
          </w:p>
        </w:tc>
      </w:tr>
      <w:tr w:rsidR="00A929D9" w:rsidRPr="00222882" w:rsidTr="00A929D9">
        <w:tc>
          <w:tcPr>
            <w:tcW w:w="2977" w:type="dxa"/>
            <w:vAlign w:val="center"/>
          </w:tcPr>
          <w:p w:rsidR="00A929D9" w:rsidRPr="00222882" w:rsidRDefault="00A929D9" w:rsidP="00A929D9">
            <w:pPr>
              <w:rPr>
                <w:color w:val="000000"/>
                <w:sz w:val="20"/>
                <w:szCs w:val="20"/>
              </w:rPr>
            </w:pPr>
            <w:r w:rsidRPr="00222882">
              <w:rPr>
                <w:color w:val="000000"/>
                <w:sz w:val="20"/>
                <w:szCs w:val="20"/>
              </w:rPr>
              <w:t>Безвозмездные поступления от других бюджетов бюджетной системы Российской Федерации</w:t>
            </w:r>
          </w:p>
        </w:tc>
        <w:tc>
          <w:tcPr>
            <w:tcW w:w="1418" w:type="dxa"/>
            <w:vAlign w:val="center"/>
          </w:tcPr>
          <w:p w:rsidR="00A929D9" w:rsidRPr="00222882" w:rsidRDefault="00A929D9" w:rsidP="00A929D9">
            <w:pPr>
              <w:jc w:val="center"/>
              <w:rPr>
                <w:color w:val="000000"/>
                <w:sz w:val="20"/>
                <w:szCs w:val="20"/>
              </w:rPr>
            </w:pPr>
            <w:r w:rsidRPr="00222882">
              <w:rPr>
                <w:color w:val="000000"/>
                <w:sz w:val="20"/>
                <w:szCs w:val="20"/>
              </w:rPr>
              <w:t>663 925,8</w:t>
            </w:r>
          </w:p>
        </w:tc>
        <w:tc>
          <w:tcPr>
            <w:tcW w:w="1275" w:type="dxa"/>
            <w:vAlign w:val="center"/>
          </w:tcPr>
          <w:p w:rsidR="00A929D9" w:rsidRPr="00222882" w:rsidRDefault="00A929D9" w:rsidP="00A929D9">
            <w:pPr>
              <w:jc w:val="center"/>
              <w:rPr>
                <w:color w:val="000000"/>
                <w:sz w:val="20"/>
                <w:szCs w:val="20"/>
              </w:rPr>
            </w:pPr>
            <w:r w:rsidRPr="00222882">
              <w:rPr>
                <w:color w:val="000000"/>
                <w:sz w:val="20"/>
                <w:szCs w:val="20"/>
              </w:rPr>
              <w:t>849 319,7</w:t>
            </w:r>
          </w:p>
        </w:tc>
        <w:tc>
          <w:tcPr>
            <w:tcW w:w="1134" w:type="dxa"/>
            <w:vAlign w:val="center"/>
          </w:tcPr>
          <w:p w:rsidR="00A929D9" w:rsidRPr="00222882" w:rsidRDefault="00A929D9" w:rsidP="00A929D9">
            <w:pPr>
              <w:jc w:val="center"/>
              <w:rPr>
                <w:color w:val="000000"/>
                <w:sz w:val="20"/>
                <w:szCs w:val="20"/>
              </w:rPr>
            </w:pPr>
            <w:r>
              <w:rPr>
                <w:color w:val="000000"/>
                <w:sz w:val="20"/>
                <w:szCs w:val="20"/>
              </w:rPr>
              <w:t>127,9</w:t>
            </w:r>
          </w:p>
        </w:tc>
        <w:tc>
          <w:tcPr>
            <w:tcW w:w="1559" w:type="dxa"/>
            <w:vAlign w:val="center"/>
          </w:tcPr>
          <w:p w:rsidR="00A929D9" w:rsidRPr="00222882" w:rsidRDefault="00A929D9" w:rsidP="00A929D9">
            <w:pPr>
              <w:jc w:val="center"/>
              <w:rPr>
                <w:color w:val="000000"/>
                <w:sz w:val="20"/>
                <w:szCs w:val="20"/>
              </w:rPr>
            </w:pPr>
            <w:r>
              <w:rPr>
                <w:color w:val="000000"/>
                <w:sz w:val="20"/>
                <w:szCs w:val="20"/>
              </w:rPr>
              <w:t>604 502,4</w:t>
            </w:r>
          </w:p>
        </w:tc>
        <w:tc>
          <w:tcPr>
            <w:tcW w:w="1559" w:type="dxa"/>
            <w:vAlign w:val="center"/>
          </w:tcPr>
          <w:p w:rsidR="00A929D9" w:rsidRPr="00222882" w:rsidRDefault="00A929D9" w:rsidP="00A929D9">
            <w:pPr>
              <w:jc w:val="center"/>
              <w:rPr>
                <w:color w:val="000000"/>
                <w:sz w:val="20"/>
                <w:szCs w:val="20"/>
              </w:rPr>
            </w:pPr>
            <w:r>
              <w:rPr>
                <w:color w:val="000000"/>
                <w:sz w:val="20"/>
                <w:szCs w:val="20"/>
              </w:rPr>
              <w:t>586 913,2</w:t>
            </w:r>
          </w:p>
        </w:tc>
      </w:tr>
      <w:tr w:rsidR="00A929D9" w:rsidRPr="00222882" w:rsidTr="00A929D9">
        <w:trPr>
          <w:cantSplit/>
        </w:trPr>
        <w:tc>
          <w:tcPr>
            <w:tcW w:w="2977" w:type="dxa"/>
            <w:vAlign w:val="center"/>
          </w:tcPr>
          <w:p w:rsidR="00A929D9" w:rsidRPr="00222882" w:rsidRDefault="00A929D9" w:rsidP="00A929D9">
            <w:pPr>
              <w:rPr>
                <w:i/>
                <w:color w:val="000000"/>
                <w:sz w:val="20"/>
                <w:szCs w:val="20"/>
              </w:rPr>
            </w:pPr>
            <w:r w:rsidRPr="00222882">
              <w:rPr>
                <w:i/>
                <w:color w:val="000000"/>
                <w:sz w:val="20"/>
                <w:szCs w:val="20"/>
              </w:rPr>
              <w:t>Дотации бюджетам субъектов Российской Федерации и муниципальных образований</w:t>
            </w:r>
          </w:p>
        </w:tc>
        <w:tc>
          <w:tcPr>
            <w:tcW w:w="1418" w:type="dxa"/>
            <w:vAlign w:val="center"/>
          </w:tcPr>
          <w:p w:rsidR="00A929D9" w:rsidRPr="00222882" w:rsidRDefault="00A929D9" w:rsidP="00A929D9">
            <w:pPr>
              <w:jc w:val="center"/>
              <w:rPr>
                <w:i/>
                <w:iCs/>
                <w:color w:val="000000"/>
                <w:sz w:val="20"/>
                <w:szCs w:val="20"/>
              </w:rPr>
            </w:pPr>
            <w:r w:rsidRPr="00222882">
              <w:rPr>
                <w:i/>
                <w:iCs/>
                <w:color w:val="000000"/>
                <w:sz w:val="20"/>
                <w:szCs w:val="20"/>
              </w:rPr>
              <w:t>182 038,0</w:t>
            </w:r>
          </w:p>
        </w:tc>
        <w:tc>
          <w:tcPr>
            <w:tcW w:w="1275" w:type="dxa"/>
            <w:vAlign w:val="center"/>
          </w:tcPr>
          <w:p w:rsidR="00A929D9" w:rsidRPr="00222882" w:rsidRDefault="00A929D9" w:rsidP="00A929D9">
            <w:pPr>
              <w:jc w:val="center"/>
              <w:rPr>
                <w:i/>
                <w:iCs/>
                <w:color w:val="000000"/>
                <w:sz w:val="20"/>
                <w:szCs w:val="20"/>
              </w:rPr>
            </w:pPr>
            <w:r>
              <w:rPr>
                <w:i/>
                <w:iCs/>
                <w:color w:val="000000"/>
                <w:sz w:val="20"/>
                <w:szCs w:val="20"/>
              </w:rPr>
              <w:t>194 078,0</w:t>
            </w:r>
          </w:p>
        </w:tc>
        <w:tc>
          <w:tcPr>
            <w:tcW w:w="1134" w:type="dxa"/>
            <w:vAlign w:val="center"/>
          </w:tcPr>
          <w:p w:rsidR="00A929D9" w:rsidRPr="00222882" w:rsidRDefault="00A929D9" w:rsidP="00A929D9">
            <w:pPr>
              <w:jc w:val="center"/>
              <w:rPr>
                <w:i/>
                <w:iCs/>
                <w:color w:val="000000"/>
                <w:sz w:val="20"/>
                <w:szCs w:val="20"/>
              </w:rPr>
            </w:pPr>
            <w:r>
              <w:rPr>
                <w:i/>
                <w:iCs/>
                <w:color w:val="000000"/>
                <w:sz w:val="20"/>
                <w:szCs w:val="20"/>
              </w:rPr>
              <w:t>106,6</w:t>
            </w:r>
          </w:p>
        </w:tc>
        <w:tc>
          <w:tcPr>
            <w:tcW w:w="1559" w:type="dxa"/>
            <w:vAlign w:val="center"/>
          </w:tcPr>
          <w:p w:rsidR="00A929D9" w:rsidRPr="00222882" w:rsidRDefault="00A929D9" w:rsidP="00A929D9">
            <w:pPr>
              <w:jc w:val="center"/>
              <w:rPr>
                <w:i/>
                <w:iCs/>
                <w:color w:val="000000"/>
                <w:sz w:val="20"/>
                <w:szCs w:val="20"/>
              </w:rPr>
            </w:pPr>
            <w:r>
              <w:rPr>
                <w:i/>
                <w:iCs/>
                <w:color w:val="000000"/>
                <w:sz w:val="20"/>
                <w:szCs w:val="20"/>
              </w:rPr>
              <w:t>145 760,0</w:t>
            </w:r>
          </w:p>
        </w:tc>
        <w:tc>
          <w:tcPr>
            <w:tcW w:w="1559" w:type="dxa"/>
            <w:vAlign w:val="center"/>
          </w:tcPr>
          <w:p w:rsidR="00A929D9" w:rsidRPr="00222882" w:rsidRDefault="00A929D9" w:rsidP="00A929D9">
            <w:pPr>
              <w:jc w:val="center"/>
              <w:rPr>
                <w:i/>
                <w:iCs/>
                <w:color w:val="000000"/>
                <w:sz w:val="20"/>
                <w:szCs w:val="20"/>
              </w:rPr>
            </w:pPr>
            <w:r>
              <w:rPr>
                <w:i/>
                <w:iCs/>
                <w:color w:val="000000"/>
                <w:sz w:val="20"/>
                <w:szCs w:val="20"/>
              </w:rPr>
              <w:t>121 280,0</w:t>
            </w:r>
          </w:p>
        </w:tc>
      </w:tr>
      <w:tr w:rsidR="00A929D9" w:rsidRPr="00222882" w:rsidTr="00A929D9">
        <w:tc>
          <w:tcPr>
            <w:tcW w:w="2977" w:type="dxa"/>
            <w:vAlign w:val="center"/>
          </w:tcPr>
          <w:p w:rsidR="00A929D9" w:rsidRPr="00222882" w:rsidRDefault="00A929D9" w:rsidP="00A929D9">
            <w:pPr>
              <w:rPr>
                <w:i/>
                <w:color w:val="000000"/>
                <w:sz w:val="20"/>
                <w:szCs w:val="20"/>
              </w:rPr>
            </w:pPr>
            <w:r w:rsidRPr="00222882">
              <w:rPr>
                <w:i/>
                <w:color w:val="000000"/>
                <w:sz w:val="20"/>
                <w:szCs w:val="20"/>
              </w:rPr>
              <w:t>Субсидии бюджетам субъектов Российской Федерации и муниципальных образований (межбюджетные субсидии)</w:t>
            </w:r>
          </w:p>
        </w:tc>
        <w:tc>
          <w:tcPr>
            <w:tcW w:w="1418" w:type="dxa"/>
            <w:vAlign w:val="center"/>
          </w:tcPr>
          <w:p w:rsidR="00A929D9" w:rsidRPr="00222882" w:rsidRDefault="00A929D9" w:rsidP="00A929D9">
            <w:pPr>
              <w:jc w:val="center"/>
              <w:rPr>
                <w:i/>
                <w:iCs/>
                <w:color w:val="000000"/>
                <w:sz w:val="20"/>
                <w:szCs w:val="20"/>
              </w:rPr>
            </w:pPr>
            <w:r w:rsidRPr="00222882">
              <w:rPr>
                <w:i/>
                <w:iCs/>
                <w:color w:val="000000"/>
                <w:sz w:val="20"/>
                <w:szCs w:val="20"/>
              </w:rPr>
              <w:t>47 906,5</w:t>
            </w:r>
          </w:p>
        </w:tc>
        <w:tc>
          <w:tcPr>
            <w:tcW w:w="1275" w:type="dxa"/>
            <w:vAlign w:val="center"/>
          </w:tcPr>
          <w:p w:rsidR="00A929D9" w:rsidRPr="00222882" w:rsidRDefault="00A929D9" w:rsidP="00A929D9">
            <w:pPr>
              <w:jc w:val="center"/>
              <w:rPr>
                <w:i/>
                <w:iCs/>
                <w:color w:val="000000"/>
                <w:sz w:val="20"/>
                <w:szCs w:val="20"/>
              </w:rPr>
            </w:pPr>
            <w:r>
              <w:rPr>
                <w:i/>
                <w:iCs/>
                <w:color w:val="000000"/>
                <w:sz w:val="20"/>
                <w:szCs w:val="20"/>
              </w:rPr>
              <w:t>134 993,5</w:t>
            </w:r>
          </w:p>
        </w:tc>
        <w:tc>
          <w:tcPr>
            <w:tcW w:w="1134" w:type="dxa"/>
            <w:vAlign w:val="center"/>
          </w:tcPr>
          <w:p w:rsidR="00A929D9" w:rsidRPr="00222882" w:rsidRDefault="00A929D9" w:rsidP="00A929D9">
            <w:pPr>
              <w:jc w:val="center"/>
              <w:rPr>
                <w:i/>
                <w:iCs/>
                <w:color w:val="000000"/>
                <w:sz w:val="20"/>
                <w:szCs w:val="20"/>
              </w:rPr>
            </w:pPr>
            <w:r>
              <w:rPr>
                <w:i/>
                <w:iCs/>
                <w:color w:val="000000"/>
                <w:sz w:val="20"/>
                <w:szCs w:val="20"/>
              </w:rPr>
              <w:t>281,8</w:t>
            </w:r>
          </w:p>
        </w:tc>
        <w:tc>
          <w:tcPr>
            <w:tcW w:w="1559" w:type="dxa"/>
            <w:vAlign w:val="center"/>
          </w:tcPr>
          <w:p w:rsidR="00A929D9" w:rsidRPr="00222882" w:rsidRDefault="00A929D9" w:rsidP="00A929D9">
            <w:pPr>
              <w:jc w:val="center"/>
              <w:rPr>
                <w:i/>
                <w:iCs/>
                <w:color w:val="000000"/>
                <w:sz w:val="20"/>
                <w:szCs w:val="20"/>
              </w:rPr>
            </w:pPr>
            <w:r>
              <w:rPr>
                <w:i/>
                <w:iCs/>
                <w:color w:val="000000"/>
                <w:sz w:val="20"/>
                <w:szCs w:val="20"/>
              </w:rPr>
              <w:t>50 967,5</w:t>
            </w:r>
          </w:p>
        </w:tc>
        <w:tc>
          <w:tcPr>
            <w:tcW w:w="1559" w:type="dxa"/>
            <w:vAlign w:val="center"/>
          </w:tcPr>
          <w:p w:rsidR="00A929D9" w:rsidRPr="00222882" w:rsidRDefault="00A929D9" w:rsidP="00A929D9">
            <w:pPr>
              <w:jc w:val="center"/>
              <w:rPr>
                <w:i/>
                <w:iCs/>
                <w:color w:val="000000"/>
                <w:sz w:val="20"/>
                <w:szCs w:val="20"/>
              </w:rPr>
            </w:pPr>
            <w:r>
              <w:rPr>
                <w:i/>
                <w:iCs/>
                <w:color w:val="000000"/>
                <w:sz w:val="20"/>
                <w:szCs w:val="20"/>
              </w:rPr>
              <w:t>50 481,6</w:t>
            </w:r>
          </w:p>
        </w:tc>
      </w:tr>
      <w:tr w:rsidR="00A929D9" w:rsidRPr="00222882" w:rsidTr="00A929D9">
        <w:tc>
          <w:tcPr>
            <w:tcW w:w="2977" w:type="dxa"/>
            <w:vAlign w:val="center"/>
          </w:tcPr>
          <w:p w:rsidR="00A929D9" w:rsidRPr="00222882" w:rsidRDefault="00A929D9" w:rsidP="00A929D9">
            <w:pPr>
              <w:rPr>
                <w:i/>
                <w:color w:val="000000"/>
                <w:sz w:val="20"/>
                <w:szCs w:val="20"/>
              </w:rPr>
            </w:pPr>
            <w:r w:rsidRPr="00222882">
              <w:rPr>
                <w:i/>
                <w:color w:val="000000"/>
                <w:sz w:val="20"/>
                <w:szCs w:val="20"/>
              </w:rPr>
              <w:t>Субвенции бюджетам субъектов Российской Федерации и муниципальных образований</w:t>
            </w:r>
          </w:p>
        </w:tc>
        <w:tc>
          <w:tcPr>
            <w:tcW w:w="1418" w:type="dxa"/>
            <w:vAlign w:val="center"/>
          </w:tcPr>
          <w:p w:rsidR="00A929D9" w:rsidRPr="00222882" w:rsidRDefault="00A929D9" w:rsidP="00A929D9">
            <w:pPr>
              <w:jc w:val="center"/>
              <w:rPr>
                <w:i/>
                <w:color w:val="000000"/>
                <w:sz w:val="20"/>
                <w:szCs w:val="20"/>
              </w:rPr>
            </w:pPr>
            <w:r w:rsidRPr="00222882">
              <w:rPr>
                <w:i/>
                <w:color w:val="000000"/>
                <w:sz w:val="20"/>
                <w:szCs w:val="20"/>
              </w:rPr>
              <w:t>358 258,6</w:t>
            </w:r>
          </w:p>
        </w:tc>
        <w:tc>
          <w:tcPr>
            <w:tcW w:w="1275" w:type="dxa"/>
            <w:vAlign w:val="center"/>
          </w:tcPr>
          <w:p w:rsidR="00A929D9" w:rsidRPr="00222882" w:rsidRDefault="00A929D9" w:rsidP="00A929D9">
            <w:pPr>
              <w:jc w:val="center"/>
              <w:rPr>
                <w:i/>
                <w:color w:val="000000"/>
                <w:sz w:val="20"/>
                <w:szCs w:val="20"/>
              </w:rPr>
            </w:pPr>
            <w:r>
              <w:rPr>
                <w:i/>
                <w:color w:val="000000"/>
                <w:sz w:val="20"/>
                <w:szCs w:val="20"/>
              </w:rPr>
              <w:t>478 868,9</w:t>
            </w:r>
          </w:p>
        </w:tc>
        <w:tc>
          <w:tcPr>
            <w:tcW w:w="1134" w:type="dxa"/>
            <w:vAlign w:val="center"/>
          </w:tcPr>
          <w:p w:rsidR="00A929D9" w:rsidRPr="00222882" w:rsidRDefault="00A929D9" w:rsidP="00A929D9">
            <w:pPr>
              <w:jc w:val="center"/>
              <w:rPr>
                <w:i/>
                <w:color w:val="000000"/>
                <w:sz w:val="20"/>
                <w:szCs w:val="20"/>
              </w:rPr>
            </w:pPr>
            <w:r>
              <w:rPr>
                <w:i/>
                <w:color w:val="000000"/>
                <w:sz w:val="20"/>
                <w:szCs w:val="20"/>
              </w:rPr>
              <w:t>133,7</w:t>
            </w:r>
          </w:p>
        </w:tc>
        <w:tc>
          <w:tcPr>
            <w:tcW w:w="1559" w:type="dxa"/>
            <w:vAlign w:val="center"/>
          </w:tcPr>
          <w:p w:rsidR="00A929D9" w:rsidRPr="00222882" w:rsidRDefault="00A929D9" w:rsidP="00A929D9">
            <w:pPr>
              <w:jc w:val="center"/>
              <w:rPr>
                <w:i/>
                <w:color w:val="000000"/>
                <w:sz w:val="20"/>
                <w:szCs w:val="20"/>
              </w:rPr>
            </w:pPr>
            <w:r>
              <w:rPr>
                <w:i/>
                <w:color w:val="000000"/>
                <w:sz w:val="20"/>
                <w:szCs w:val="20"/>
              </w:rPr>
              <w:t>367 540,5</w:t>
            </w:r>
          </w:p>
        </w:tc>
        <w:tc>
          <w:tcPr>
            <w:tcW w:w="1559" w:type="dxa"/>
            <w:vAlign w:val="center"/>
          </w:tcPr>
          <w:p w:rsidR="00A929D9" w:rsidRPr="00222882" w:rsidRDefault="00A929D9" w:rsidP="00A929D9">
            <w:pPr>
              <w:jc w:val="center"/>
              <w:rPr>
                <w:i/>
                <w:color w:val="000000"/>
                <w:sz w:val="20"/>
                <w:szCs w:val="20"/>
              </w:rPr>
            </w:pPr>
            <w:r>
              <w:rPr>
                <w:i/>
                <w:color w:val="000000"/>
                <w:sz w:val="20"/>
                <w:szCs w:val="20"/>
              </w:rPr>
              <w:t>375 429,7</w:t>
            </w:r>
          </w:p>
        </w:tc>
      </w:tr>
      <w:tr w:rsidR="00A929D9" w:rsidRPr="00222882" w:rsidTr="00A929D9">
        <w:tc>
          <w:tcPr>
            <w:tcW w:w="2977" w:type="dxa"/>
            <w:vAlign w:val="center"/>
          </w:tcPr>
          <w:p w:rsidR="00A929D9" w:rsidRPr="00222882" w:rsidRDefault="00A929D9" w:rsidP="00A929D9">
            <w:pPr>
              <w:rPr>
                <w:i/>
                <w:color w:val="000000"/>
                <w:sz w:val="20"/>
                <w:szCs w:val="20"/>
              </w:rPr>
            </w:pPr>
            <w:r w:rsidRPr="00222882">
              <w:rPr>
                <w:i/>
                <w:color w:val="000000"/>
                <w:sz w:val="20"/>
                <w:szCs w:val="20"/>
              </w:rPr>
              <w:t>Иные межбюджетные трансферты</w:t>
            </w:r>
          </w:p>
        </w:tc>
        <w:tc>
          <w:tcPr>
            <w:tcW w:w="1418" w:type="dxa"/>
            <w:vAlign w:val="center"/>
          </w:tcPr>
          <w:p w:rsidR="00A929D9" w:rsidRPr="00222882" w:rsidRDefault="00A929D9" w:rsidP="00A929D9">
            <w:pPr>
              <w:jc w:val="center"/>
              <w:rPr>
                <w:i/>
                <w:iCs/>
                <w:color w:val="000000"/>
                <w:sz w:val="20"/>
                <w:szCs w:val="20"/>
              </w:rPr>
            </w:pPr>
            <w:r w:rsidRPr="00222882">
              <w:rPr>
                <w:i/>
                <w:iCs/>
                <w:color w:val="000000"/>
                <w:sz w:val="20"/>
                <w:szCs w:val="20"/>
              </w:rPr>
              <w:t>75 722,7</w:t>
            </w:r>
          </w:p>
        </w:tc>
        <w:tc>
          <w:tcPr>
            <w:tcW w:w="1275" w:type="dxa"/>
            <w:vAlign w:val="center"/>
          </w:tcPr>
          <w:p w:rsidR="00A929D9" w:rsidRPr="00222882" w:rsidRDefault="00A929D9" w:rsidP="00A929D9">
            <w:pPr>
              <w:jc w:val="center"/>
              <w:rPr>
                <w:i/>
                <w:iCs/>
                <w:color w:val="000000"/>
                <w:sz w:val="20"/>
                <w:szCs w:val="20"/>
              </w:rPr>
            </w:pPr>
            <w:r>
              <w:rPr>
                <w:i/>
                <w:iCs/>
                <w:color w:val="000000"/>
                <w:sz w:val="20"/>
                <w:szCs w:val="20"/>
              </w:rPr>
              <w:t>41 379,3</w:t>
            </w:r>
          </w:p>
        </w:tc>
        <w:tc>
          <w:tcPr>
            <w:tcW w:w="1134" w:type="dxa"/>
            <w:vAlign w:val="center"/>
          </w:tcPr>
          <w:p w:rsidR="00A929D9" w:rsidRPr="00222882" w:rsidRDefault="00A929D9" w:rsidP="00A929D9">
            <w:pPr>
              <w:jc w:val="center"/>
              <w:rPr>
                <w:i/>
                <w:iCs/>
                <w:color w:val="000000"/>
                <w:sz w:val="20"/>
                <w:szCs w:val="20"/>
              </w:rPr>
            </w:pPr>
            <w:r>
              <w:rPr>
                <w:i/>
                <w:iCs/>
                <w:color w:val="000000"/>
                <w:sz w:val="20"/>
                <w:szCs w:val="20"/>
              </w:rPr>
              <w:t>54,6</w:t>
            </w:r>
          </w:p>
        </w:tc>
        <w:tc>
          <w:tcPr>
            <w:tcW w:w="1559" w:type="dxa"/>
            <w:vAlign w:val="center"/>
          </w:tcPr>
          <w:p w:rsidR="00A929D9" w:rsidRPr="00222882" w:rsidRDefault="00A929D9" w:rsidP="00A929D9">
            <w:pPr>
              <w:jc w:val="center"/>
              <w:rPr>
                <w:i/>
                <w:iCs/>
                <w:color w:val="000000"/>
                <w:sz w:val="20"/>
                <w:szCs w:val="20"/>
              </w:rPr>
            </w:pPr>
            <w:r>
              <w:rPr>
                <w:i/>
                <w:iCs/>
                <w:color w:val="000000"/>
                <w:sz w:val="20"/>
                <w:szCs w:val="20"/>
              </w:rPr>
              <w:t>40 234,4</w:t>
            </w:r>
          </w:p>
        </w:tc>
        <w:tc>
          <w:tcPr>
            <w:tcW w:w="1559" w:type="dxa"/>
            <w:vAlign w:val="center"/>
          </w:tcPr>
          <w:p w:rsidR="00A929D9" w:rsidRPr="00222882" w:rsidRDefault="00A929D9" w:rsidP="00A929D9">
            <w:pPr>
              <w:jc w:val="center"/>
              <w:rPr>
                <w:i/>
                <w:iCs/>
                <w:color w:val="000000"/>
                <w:sz w:val="20"/>
                <w:szCs w:val="20"/>
              </w:rPr>
            </w:pPr>
            <w:r>
              <w:rPr>
                <w:i/>
                <w:iCs/>
                <w:color w:val="000000"/>
                <w:sz w:val="20"/>
                <w:szCs w:val="20"/>
              </w:rPr>
              <w:t>39 721,9</w:t>
            </w:r>
          </w:p>
        </w:tc>
      </w:tr>
    </w:tbl>
    <w:p w:rsidR="00A929D9" w:rsidRDefault="00A929D9" w:rsidP="00A929D9">
      <w:pPr>
        <w:ind w:firstLine="708"/>
        <w:jc w:val="both"/>
        <w:rPr>
          <w:sz w:val="28"/>
          <w:szCs w:val="28"/>
        </w:rPr>
      </w:pPr>
    </w:p>
    <w:p w:rsidR="00A929D9" w:rsidRPr="009F3937" w:rsidRDefault="00A929D9" w:rsidP="00A929D9">
      <w:pPr>
        <w:spacing w:before="200"/>
        <w:ind w:firstLine="720"/>
        <w:jc w:val="both"/>
        <w:rPr>
          <w:sz w:val="22"/>
          <w:szCs w:val="22"/>
        </w:rPr>
      </w:pPr>
      <w:proofErr w:type="gramStart"/>
      <w:r w:rsidRPr="009F3937">
        <w:rPr>
          <w:b/>
          <w:bCs/>
          <w:sz w:val="22"/>
          <w:szCs w:val="22"/>
        </w:rPr>
        <w:t>Объем дотаций</w:t>
      </w:r>
      <w:r w:rsidRPr="009F3937">
        <w:rPr>
          <w:sz w:val="22"/>
          <w:szCs w:val="22"/>
        </w:rPr>
        <w:t xml:space="preserve"> бюджету муниципального района в 2022 году предусмотрен в соответствии с проектом закона Забайкальского края «О бюджете Забайкальского края на 2022 год и плановый период 2023-2024 </w:t>
      </w:r>
      <w:proofErr w:type="spellStart"/>
      <w:r w:rsidRPr="009F3937">
        <w:rPr>
          <w:sz w:val="22"/>
          <w:szCs w:val="22"/>
        </w:rPr>
        <w:t>г.г</w:t>
      </w:r>
      <w:proofErr w:type="spellEnd"/>
      <w:r w:rsidRPr="009F3937">
        <w:rPr>
          <w:sz w:val="22"/>
          <w:szCs w:val="22"/>
        </w:rPr>
        <w:t>.» в сумме 194 078,0 тыс. рублей, с увеличением на 12 040,0 тыс. руб. к утвержденному  объему дотаций 2021 года (182 038,0 тыс. рублей).</w:t>
      </w:r>
      <w:proofErr w:type="gramEnd"/>
    </w:p>
    <w:p w:rsidR="00A929D9" w:rsidRPr="009F3937" w:rsidRDefault="00A929D9" w:rsidP="00A929D9">
      <w:pPr>
        <w:ind w:firstLine="720"/>
        <w:jc w:val="both"/>
        <w:rPr>
          <w:sz w:val="22"/>
          <w:szCs w:val="22"/>
        </w:rPr>
      </w:pPr>
      <w:proofErr w:type="gramStart"/>
      <w:r w:rsidRPr="009F3937">
        <w:rPr>
          <w:b/>
          <w:bCs/>
          <w:sz w:val="22"/>
          <w:szCs w:val="22"/>
        </w:rPr>
        <w:t>Объем субсидий</w:t>
      </w:r>
      <w:r w:rsidRPr="009F3937">
        <w:rPr>
          <w:sz w:val="22"/>
          <w:szCs w:val="22"/>
        </w:rPr>
        <w:t xml:space="preserve"> бюджету муниципального района в 2022 году предусмотрен в соответствии с проектом закона Забайкальского края «О бюджете Забайкальского края на 2022 год и плановый период 2023-2024 </w:t>
      </w:r>
      <w:proofErr w:type="spellStart"/>
      <w:r w:rsidRPr="009F3937">
        <w:rPr>
          <w:sz w:val="22"/>
          <w:szCs w:val="22"/>
        </w:rPr>
        <w:t>г.г</w:t>
      </w:r>
      <w:proofErr w:type="spellEnd"/>
      <w:r w:rsidRPr="009F3937">
        <w:rPr>
          <w:sz w:val="22"/>
          <w:szCs w:val="22"/>
        </w:rPr>
        <w:t>.» в сумме 134 993,5 тыс. рублей, или с увеличением на 87 087,0 тыс. рублей к утвержденному объему субсидий 2020 года (47 906,5 тыс. рублей).</w:t>
      </w:r>
      <w:proofErr w:type="gramEnd"/>
    </w:p>
    <w:p w:rsidR="00A929D9" w:rsidRPr="009F3937" w:rsidRDefault="00A929D9" w:rsidP="00A929D9">
      <w:pPr>
        <w:ind w:firstLine="720"/>
        <w:jc w:val="both"/>
        <w:rPr>
          <w:sz w:val="22"/>
          <w:szCs w:val="22"/>
        </w:rPr>
      </w:pPr>
      <w:proofErr w:type="gramStart"/>
      <w:r w:rsidRPr="009F3937">
        <w:rPr>
          <w:b/>
          <w:bCs/>
          <w:sz w:val="22"/>
          <w:szCs w:val="22"/>
        </w:rPr>
        <w:t>Объем субвенций</w:t>
      </w:r>
      <w:r w:rsidRPr="009F3937">
        <w:rPr>
          <w:sz w:val="22"/>
          <w:szCs w:val="22"/>
        </w:rPr>
        <w:t xml:space="preserve"> бюджету муниципального района в 2022 году предусмотрен в соответствии с проектом закона Забайкальского края «О бюджете Забайкальского края на 2022 год и плановый период 2023-2024 </w:t>
      </w:r>
      <w:proofErr w:type="spellStart"/>
      <w:r w:rsidRPr="009F3937">
        <w:rPr>
          <w:sz w:val="22"/>
          <w:szCs w:val="22"/>
        </w:rPr>
        <w:t>г.г</w:t>
      </w:r>
      <w:proofErr w:type="spellEnd"/>
      <w:r w:rsidRPr="009F3937">
        <w:rPr>
          <w:sz w:val="22"/>
          <w:szCs w:val="22"/>
        </w:rPr>
        <w:t>.» в сумме 478 868,9 тыс. рублей, или с увеличением на 120 610,3 тыс. рублей к утвержденному объему субвенций 2020 года (358 258,6 тыс. рублей).</w:t>
      </w:r>
      <w:proofErr w:type="gramEnd"/>
    </w:p>
    <w:p w:rsidR="00A929D9" w:rsidRPr="009F3937" w:rsidRDefault="00A929D9" w:rsidP="00A929D9">
      <w:pPr>
        <w:ind w:firstLine="720"/>
        <w:jc w:val="both"/>
        <w:rPr>
          <w:sz w:val="22"/>
          <w:szCs w:val="22"/>
        </w:rPr>
      </w:pPr>
      <w:r w:rsidRPr="009F3937">
        <w:rPr>
          <w:b/>
          <w:bCs/>
          <w:sz w:val="22"/>
          <w:szCs w:val="22"/>
        </w:rPr>
        <w:t>Объем иных межбюджетных трансфертов</w:t>
      </w:r>
      <w:r w:rsidRPr="009F3937">
        <w:rPr>
          <w:sz w:val="22"/>
          <w:szCs w:val="22"/>
        </w:rPr>
        <w:t xml:space="preserve"> бюджету муниципального района в соответствии с проектом закона Забайкальского края «О бюджете Забайкальского края на 2022 год и плановый период 2023-2024 </w:t>
      </w:r>
      <w:proofErr w:type="spellStart"/>
      <w:r w:rsidRPr="009F3937">
        <w:rPr>
          <w:sz w:val="22"/>
          <w:szCs w:val="22"/>
        </w:rPr>
        <w:t>г.г</w:t>
      </w:r>
      <w:proofErr w:type="spellEnd"/>
      <w:r w:rsidRPr="009F3937">
        <w:rPr>
          <w:sz w:val="22"/>
          <w:szCs w:val="22"/>
        </w:rPr>
        <w:t>.» в 2022 году составит 41 379,3 тыс. рублей</w:t>
      </w:r>
      <w:proofErr w:type="gramStart"/>
      <w:r w:rsidRPr="009F3937">
        <w:rPr>
          <w:sz w:val="22"/>
          <w:szCs w:val="22"/>
        </w:rPr>
        <w:t>.</w:t>
      </w:r>
      <w:proofErr w:type="gramEnd"/>
      <w:r w:rsidRPr="009F3937">
        <w:rPr>
          <w:sz w:val="22"/>
          <w:szCs w:val="22"/>
        </w:rPr>
        <w:t xml:space="preserve"> </w:t>
      </w:r>
      <w:proofErr w:type="gramStart"/>
      <w:r w:rsidRPr="009F3937">
        <w:rPr>
          <w:sz w:val="22"/>
          <w:szCs w:val="22"/>
        </w:rPr>
        <w:t>и</w:t>
      </w:r>
      <w:proofErr w:type="gramEnd"/>
      <w:r w:rsidRPr="009F3937">
        <w:rPr>
          <w:sz w:val="22"/>
          <w:szCs w:val="22"/>
        </w:rPr>
        <w:t xml:space="preserve">ли со снижением к объему иных межбюджетных трансфертов на 34 343,4 тыс. рублей к уровню 2021 года (75 722,7 тыс. руб.). </w:t>
      </w:r>
    </w:p>
    <w:p w:rsidR="00A929D9" w:rsidRPr="009F3937" w:rsidRDefault="00A929D9" w:rsidP="00A929D9">
      <w:pPr>
        <w:ind w:firstLine="709"/>
        <w:jc w:val="both"/>
        <w:rPr>
          <w:sz w:val="22"/>
          <w:szCs w:val="22"/>
        </w:rPr>
      </w:pPr>
    </w:p>
    <w:p w:rsidR="00A929D9" w:rsidRPr="009F3937" w:rsidRDefault="00A929D9" w:rsidP="00A929D9">
      <w:pPr>
        <w:ind w:firstLine="709"/>
        <w:jc w:val="center"/>
        <w:rPr>
          <w:b/>
          <w:sz w:val="22"/>
          <w:szCs w:val="22"/>
        </w:rPr>
      </w:pPr>
      <w:r>
        <w:rPr>
          <w:sz w:val="28"/>
          <w:szCs w:val="28"/>
        </w:rPr>
        <w:br w:type="page"/>
      </w:r>
      <w:r w:rsidRPr="009F3937">
        <w:rPr>
          <w:b/>
          <w:sz w:val="22"/>
          <w:szCs w:val="22"/>
        </w:rPr>
        <w:t xml:space="preserve">РАСХОДЫ </w:t>
      </w:r>
      <w:r w:rsidRPr="009F3937">
        <w:rPr>
          <w:b/>
          <w:caps/>
          <w:sz w:val="22"/>
          <w:szCs w:val="22"/>
        </w:rPr>
        <w:t>бюджета</w:t>
      </w:r>
    </w:p>
    <w:p w:rsidR="00A929D9" w:rsidRPr="009F3937" w:rsidRDefault="00A929D9" w:rsidP="00A929D9">
      <w:pPr>
        <w:ind w:firstLine="709"/>
        <w:jc w:val="center"/>
        <w:rPr>
          <w:b/>
          <w:sz w:val="22"/>
          <w:szCs w:val="22"/>
        </w:rPr>
      </w:pPr>
    </w:p>
    <w:p w:rsidR="00A929D9" w:rsidRPr="009F3937" w:rsidRDefault="00A929D9" w:rsidP="00A929D9">
      <w:pPr>
        <w:ind w:firstLine="709"/>
        <w:jc w:val="both"/>
        <w:rPr>
          <w:sz w:val="22"/>
          <w:szCs w:val="22"/>
        </w:rPr>
      </w:pPr>
      <w:r w:rsidRPr="009F3937">
        <w:rPr>
          <w:sz w:val="22"/>
          <w:szCs w:val="22"/>
        </w:rPr>
        <w:t>В расходной части отражаются средства в соответствии с расходными обязательствами муниципального района по принятым нормативным правовым актам, договорам и соглашениям. Исходной базой для формирования бюджета действующих обязательств является бюджет на текущий год.</w:t>
      </w:r>
    </w:p>
    <w:p w:rsidR="00A929D9" w:rsidRPr="009F3937" w:rsidRDefault="00A929D9" w:rsidP="00A929D9">
      <w:pPr>
        <w:ind w:firstLine="708"/>
        <w:jc w:val="both"/>
        <w:rPr>
          <w:sz w:val="22"/>
          <w:szCs w:val="22"/>
        </w:rPr>
      </w:pPr>
      <w:r w:rsidRPr="009F3937">
        <w:rPr>
          <w:sz w:val="22"/>
          <w:szCs w:val="22"/>
        </w:rPr>
        <w:t>Расходы бюджета муниципального района на 2022 год запланированы в объеме 1 200 614,3 тыс. рублей, из них на выполнение собственных полномочий бюджета района 545 372,6 тыс. рублей, на исполнение переданных государственных полномочий 655 241,7 тыс. рублей.</w:t>
      </w:r>
    </w:p>
    <w:p w:rsidR="00A929D9" w:rsidRPr="009F3937" w:rsidRDefault="00A929D9" w:rsidP="00A929D9">
      <w:pPr>
        <w:ind w:firstLine="708"/>
        <w:jc w:val="both"/>
        <w:rPr>
          <w:sz w:val="22"/>
          <w:szCs w:val="22"/>
        </w:rPr>
      </w:pPr>
      <w:proofErr w:type="gramStart"/>
      <w:r w:rsidRPr="009F3937">
        <w:rPr>
          <w:sz w:val="22"/>
          <w:szCs w:val="22"/>
        </w:rPr>
        <w:t>Расходы бюджета муниципального района на плановый 2023 года запланированы в объеме 966 092,1 тыс. рублей, из них на выполнение собственных полномочий бюджета района 507 349,7 тыс. рублей, на исполнение переданных государственных полномочий 458 742,4 тыс. рублей.</w:t>
      </w:r>
      <w:proofErr w:type="gramEnd"/>
    </w:p>
    <w:p w:rsidR="00A929D9" w:rsidRPr="009F3937" w:rsidRDefault="00A929D9" w:rsidP="00A929D9">
      <w:pPr>
        <w:ind w:firstLine="708"/>
        <w:jc w:val="both"/>
        <w:rPr>
          <w:sz w:val="22"/>
          <w:szCs w:val="22"/>
        </w:rPr>
      </w:pPr>
      <w:proofErr w:type="gramStart"/>
      <w:r w:rsidRPr="009F3937">
        <w:rPr>
          <w:sz w:val="22"/>
          <w:szCs w:val="22"/>
        </w:rPr>
        <w:t>Расходы бюджета муниципального района на плановый 2024 года запланированы в объеме 959 481,5 тыс. рублей, из них на выполнение собственных полномочий бюджета района 493 848,3 тыс. рублей, на исполнение переданных государственных полномочий 465 633,2 тыс. рублей.</w:t>
      </w:r>
      <w:proofErr w:type="gramEnd"/>
    </w:p>
    <w:p w:rsidR="00A929D9" w:rsidRPr="009F3937" w:rsidRDefault="00A929D9" w:rsidP="00A929D9">
      <w:pPr>
        <w:ind w:firstLine="709"/>
        <w:jc w:val="both"/>
        <w:rPr>
          <w:sz w:val="22"/>
          <w:szCs w:val="22"/>
        </w:rPr>
      </w:pPr>
      <w:r w:rsidRPr="009F3937">
        <w:rPr>
          <w:sz w:val="22"/>
          <w:szCs w:val="22"/>
        </w:rPr>
        <w:t xml:space="preserve">Сумма расходов на оплату труда с начислениями на 2022 год по исполнению собственных полномочий района запланирована в размере 279 862,8 тыс. рублей (без учета повышения МРОТ с 1 января 2022 года), что составляет 83,3 % от расчетной потребности (51,3 % от собственных полномочий бюджета района). </w:t>
      </w:r>
    </w:p>
    <w:p w:rsidR="00A929D9" w:rsidRPr="009F3937" w:rsidRDefault="00A929D9" w:rsidP="00A929D9">
      <w:pPr>
        <w:ind w:firstLine="709"/>
        <w:jc w:val="both"/>
        <w:rPr>
          <w:sz w:val="22"/>
          <w:szCs w:val="22"/>
        </w:rPr>
      </w:pPr>
      <w:r w:rsidRPr="009F3937">
        <w:rPr>
          <w:sz w:val="22"/>
          <w:szCs w:val="22"/>
        </w:rPr>
        <w:t>Сумма расходов на оплату коммунальных услуг запланирована в размере 131 943,0 тыс. рублей, что составляет 91,7 % от расчетной потребности и 24,2% в объеме расходов, предусмотренных на исполнение собственных полномочий. Сумма расходов на оплату котельно-печного топлива запланирована в размере 7 645,7 тыс. рублей, что составляет 100,0 % от расчетной потребности и 1,4 % в объеме расходов, предусмотренных на исполнение собственных полномочий.</w:t>
      </w:r>
    </w:p>
    <w:p w:rsidR="00A929D9" w:rsidRPr="009F3937" w:rsidRDefault="00A929D9" w:rsidP="00A929D9">
      <w:pPr>
        <w:ind w:firstLine="709"/>
        <w:jc w:val="both"/>
        <w:rPr>
          <w:sz w:val="22"/>
          <w:szCs w:val="22"/>
        </w:rPr>
      </w:pPr>
      <w:proofErr w:type="gramStart"/>
      <w:r w:rsidRPr="009F3937">
        <w:rPr>
          <w:sz w:val="22"/>
          <w:szCs w:val="22"/>
        </w:rPr>
        <w:t>В составе расходных обязательств особо выделены публичные нормативные обязательства, являющиеся обязательствами в денежной форме перед населением, установленные законами и нормативными правовыми актами Российской Федерации, Забайкальского края и муниципального района на 2022 год в сумме 26 359,9 тыс. рублей, на 2023 год в сумме 20 814,2 тыс. рублей, на 2024 год в сумме 21 077,5 тыс. рублей.</w:t>
      </w:r>
      <w:proofErr w:type="gramEnd"/>
    </w:p>
    <w:p w:rsidR="00A929D9" w:rsidRPr="009F3937" w:rsidRDefault="00A929D9" w:rsidP="00A929D9">
      <w:pPr>
        <w:ind w:firstLine="709"/>
        <w:jc w:val="both"/>
        <w:rPr>
          <w:sz w:val="22"/>
          <w:szCs w:val="22"/>
          <w:highlight w:val="yellow"/>
        </w:rPr>
      </w:pPr>
    </w:p>
    <w:p w:rsidR="00A929D9" w:rsidRPr="009F3937" w:rsidRDefault="00A929D9" w:rsidP="00A929D9">
      <w:pPr>
        <w:ind w:firstLine="709"/>
        <w:jc w:val="center"/>
        <w:rPr>
          <w:sz w:val="22"/>
          <w:szCs w:val="22"/>
        </w:rPr>
      </w:pPr>
      <w:r w:rsidRPr="009F3937">
        <w:rPr>
          <w:sz w:val="22"/>
          <w:szCs w:val="22"/>
        </w:rPr>
        <w:t>РАЗДЕЛ «ОБЩЕГОСУДАРСТВЕННЫЕ РАСХОДЫ»</w:t>
      </w:r>
    </w:p>
    <w:p w:rsidR="00A929D9" w:rsidRPr="009F3937" w:rsidRDefault="00A929D9" w:rsidP="00A929D9">
      <w:pPr>
        <w:ind w:firstLine="709"/>
        <w:jc w:val="center"/>
        <w:rPr>
          <w:sz w:val="22"/>
          <w:szCs w:val="22"/>
        </w:rPr>
      </w:pPr>
    </w:p>
    <w:p w:rsidR="00A929D9" w:rsidRPr="009F3937" w:rsidRDefault="00A929D9" w:rsidP="00A929D9">
      <w:pPr>
        <w:ind w:firstLine="709"/>
        <w:jc w:val="both"/>
        <w:rPr>
          <w:sz w:val="22"/>
          <w:szCs w:val="22"/>
        </w:rPr>
      </w:pPr>
      <w:r w:rsidRPr="009F3937">
        <w:rPr>
          <w:sz w:val="22"/>
          <w:szCs w:val="22"/>
        </w:rPr>
        <w:t>Бюджетные ассигнования бюджета муниципального района по разделу «Общегосударственные вопросы» характеризуются следующими данными:</w:t>
      </w:r>
    </w:p>
    <w:p w:rsidR="00A929D9" w:rsidRPr="00A37976" w:rsidRDefault="00A929D9" w:rsidP="00A929D9">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1660"/>
        <w:gridCol w:w="1655"/>
        <w:gridCol w:w="1480"/>
        <w:gridCol w:w="1480"/>
      </w:tblGrid>
      <w:tr w:rsidR="00A929D9" w:rsidRPr="00B03099" w:rsidTr="00A929D9">
        <w:tc>
          <w:tcPr>
            <w:tcW w:w="3296" w:type="dxa"/>
          </w:tcPr>
          <w:p w:rsidR="00A929D9" w:rsidRPr="00B03099" w:rsidRDefault="00A929D9" w:rsidP="00A929D9">
            <w:pPr>
              <w:jc w:val="both"/>
              <w:rPr>
                <w:sz w:val="22"/>
                <w:szCs w:val="22"/>
              </w:rPr>
            </w:pPr>
          </w:p>
        </w:tc>
        <w:tc>
          <w:tcPr>
            <w:tcW w:w="1660" w:type="dxa"/>
          </w:tcPr>
          <w:p w:rsidR="00A929D9" w:rsidRPr="00B03099" w:rsidRDefault="00A929D9" w:rsidP="00A929D9">
            <w:pPr>
              <w:jc w:val="center"/>
              <w:rPr>
                <w:sz w:val="22"/>
                <w:szCs w:val="22"/>
              </w:rPr>
            </w:pPr>
            <w:proofErr w:type="gramStart"/>
            <w:r w:rsidRPr="00B03099">
              <w:rPr>
                <w:sz w:val="22"/>
                <w:szCs w:val="22"/>
              </w:rPr>
              <w:t>2021 год (решение № 39/250</w:t>
            </w:r>
            <w:proofErr w:type="gramEnd"/>
          </w:p>
        </w:tc>
        <w:tc>
          <w:tcPr>
            <w:tcW w:w="1655" w:type="dxa"/>
          </w:tcPr>
          <w:p w:rsidR="00A929D9" w:rsidRPr="00B03099" w:rsidRDefault="00A929D9" w:rsidP="00A929D9">
            <w:pPr>
              <w:jc w:val="center"/>
              <w:rPr>
                <w:sz w:val="22"/>
                <w:szCs w:val="22"/>
              </w:rPr>
            </w:pPr>
            <w:r w:rsidRPr="00B03099">
              <w:rPr>
                <w:sz w:val="22"/>
                <w:szCs w:val="22"/>
              </w:rPr>
              <w:t>2022 год (проект)</w:t>
            </w:r>
          </w:p>
        </w:tc>
        <w:tc>
          <w:tcPr>
            <w:tcW w:w="1480" w:type="dxa"/>
          </w:tcPr>
          <w:p w:rsidR="00A929D9" w:rsidRPr="00B03099" w:rsidRDefault="00A929D9" w:rsidP="00A929D9">
            <w:pPr>
              <w:jc w:val="center"/>
              <w:rPr>
                <w:sz w:val="22"/>
                <w:szCs w:val="22"/>
              </w:rPr>
            </w:pPr>
            <w:r w:rsidRPr="00B03099">
              <w:rPr>
                <w:sz w:val="22"/>
                <w:szCs w:val="22"/>
              </w:rPr>
              <w:t>2023 год (проект)</w:t>
            </w:r>
          </w:p>
        </w:tc>
        <w:tc>
          <w:tcPr>
            <w:tcW w:w="1480" w:type="dxa"/>
          </w:tcPr>
          <w:p w:rsidR="00A929D9" w:rsidRPr="00B03099" w:rsidRDefault="00A929D9" w:rsidP="00A929D9">
            <w:pPr>
              <w:jc w:val="center"/>
              <w:rPr>
                <w:sz w:val="22"/>
                <w:szCs w:val="22"/>
              </w:rPr>
            </w:pPr>
            <w:r w:rsidRPr="00B03099">
              <w:rPr>
                <w:sz w:val="22"/>
                <w:szCs w:val="22"/>
              </w:rPr>
              <w:t>2024 год (проект)</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 xml:space="preserve">Общий объем, </w:t>
            </w:r>
            <w:proofErr w:type="spellStart"/>
            <w:r w:rsidRPr="00B03099">
              <w:rPr>
                <w:sz w:val="22"/>
                <w:szCs w:val="22"/>
              </w:rPr>
              <w:t>тыс</w:t>
            </w:r>
            <w:proofErr w:type="gramStart"/>
            <w:r w:rsidRPr="00B03099">
              <w:rPr>
                <w:sz w:val="22"/>
                <w:szCs w:val="22"/>
              </w:rPr>
              <w:t>.р</w:t>
            </w:r>
            <w:proofErr w:type="gramEnd"/>
            <w:r w:rsidRPr="00B03099">
              <w:rPr>
                <w:sz w:val="22"/>
                <w:szCs w:val="22"/>
              </w:rPr>
              <w:t>ублей</w:t>
            </w:r>
            <w:proofErr w:type="spellEnd"/>
          </w:p>
        </w:tc>
        <w:tc>
          <w:tcPr>
            <w:tcW w:w="1660" w:type="dxa"/>
          </w:tcPr>
          <w:p w:rsidR="00A929D9" w:rsidRPr="00B03099" w:rsidRDefault="00A929D9" w:rsidP="00A929D9">
            <w:pPr>
              <w:jc w:val="center"/>
              <w:rPr>
                <w:sz w:val="22"/>
                <w:szCs w:val="22"/>
              </w:rPr>
            </w:pPr>
            <w:r w:rsidRPr="00B03099">
              <w:rPr>
                <w:sz w:val="22"/>
                <w:szCs w:val="22"/>
              </w:rPr>
              <w:t>70 923,7</w:t>
            </w:r>
          </w:p>
        </w:tc>
        <w:tc>
          <w:tcPr>
            <w:tcW w:w="1655" w:type="dxa"/>
          </w:tcPr>
          <w:p w:rsidR="00A929D9" w:rsidRPr="00B03099" w:rsidRDefault="00A929D9" w:rsidP="00A929D9">
            <w:pPr>
              <w:jc w:val="center"/>
              <w:rPr>
                <w:sz w:val="22"/>
                <w:szCs w:val="22"/>
              </w:rPr>
            </w:pPr>
            <w:r w:rsidRPr="00B03099">
              <w:rPr>
                <w:sz w:val="22"/>
                <w:szCs w:val="22"/>
              </w:rPr>
              <w:t>80 935,7</w:t>
            </w:r>
          </w:p>
        </w:tc>
        <w:tc>
          <w:tcPr>
            <w:tcW w:w="1480" w:type="dxa"/>
          </w:tcPr>
          <w:p w:rsidR="00A929D9" w:rsidRPr="00B03099" w:rsidRDefault="00A929D9" w:rsidP="00A929D9">
            <w:pPr>
              <w:jc w:val="center"/>
              <w:rPr>
                <w:sz w:val="22"/>
                <w:szCs w:val="22"/>
              </w:rPr>
            </w:pPr>
            <w:r w:rsidRPr="00B03099">
              <w:rPr>
                <w:sz w:val="22"/>
                <w:szCs w:val="22"/>
              </w:rPr>
              <w:t>74 827,8</w:t>
            </w:r>
          </w:p>
        </w:tc>
        <w:tc>
          <w:tcPr>
            <w:tcW w:w="1480" w:type="dxa"/>
          </w:tcPr>
          <w:p w:rsidR="00A929D9" w:rsidRPr="00B03099" w:rsidRDefault="00A929D9" w:rsidP="00A929D9">
            <w:pPr>
              <w:jc w:val="center"/>
              <w:rPr>
                <w:sz w:val="22"/>
                <w:szCs w:val="22"/>
              </w:rPr>
            </w:pPr>
            <w:r w:rsidRPr="00B03099">
              <w:rPr>
                <w:sz w:val="22"/>
                <w:szCs w:val="22"/>
              </w:rPr>
              <w:t>74 858,6</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Доля в бюджетных ассигнованиях %</w:t>
            </w:r>
          </w:p>
        </w:tc>
        <w:tc>
          <w:tcPr>
            <w:tcW w:w="1660" w:type="dxa"/>
          </w:tcPr>
          <w:p w:rsidR="00A929D9" w:rsidRPr="00B03099" w:rsidRDefault="00A929D9" w:rsidP="00A929D9">
            <w:pPr>
              <w:jc w:val="center"/>
              <w:rPr>
                <w:sz w:val="22"/>
                <w:szCs w:val="22"/>
              </w:rPr>
            </w:pPr>
            <w:r w:rsidRPr="00B03099">
              <w:rPr>
                <w:sz w:val="22"/>
                <w:szCs w:val="22"/>
              </w:rPr>
              <w:t>7,5</w:t>
            </w:r>
          </w:p>
        </w:tc>
        <w:tc>
          <w:tcPr>
            <w:tcW w:w="1655" w:type="dxa"/>
          </w:tcPr>
          <w:p w:rsidR="00A929D9" w:rsidRPr="00B03099" w:rsidRDefault="00A929D9" w:rsidP="00A929D9">
            <w:pPr>
              <w:jc w:val="center"/>
              <w:rPr>
                <w:sz w:val="22"/>
                <w:szCs w:val="22"/>
              </w:rPr>
            </w:pPr>
            <w:r w:rsidRPr="00B03099">
              <w:rPr>
                <w:sz w:val="22"/>
                <w:szCs w:val="22"/>
              </w:rPr>
              <w:t>6,7</w:t>
            </w:r>
          </w:p>
        </w:tc>
        <w:tc>
          <w:tcPr>
            <w:tcW w:w="1480" w:type="dxa"/>
          </w:tcPr>
          <w:p w:rsidR="00A929D9" w:rsidRPr="00B03099" w:rsidRDefault="00A929D9" w:rsidP="00A929D9">
            <w:pPr>
              <w:jc w:val="center"/>
              <w:rPr>
                <w:sz w:val="22"/>
                <w:szCs w:val="22"/>
              </w:rPr>
            </w:pPr>
            <w:r w:rsidRPr="00B03099">
              <w:rPr>
                <w:sz w:val="22"/>
                <w:szCs w:val="22"/>
              </w:rPr>
              <w:t>7,7</w:t>
            </w:r>
          </w:p>
        </w:tc>
        <w:tc>
          <w:tcPr>
            <w:tcW w:w="1480" w:type="dxa"/>
          </w:tcPr>
          <w:p w:rsidR="00A929D9" w:rsidRPr="00B03099" w:rsidRDefault="00A929D9" w:rsidP="00A929D9">
            <w:pPr>
              <w:jc w:val="center"/>
              <w:rPr>
                <w:sz w:val="22"/>
                <w:szCs w:val="22"/>
              </w:rPr>
            </w:pPr>
            <w:r w:rsidRPr="00B03099">
              <w:rPr>
                <w:sz w:val="22"/>
                <w:szCs w:val="22"/>
              </w:rPr>
              <w:t>7,8</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Приро</w:t>
            </w:r>
            <w:proofErr w:type="gramStart"/>
            <w:r w:rsidRPr="00B03099">
              <w:rPr>
                <w:sz w:val="22"/>
                <w:szCs w:val="22"/>
              </w:rPr>
              <w:t>ст к пр</w:t>
            </w:r>
            <w:proofErr w:type="gramEnd"/>
            <w:r w:rsidRPr="00B03099">
              <w:rPr>
                <w:sz w:val="22"/>
                <w:szCs w:val="22"/>
              </w:rPr>
              <w:t>едыдущему году</w:t>
            </w:r>
          </w:p>
        </w:tc>
        <w:tc>
          <w:tcPr>
            <w:tcW w:w="1660" w:type="dxa"/>
          </w:tcPr>
          <w:p w:rsidR="00A929D9" w:rsidRPr="00B03099" w:rsidRDefault="00A929D9" w:rsidP="00A929D9">
            <w:pPr>
              <w:jc w:val="center"/>
              <w:rPr>
                <w:sz w:val="22"/>
                <w:szCs w:val="22"/>
              </w:rPr>
            </w:pPr>
          </w:p>
        </w:tc>
        <w:tc>
          <w:tcPr>
            <w:tcW w:w="1655" w:type="dxa"/>
          </w:tcPr>
          <w:p w:rsidR="00A929D9" w:rsidRPr="00B03099" w:rsidRDefault="00A929D9" w:rsidP="00A929D9">
            <w:pPr>
              <w:jc w:val="center"/>
              <w:rPr>
                <w:sz w:val="22"/>
                <w:szCs w:val="22"/>
              </w:rPr>
            </w:pPr>
            <w:r w:rsidRPr="00B03099">
              <w:rPr>
                <w:sz w:val="22"/>
                <w:szCs w:val="22"/>
              </w:rPr>
              <w:t>+ 10 012,0</w:t>
            </w:r>
          </w:p>
        </w:tc>
        <w:tc>
          <w:tcPr>
            <w:tcW w:w="1480" w:type="dxa"/>
          </w:tcPr>
          <w:p w:rsidR="00A929D9" w:rsidRPr="00B03099" w:rsidRDefault="00A929D9" w:rsidP="00A929D9">
            <w:pPr>
              <w:jc w:val="center"/>
              <w:rPr>
                <w:sz w:val="22"/>
                <w:szCs w:val="22"/>
              </w:rPr>
            </w:pPr>
          </w:p>
        </w:tc>
        <w:tc>
          <w:tcPr>
            <w:tcW w:w="1480" w:type="dxa"/>
          </w:tcPr>
          <w:p w:rsidR="00A929D9" w:rsidRPr="00B03099" w:rsidRDefault="00A929D9" w:rsidP="00A929D9">
            <w:pPr>
              <w:jc w:val="center"/>
              <w:rPr>
                <w:sz w:val="22"/>
                <w:szCs w:val="22"/>
              </w:rPr>
            </w:pPr>
          </w:p>
        </w:tc>
      </w:tr>
      <w:tr w:rsidR="00A929D9" w:rsidRPr="00B03099" w:rsidTr="00A929D9">
        <w:tc>
          <w:tcPr>
            <w:tcW w:w="3296" w:type="dxa"/>
          </w:tcPr>
          <w:p w:rsidR="00A929D9" w:rsidRPr="00B03099" w:rsidRDefault="00A929D9" w:rsidP="00A929D9">
            <w:pPr>
              <w:jc w:val="both"/>
              <w:rPr>
                <w:i/>
                <w:sz w:val="22"/>
                <w:szCs w:val="22"/>
              </w:rPr>
            </w:pPr>
            <w:r w:rsidRPr="00B03099">
              <w:rPr>
                <w:i/>
                <w:sz w:val="22"/>
                <w:szCs w:val="22"/>
              </w:rPr>
              <w:t xml:space="preserve">В </w:t>
            </w:r>
            <w:proofErr w:type="spellStart"/>
            <w:r w:rsidRPr="00B03099">
              <w:rPr>
                <w:i/>
                <w:sz w:val="22"/>
                <w:szCs w:val="22"/>
              </w:rPr>
              <w:t>т.ч</w:t>
            </w:r>
            <w:proofErr w:type="spellEnd"/>
            <w:r w:rsidRPr="00B03099">
              <w:rPr>
                <w:i/>
                <w:sz w:val="22"/>
                <w:szCs w:val="22"/>
              </w:rPr>
              <w:t>. «Функционирование высшего должностного лица субъекта РФ и органа местного самоуправления»</w:t>
            </w:r>
          </w:p>
        </w:tc>
        <w:tc>
          <w:tcPr>
            <w:tcW w:w="1660" w:type="dxa"/>
          </w:tcPr>
          <w:p w:rsidR="00A929D9" w:rsidRPr="00B03099" w:rsidRDefault="00A929D9" w:rsidP="00A929D9">
            <w:pPr>
              <w:jc w:val="center"/>
              <w:rPr>
                <w:i/>
                <w:sz w:val="22"/>
                <w:szCs w:val="22"/>
              </w:rPr>
            </w:pPr>
            <w:r w:rsidRPr="00B03099">
              <w:rPr>
                <w:i/>
                <w:sz w:val="22"/>
                <w:szCs w:val="22"/>
              </w:rPr>
              <w:t>1 171,4</w:t>
            </w:r>
          </w:p>
        </w:tc>
        <w:tc>
          <w:tcPr>
            <w:tcW w:w="1655" w:type="dxa"/>
          </w:tcPr>
          <w:p w:rsidR="00A929D9" w:rsidRPr="00B03099" w:rsidRDefault="00A929D9" w:rsidP="00A929D9">
            <w:pPr>
              <w:jc w:val="center"/>
              <w:rPr>
                <w:i/>
                <w:sz w:val="22"/>
                <w:szCs w:val="22"/>
              </w:rPr>
            </w:pPr>
            <w:r w:rsidRPr="00B03099">
              <w:rPr>
                <w:i/>
                <w:sz w:val="22"/>
                <w:szCs w:val="22"/>
              </w:rPr>
              <w:t>1 218,6</w:t>
            </w:r>
          </w:p>
        </w:tc>
        <w:tc>
          <w:tcPr>
            <w:tcW w:w="1480" w:type="dxa"/>
          </w:tcPr>
          <w:p w:rsidR="00A929D9" w:rsidRPr="00B03099" w:rsidRDefault="00A929D9" w:rsidP="00A929D9">
            <w:pPr>
              <w:jc w:val="center"/>
              <w:rPr>
                <w:i/>
                <w:sz w:val="22"/>
                <w:szCs w:val="22"/>
              </w:rPr>
            </w:pPr>
            <w:r w:rsidRPr="00B03099">
              <w:rPr>
                <w:i/>
                <w:sz w:val="22"/>
                <w:szCs w:val="22"/>
              </w:rPr>
              <w:t>1 218,6</w:t>
            </w:r>
          </w:p>
        </w:tc>
        <w:tc>
          <w:tcPr>
            <w:tcW w:w="1480" w:type="dxa"/>
          </w:tcPr>
          <w:p w:rsidR="00A929D9" w:rsidRPr="00B03099" w:rsidRDefault="00A929D9" w:rsidP="00A929D9">
            <w:pPr>
              <w:jc w:val="center"/>
              <w:rPr>
                <w:i/>
                <w:sz w:val="22"/>
                <w:szCs w:val="22"/>
              </w:rPr>
            </w:pPr>
            <w:r w:rsidRPr="00B03099">
              <w:rPr>
                <w:i/>
                <w:sz w:val="22"/>
                <w:szCs w:val="22"/>
              </w:rPr>
              <w:t>1 218,6</w:t>
            </w:r>
          </w:p>
        </w:tc>
      </w:tr>
      <w:tr w:rsidR="00A929D9" w:rsidRPr="00B03099" w:rsidTr="00A929D9">
        <w:tc>
          <w:tcPr>
            <w:tcW w:w="3296" w:type="dxa"/>
          </w:tcPr>
          <w:p w:rsidR="00A929D9" w:rsidRPr="00B03099" w:rsidRDefault="00A929D9" w:rsidP="00A929D9">
            <w:pPr>
              <w:jc w:val="both"/>
              <w:rPr>
                <w:sz w:val="22"/>
                <w:szCs w:val="22"/>
              </w:rPr>
            </w:pPr>
            <w:r w:rsidRPr="00B03099">
              <w:rPr>
                <w:i/>
                <w:sz w:val="22"/>
                <w:szCs w:val="22"/>
              </w:rPr>
              <w:t>«Функционирование законодательных (представительных) органов государственной власти и местного самоуправления»</w:t>
            </w:r>
          </w:p>
        </w:tc>
        <w:tc>
          <w:tcPr>
            <w:tcW w:w="1660" w:type="dxa"/>
          </w:tcPr>
          <w:p w:rsidR="00A929D9" w:rsidRPr="00B03099" w:rsidRDefault="00A929D9" w:rsidP="00A929D9">
            <w:pPr>
              <w:jc w:val="center"/>
              <w:rPr>
                <w:i/>
                <w:sz w:val="22"/>
                <w:szCs w:val="22"/>
              </w:rPr>
            </w:pPr>
            <w:r w:rsidRPr="00B03099">
              <w:rPr>
                <w:i/>
                <w:sz w:val="22"/>
                <w:szCs w:val="22"/>
              </w:rPr>
              <w:t>2 313,2</w:t>
            </w:r>
          </w:p>
        </w:tc>
        <w:tc>
          <w:tcPr>
            <w:tcW w:w="1655" w:type="dxa"/>
          </w:tcPr>
          <w:p w:rsidR="00A929D9" w:rsidRPr="00B03099" w:rsidRDefault="00A929D9" w:rsidP="00A929D9">
            <w:pPr>
              <w:jc w:val="center"/>
              <w:rPr>
                <w:i/>
                <w:sz w:val="22"/>
                <w:szCs w:val="22"/>
              </w:rPr>
            </w:pPr>
            <w:r w:rsidRPr="00B03099">
              <w:rPr>
                <w:i/>
                <w:sz w:val="22"/>
                <w:szCs w:val="22"/>
              </w:rPr>
              <w:t>2 708,3</w:t>
            </w:r>
          </w:p>
        </w:tc>
        <w:tc>
          <w:tcPr>
            <w:tcW w:w="1480" w:type="dxa"/>
          </w:tcPr>
          <w:p w:rsidR="00A929D9" w:rsidRPr="00B03099" w:rsidRDefault="00A929D9" w:rsidP="00A929D9">
            <w:pPr>
              <w:jc w:val="center"/>
              <w:rPr>
                <w:i/>
                <w:sz w:val="22"/>
                <w:szCs w:val="22"/>
              </w:rPr>
            </w:pPr>
            <w:r w:rsidRPr="00B03099">
              <w:rPr>
                <w:i/>
                <w:sz w:val="22"/>
                <w:szCs w:val="22"/>
              </w:rPr>
              <w:t>2 708,3</w:t>
            </w:r>
          </w:p>
        </w:tc>
        <w:tc>
          <w:tcPr>
            <w:tcW w:w="1480" w:type="dxa"/>
          </w:tcPr>
          <w:p w:rsidR="00A929D9" w:rsidRPr="00B03099" w:rsidRDefault="00A929D9" w:rsidP="00A929D9">
            <w:pPr>
              <w:jc w:val="center"/>
              <w:rPr>
                <w:i/>
                <w:sz w:val="22"/>
                <w:szCs w:val="22"/>
              </w:rPr>
            </w:pPr>
            <w:r w:rsidRPr="00B03099">
              <w:rPr>
                <w:i/>
                <w:sz w:val="22"/>
                <w:szCs w:val="22"/>
              </w:rPr>
              <w:t>2 708,3</w:t>
            </w:r>
          </w:p>
        </w:tc>
      </w:tr>
      <w:tr w:rsidR="00A929D9" w:rsidRPr="00B03099" w:rsidTr="00A929D9">
        <w:tc>
          <w:tcPr>
            <w:tcW w:w="3296" w:type="dxa"/>
          </w:tcPr>
          <w:p w:rsidR="00A929D9" w:rsidRPr="00B03099" w:rsidRDefault="00A929D9" w:rsidP="00A929D9">
            <w:pPr>
              <w:jc w:val="both"/>
              <w:rPr>
                <w:sz w:val="22"/>
                <w:szCs w:val="22"/>
              </w:rPr>
            </w:pPr>
            <w:r w:rsidRPr="00B03099">
              <w:rPr>
                <w:i/>
                <w:sz w:val="22"/>
                <w:szCs w:val="22"/>
              </w:rPr>
              <w:t>«Функционирование высших органов исполнительной власти, местных администраций»</w:t>
            </w:r>
          </w:p>
        </w:tc>
        <w:tc>
          <w:tcPr>
            <w:tcW w:w="1660" w:type="dxa"/>
          </w:tcPr>
          <w:p w:rsidR="00A929D9" w:rsidRPr="00B03099" w:rsidRDefault="00A929D9" w:rsidP="00A929D9">
            <w:pPr>
              <w:jc w:val="center"/>
              <w:rPr>
                <w:i/>
                <w:sz w:val="22"/>
                <w:szCs w:val="22"/>
              </w:rPr>
            </w:pPr>
            <w:r w:rsidRPr="00B03099">
              <w:rPr>
                <w:i/>
                <w:sz w:val="22"/>
                <w:szCs w:val="22"/>
              </w:rPr>
              <w:t>13 354,8</w:t>
            </w:r>
          </w:p>
        </w:tc>
        <w:tc>
          <w:tcPr>
            <w:tcW w:w="1655" w:type="dxa"/>
          </w:tcPr>
          <w:p w:rsidR="00A929D9" w:rsidRPr="00B03099" w:rsidRDefault="00A929D9" w:rsidP="00A929D9">
            <w:pPr>
              <w:jc w:val="center"/>
              <w:rPr>
                <w:i/>
                <w:sz w:val="22"/>
                <w:szCs w:val="22"/>
              </w:rPr>
            </w:pPr>
            <w:r w:rsidRPr="00B03099">
              <w:rPr>
                <w:i/>
                <w:sz w:val="22"/>
                <w:szCs w:val="22"/>
              </w:rPr>
              <w:t>14 696,0</w:t>
            </w:r>
          </w:p>
        </w:tc>
        <w:tc>
          <w:tcPr>
            <w:tcW w:w="1480" w:type="dxa"/>
          </w:tcPr>
          <w:p w:rsidR="00A929D9" w:rsidRPr="00B03099" w:rsidRDefault="00A929D9" w:rsidP="00A929D9">
            <w:pPr>
              <w:jc w:val="center"/>
              <w:rPr>
                <w:i/>
                <w:sz w:val="22"/>
                <w:szCs w:val="22"/>
              </w:rPr>
            </w:pPr>
            <w:r w:rsidRPr="00B03099">
              <w:rPr>
                <w:i/>
                <w:sz w:val="22"/>
                <w:szCs w:val="22"/>
              </w:rPr>
              <w:t>11 273,0</w:t>
            </w:r>
          </w:p>
        </w:tc>
        <w:tc>
          <w:tcPr>
            <w:tcW w:w="1480" w:type="dxa"/>
          </w:tcPr>
          <w:p w:rsidR="00A929D9" w:rsidRPr="00B03099" w:rsidRDefault="00A929D9" w:rsidP="00A929D9">
            <w:pPr>
              <w:jc w:val="center"/>
              <w:rPr>
                <w:i/>
                <w:sz w:val="22"/>
                <w:szCs w:val="22"/>
              </w:rPr>
            </w:pPr>
            <w:r w:rsidRPr="00B03099">
              <w:rPr>
                <w:i/>
                <w:sz w:val="22"/>
                <w:szCs w:val="22"/>
              </w:rPr>
              <w:t>11 299,1</w:t>
            </w:r>
          </w:p>
        </w:tc>
      </w:tr>
      <w:tr w:rsidR="00A929D9" w:rsidRPr="00B03099" w:rsidTr="00A929D9">
        <w:tc>
          <w:tcPr>
            <w:tcW w:w="3296" w:type="dxa"/>
          </w:tcPr>
          <w:p w:rsidR="00A929D9" w:rsidRPr="00B03099" w:rsidRDefault="00A929D9" w:rsidP="00A929D9">
            <w:pPr>
              <w:jc w:val="both"/>
              <w:rPr>
                <w:i/>
                <w:sz w:val="22"/>
                <w:szCs w:val="22"/>
              </w:rPr>
            </w:pPr>
            <w:r w:rsidRPr="00B03099">
              <w:rPr>
                <w:i/>
                <w:sz w:val="22"/>
                <w:szCs w:val="22"/>
              </w:rPr>
              <w:t>«Судебная система»</w:t>
            </w:r>
          </w:p>
        </w:tc>
        <w:tc>
          <w:tcPr>
            <w:tcW w:w="1660" w:type="dxa"/>
          </w:tcPr>
          <w:p w:rsidR="00A929D9" w:rsidRPr="00B03099" w:rsidRDefault="00A929D9" w:rsidP="00A929D9">
            <w:pPr>
              <w:jc w:val="center"/>
              <w:rPr>
                <w:i/>
                <w:sz w:val="22"/>
                <w:szCs w:val="22"/>
              </w:rPr>
            </w:pPr>
          </w:p>
        </w:tc>
        <w:tc>
          <w:tcPr>
            <w:tcW w:w="1655" w:type="dxa"/>
          </w:tcPr>
          <w:p w:rsidR="00A929D9" w:rsidRPr="00B03099" w:rsidRDefault="00A929D9" w:rsidP="00A929D9">
            <w:pPr>
              <w:jc w:val="center"/>
              <w:rPr>
                <w:i/>
                <w:sz w:val="22"/>
                <w:szCs w:val="22"/>
              </w:rPr>
            </w:pPr>
            <w:r w:rsidRPr="00B03099">
              <w:rPr>
                <w:i/>
                <w:sz w:val="22"/>
                <w:szCs w:val="22"/>
              </w:rPr>
              <w:t>131,7</w:t>
            </w:r>
          </w:p>
        </w:tc>
        <w:tc>
          <w:tcPr>
            <w:tcW w:w="1480" w:type="dxa"/>
          </w:tcPr>
          <w:p w:rsidR="00A929D9" w:rsidRPr="00B03099" w:rsidRDefault="00A929D9" w:rsidP="00A929D9">
            <w:pPr>
              <w:jc w:val="center"/>
              <w:rPr>
                <w:i/>
                <w:sz w:val="22"/>
                <w:szCs w:val="22"/>
              </w:rPr>
            </w:pPr>
            <w:r w:rsidRPr="00B03099">
              <w:rPr>
                <w:i/>
                <w:sz w:val="22"/>
                <w:szCs w:val="22"/>
              </w:rPr>
              <w:t>9,7</w:t>
            </w:r>
          </w:p>
        </w:tc>
        <w:tc>
          <w:tcPr>
            <w:tcW w:w="1480" w:type="dxa"/>
          </w:tcPr>
          <w:p w:rsidR="00A929D9" w:rsidRPr="00B03099" w:rsidRDefault="00A929D9" w:rsidP="00A929D9">
            <w:pPr>
              <w:jc w:val="center"/>
              <w:rPr>
                <w:i/>
                <w:sz w:val="22"/>
                <w:szCs w:val="22"/>
              </w:rPr>
            </w:pPr>
            <w:r w:rsidRPr="00B03099">
              <w:rPr>
                <w:i/>
                <w:sz w:val="22"/>
                <w:szCs w:val="22"/>
              </w:rPr>
              <w:t>10,6</w:t>
            </w:r>
          </w:p>
        </w:tc>
      </w:tr>
      <w:tr w:rsidR="00A929D9" w:rsidRPr="00B03099" w:rsidTr="00A929D9">
        <w:tc>
          <w:tcPr>
            <w:tcW w:w="3296" w:type="dxa"/>
          </w:tcPr>
          <w:p w:rsidR="00A929D9" w:rsidRPr="00B03099" w:rsidRDefault="00A929D9" w:rsidP="00A929D9">
            <w:pPr>
              <w:jc w:val="both"/>
              <w:rPr>
                <w:sz w:val="22"/>
                <w:szCs w:val="22"/>
              </w:rPr>
            </w:pPr>
            <w:r w:rsidRPr="00B03099">
              <w:rPr>
                <w:i/>
                <w:sz w:val="22"/>
                <w:szCs w:val="22"/>
              </w:rPr>
              <w:t>«Обеспечение деятельности финансовых органов»</w:t>
            </w:r>
          </w:p>
        </w:tc>
        <w:tc>
          <w:tcPr>
            <w:tcW w:w="1660" w:type="dxa"/>
          </w:tcPr>
          <w:p w:rsidR="00A929D9" w:rsidRPr="00B03099" w:rsidRDefault="00A929D9" w:rsidP="00A929D9">
            <w:pPr>
              <w:jc w:val="center"/>
              <w:rPr>
                <w:i/>
                <w:sz w:val="22"/>
                <w:szCs w:val="22"/>
              </w:rPr>
            </w:pPr>
            <w:r w:rsidRPr="00B03099">
              <w:rPr>
                <w:i/>
                <w:sz w:val="22"/>
                <w:szCs w:val="22"/>
              </w:rPr>
              <w:t>6 902,9</w:t>
            </w:r>
          </w:p>
        </w:tc>
        <w:tc>
          <w:tcPr>
            <w:tcW w:w="1655" w:type="dxa"/>
          </w:tcPr>
          <w:p w:rsidR="00A929D9" w:rsidRPr="00B03099" w:rsidRDefault="00A929D9" w:rsidP="00A929D9">
            <w:pPr>
              <w:jc w:val="center"/>
              <w:rPr>
                <w:i/>
                <w:sz w:val="22"/>
                <w:szCs w:val="22"/>
              </w:rPr>
            </w:pPr>
            <w:r w:rsidRPr="00B03099">
              <w:rPr>
                <w:i/>
                <w:sz w:val="22"/>
                <w:szCs w:val="22"/>
              </w:rPr>
              <w:t>7 830,9</w:t>
            </w:r>
          </w:p>
        </w:tc>
        <w:tc>
          <w:tcPr>
            <w:tcW w:w="1480" w:type="dxa"/>
          </w:tcPr>
          <w:p w:rsidR="00A929D9" w:rsidRPr="00B03099" w:rsidRDefault="00A929D9" w:rsidP="00A929D9">
            <w:pPr>
              <w:jc w:val="center"/>
              <w:rPr>
                <w:i/>
                <w:sz w:val="22"/>
                <w:szCs w:val="22"/>
              </w:rPr>
            </w:pPr>
            <w:r w:rsidRPr="00B03099">
              <w:rPr>
                <w:i/>
                <w:sz w:val="22"/>
                <w:szCs w:val="22"/>
              </w:rPr>
              <w:t>7 768,0</w:t>
            </w:r>
          </w:p>
        </w:tc>
        <w:tc>
          <w:tcPr>
            <w:tcW w:w="1480" w:type="dxa"/>
          </w:tcPr>
          <w:p w:rsidR="00A929D9" w:rsidRPr="00B03099" w:rsidRDefault="00A929D9" w:rsidP="00A929D9">
            <w:pPr>
              <w:jc w:val="center"/>
              <w:rPr>
                <w:i/>
                <w:sz w:val="22"/>
                <w:szCs w:val="22"/>
              </w:rPr>
            </w:pPr>
            <w:r w:rsidRPr="00B03099">
              <w:rPr>
                <w:i/>
                <w:sz w:val="22"/>
                <w:szCs w:val="22"/>
              </w:rPr>
              <w:t>7 771,8</w:t>
            </w:r>
          </w:p>
        </w:tc>
      </w:tr>
      <w:tr w:rsidR="00A929D9" w:rsidRPr="00B03099" w:rsidTr="00A929D9">
        <w:tc>
          <w:tcPr>
            <w:tcW w:w="3296" w:type="dxa"/>
          </w:tcPr>
          <w:p w:rsidR="00A929D9" w:rsidRPr="00B03099" w:rsidRDefault="00A929D9" w:rsidP="00A929D9">
            <w:pPr>
              <w:jc w:val="both"/>
              <w:rPr>
                <w:i/>
                <w:sz w:val="22"/>
                <w:szCs w:val="22"/>
              </w:rPr>
            </w:pPr>
            <w:r w:rsidRPr="00B03099">
              <w:rPr>
                <w:i/>
                <w:sz w:val="22"/>
                <w:szCs w:val="22"/>
              </w:rPr>
              <w:t>«Обеспечение проведения выборов и референдумов»</w:t>
            </w:r>
          </w:p>
        </w:tc>
        <w:tc>
          <w:tcPr>
            <w:tcW w:w="1660" w:type="dxa"/>
          </w:tcPr>
          <w:p w:rsidR="00A929D9" w:rsidRPr="00B03099" w:rsidRDefault="00A929D9" w:rsidP="00A929D9">
            <w:pPr>
              <w:jc w:val="center"/>
              <w:rPr>
                <w:i/>
                <w:sz w:val="22"/>
                <w:szCs w:val="22"/>
              </w:rPr>
            </w:pPr>
          </w:p>
        </w:tc>
        <w:tc>
          <w:tcPr>
            <w:tcW w:w="1655" w:type="dxa"/>
          </w:tcPr>
          <w:p w:rsidR="00A929D9" w:rsidRPr="00B03099" w:rsidRDefault="00A929D9" w:rsidP="00A929D9">
            <w:pPr>
              <w:jc w:val="center"/>
              <w:rPr>
                <w:i/>
                <w:sz w:val="22"/>
                <w:szCs w:val="22"/>
              </w:rPr>
            </w:pPr>
            <w:r w:rsidRPr="00B03099">
              <w:rPr>
                <w:i/>
                <w:sz w:val="22"/>
                <w:szCs w:val="22"/>
              </w:rPr>
              <w:t>2 500,0</w:t>
            </w:r>
          </w:p>
        </w:tc>
        <w:tc>
          <w:tcPr>
            <w:tcW w:w="1480" w:type="dxa"/>
          </w:tcPr>
          <w:p w:rsidR="00A929D9" w:rsidRPr="00B03099" w:rsidRDefault="00A929D9" w:rsidP="00A929D9">
            <w:pPr>
              <w:jc w:val="center"/>
              <w:rPr>
                <w:i/>
                <w:sz w:val="22"/>
                <w:szCs w:val="22"/>
              </w:rPr>
            </w:pPr>
            <w:r w:rsidRPr="00B03099">
              <w:rPr>
                <w:i/>
                <w:sz w:val="22"/>
                <w:szCs w:val="22"/>
              </w:rPr>
              <w:t>0</w:t>
            </w:r>
          </w:p>
        </w:tc>
        <w:tc>
          <w:tcPr>
            <w:tcW w:w="1480" w:type="dxa"/>
          </w:tcPr>
          <w:p w:rsidR="00A929D9" w:rsidRPr="00B03099" w:rsidRDefault="00A929D9" w:rsidP="00A929D9">
            <w:pPr>
              <w:jc w:val="center"/>
              <w:rPr>
                <w:i/>
                <w:sz w:val="22"/>
                <w:szCs w:val="22"/>
              </w:rPr>
            </w:pPr>
            <w:r w:rsidRPr="00B03099">
              <w:rPr>
                <w:i/>
                <w:sz w:val="22"/>
                <w:szCs w:val="22"/>
              </w:rPr>
              <w:t xml:space="preserve">0 </w:t>
            </w:r>
          </w:p>
        </w:tc>
      </w:tr>
      <w:tr w:rsidR="00A929D9" w:rsidRPr="00B03099" w:rsidTr="00A929D9">
        <w:tc>
          <w:tcPr>
            <w:tcW w:w="3296" w:type="dxa"/>
          </w:tcPr>
          <w:p w:rsidR="00A929D9" w:rsidRPr="00B03099" w:rsidRDefault="00A929D9" w:rsidP="00A929D9">
            <w:pPr>
              <w:jc w:val="both"/>
              <w:rPr>
                <w:sz w:val="22"/>
                <w:szCs w:val="22"/>
              </w:rPr>
            </w:pPr>
            <w:r w:rsidRPr="00B03099">
              <w:rPr>
                <w:i/>
                <w:sz w:val="22"/>
                <w:szCs w:val="22"/>
              </w:rPr>
              <w:t>«Резервные фонды»</w:t>
            </w:r>
          </w:p>
        </w:tc>
        <w:tc>
          <w:tcPr>
            <w:tcW w:w="1660" w:type="dxa"/>
          </w:tcPr>
          <w:p w:rsidR="00A929D9" w:rsidRPr="00B03099" w:rsidRDefault="00A929D9" w:rsidP="00A929D9">
            <w:pPr>
              <w:jc w:val="center"/>
              <w:rPr>
                <w:i/>
                <w:sz w:val="22"/>
                <w:szCs w:val="22"/>
              </w:rPr>
            </w:pPr>
            <w:r w:rsidRPr="00B03099">
              <w:rPr>
                <w:i/>
                <w:sz w:val="22"/>
                <w:szCs w:val="22"/>
              </w:rPr>
              <w:t>2 000,0</w:t>
            </w:r>
          </w:p>
        </w:tc>
        <w:tc>
          <w:tcPr>
            <w:tcW w:w="1655" w:type="dxa"/>
          </w:tcPr>
          <w:p w:rsidR="00A929D9" w:rsidRPr="00B03099" w:rsidRDefault="00A929D9" w:rsidP="00A929D9">
            <w:pPr>
              <w:jc w:val="center"/>
              <w:rPr>
                <w:i/>
                <w:sz w:val="22"/>
                <w:szCs w:val="22"/>
              </w:rPr>
            </w:pPr>
            <w:r w:rsidRPr="00B03099">
              <w:rPr>
                <w:i/>
                <w:sz w:val="22"/>
                <w:szCs w:val="22"/>
              </w:rPr>
              <w:t>2 000,0</w:t>
            </w:r>
          </w:p>
        </w:tc>
        <w:tc>
          <w:tcPr>
            <w:tcW w:w="1480" w:type="dxa"/>
          </w:tcPr>
          <w:p w:rsidR="00A929D9" w:rsidRPr="00B03099" w:rsidRDefault="00A929D9" w:rsidP="00A929D9">
            <w:pPr>
              <w:jc w:val="center"/>
              <w:rPr>
                <w:i/>
                <w:sz w:val="22"/>
                <w:szCs w:val="22"/>
              </w:rPr>
            </w:pPr>
            <w:r w:rsidRPr="00B03099">
              <w:rPr>
                <w:i/>
                <w:sz w:val="22"/>
                <w:szCs w:val="22"/>
              </w:rPr>
              <w:t>2 000,0</w:t>
            </w:r>
          </w:p>
        </w:tc>
        <w:tc>
          <w:tcPr>
            <w:tcW w:w="1480" w:type="dxa"/>
          </w:tcPr>
          <w:p w:rsidR="00A929D9" w:rsidRPr="00B03099" w:rsidRDefault="00A929D9" w:rsidP="00A929D9">
            <w:pPr>
              <w:jc w:val="center"/>
              <w:rPr>
                <w:i/>
                <w:sz w:val="22"/>
                <w:szCs w:val="22"/>
              </w:rPr>
            </w:pPr>
            <w:r w:rsidRPr="00B03099">
              <w:rPr>
                <w:i/>
                <w:sz w:val="22"/>
                <w:szCs w:val="22"/>
              </w:rPr>
              <w:t>2 000,0</w:t>
            </w:r>
          </w:p>
        </w:tc>
      </w:tr>
      <w:tr w:rsidR="00A929D9" w:rsidRPr="00B03099" w:rsidTr="00A929D9">
        <w:tc>
          <w:tcPr>
            <w:tcW w:w="3296" w:type="dxa"/>
          </w:tcPr>
          <w:p w:rsidR="00A929D9" w:rsidRPr="00B03099" w:rsidRDefault="00A929D9" w:rsidP="00A929D9">
            <w:pPr>
              <w:jc w:val="both"/>
              <w:rPr>
                <w:sz w:val="22"/>
                <w:szCs w:val="22"/>
              </w:rPr>
            </w:pPr>
            <w:r w:rsidRPr="00B03099">
              <w:rPr>
                <w:i/>
                <w:sz w:val="22"/>
                <w:szCs w:val="22"/>
              </w:rPr>
              <w:t>«Другие общегосударственные вопросы»</w:t>
            </w:r>
          </w:p>
        </w:tc>
        <w:tc>
          <w:tcPr>
            <w:tcW w:w="1660" w:type="dxa"/>
          </w:tcPr>
          <w:p w:rsidR="00A929D9" w:rsidRPr="00B03099" w:rsidRDefault="00A929D9" w:rsidP="00A929D9">
            <w:pPr>
              <w:jc w:val="center"/>
              <w:rPr>
                <w:i/>
                <w:sz w:val="22"/>
                <w:szCs w:val="22"/>
              </w:rPr>
            </w:pPr>
            <w:r w:rsidRPr="00B03099">
              <w:rPr>
                <w:i/>
                <w:sz w:val="22"/>
                <w:szCs w:val="22"/>
              </w:rPr>
              <w:t>45 181,4</w:t>
            </w:r>
          </w:p>
        </w:tc>
        <w:tc>
          <w:tcPr>
            <w:tcW w:w="1655" w:type="dxa"/>
          </w:tcPr>
          <w:p w:rsidR="00A929D9" w:rsidRPr="00B03099" w:rsidRDefault="00A929D9" w:rsidP="00A929D9">
            <w:pPr>
              <w:jc w:val="center"/>
              <w:rPr>
                <w:i/>
                <w:sz w:val="22"/>
                <w:szCs w:val="22"/>
              </w:rPr>
            </w:pPr>
            <w:r w:rsidRPr="00B03099">
              <w:rPr>
                <w:i/>
                <w:sz w:val="22"/>
                <w:szCs w:val="22"/>
              </w:rPr>
              <w:t>49 850,2</w:t>
            </w:r>
          </w:p>
        </w:tc>
        <w:tc>
          <w:tcPr>
            <w:tcW w:w="1480" w:type="dxa"/>
          </w:tcPr>
          <w:p w:rsidR="00A929D9" w:rsidRPr="00B03099" w:rsidRDefault="00A929D9" w:rsidP="00A929D9">
            <w:pPr>
              <w:jc w:val="center"/>
              <w:rPr>
                <w:i/>
                <w:sz w:val="22"/>
                <w:szCs w:val="22"/>
              </w:rPr>
            </w:pPr>
            <w:r w:rsidRPr="00B03099">
              <w:rPr>
                <w:i/>
                <w:sz w:val="22"/>
                <w:szCs w:val="22"/>
              </w:rPr>
              <w:t>49 850,2</w:t>
            </w:r>
          </w:p>
        </w:tc>
        <w:tc>
          <w:tcPr>
            <w:tcW w:w="1480" w:type="dxa"/>
          </w:tcPr>
          <w:p w:rsidR="00A929D9" w:rsidRPr="00B03099" w:rsidRDefault="00A929D9" w:rsidP="00A929D9">
            <w:pPr>
              <w:jc w:val="center"/>
              <w:rPr>
                <w:i/>
                <w:sz w:val="22"/>
                <w:szCs w:val="22"/>
              </w:rPr>
            </w:pPr>
            <w:r w:rsidRPr="00B03099">
              <w:rPr>
                <w:i/>
                <w:sz w:val="22"/>
                <w:szCs w:val="22"/>
              </w:rPr>
              <w:t>49 850,2</w:t>
            </w:r>
          </w:p>
        </w:tc>
      </w:tr>
    </w:tbl>
    <w:p w:rsidR="00A929D9" w:rsidRDefault="00A929D9" w:rsidP="00A929D9">
      <w:pPr>
        <w:ind w:firstLine="709"/>
        <w:jc w:val="both"/>
        <w:rPr>
          <w:sz w:val="28"/>
          <w:szCs w:val="28"/>
        </w:rPr>
      </w:pPr>
    </w:p>
    <w:p w:rsidR="00A929D9" w:rsidRPr="009F3937" w:rsidRDefault="00A929D9" w:rsidP="00A929D9">
      <w:pPr>
        <w:ind w:firstLine="709"/>
        <w:jc w:val="both"/>
        <w:rPr>
          <w:sz w:val="22"/>
          <w:szCs w:val="22"/>
        </w:rPr>
      </w:pPr>
      <w:r w:rsidRPr="009F3937">
        <w:rPr>
          <w:sz w:val="22"/>
          <w:szCs w:val="22"/>
        </w:rPr>
        <w:t xml:space="preserve">По подразделу </w:t>
      </w:r>
      <w:r w:rsidRPr="009F3937">
        <w:rPr>
          <w:i/>
          <w:sz w:val="22"/>
          <w:szCs w:val="22"/>
        </w:rPr>
        <w:t xml:space="preserve">«Функционирование высшего должностного лица субъекта РФ и органа местного самоуправления» </w:t>
      </w:r>
      <w:r w:rsidRPr="009F3937">
        <w:rPr>
          <w:sz w:val="22"/>
          <w:szCs w:val="22"/>
        </w:rPr>
        <w:t xml:space="preserve"> запланированы расходы на содержание Главы муниципального района на 2022, 2023, 2024 года в сумме 1 218,6 тыс. рублей.</w:t>
      </w:r>
    </w:p>
    <w:p w:rsidR="00A929D9" w:rsidRPr="009F3937" w:rsidRDefault="00A929D9" w:rsidP="00A929D9">
      <w:pPr>
        <w:ind w:firstLine="709"/>
        <w:jc w:val="both"/>
        <w:rPr>
          <w:sz w:val="22"/>
          <w:szCs w:val="22"/>
        </w:rPr>
      </w:pPr>
      <w:r w:rsidRPr="009F3937">
        <w:rPr>
          <w:sz w:val="22"/>
          <w:szCs w:val="22"/>
        </w:rPr>
        <w:t xml:space="preserve">По подразделу </w:t>
      </w:r>
      <w:r w:rsidRPr="009F3937">
        <w:rPr>
          <w:i/>
          <w:sz w:val="22"/>
          <w:szCs w:val="22"/>
        </w:rPr>
        <w:t xml:space="preserve">«Функционирование законодательных (представительных) органов государственной власти и местного самоуправления» </w:t>
      </w:r>
      <w:r w:rsidRPr="009F3937">
        <w:rPr>
          <w:sz w:val="22"/>
          <w:szCs w:val="22"/>
        </w:rPr>
        <w:t xml:space="preserve">запланированы средства на содержание Председателя Совета муниципального района на 2022, 2023, 2024 годы в сумме 1 035,6 </w:t>
      </w:r>
      <w:proofErr w:type="spellStart"/>
      <w:r w:rsidRPr="009F3937">
        <w:rPr>
          <w:sz w:val="22"/>
          <w:szCs w:val="22"/>
        </w:rPr>
        <w:t>тыс</w:t>
      </w:r>
      <w:proofErr w:type="gramStart"/>
      <w:r w:rsidRPr="009F3937">
        <w:rPr>
          <w:sz w:val="22"/>
          <w:szCs w:val="22"/>
        </w:rPr>
        <w:t>.р</w:t>
      </w:r>
      <w:proofErr w:type="gramEnd"/>
      <w:r w:rsidRPr="009F3937">
        <w:rPr>
          <w:sz w:val="22"/>
          <w:szCs w:val="22"/>
        </w:rPr>
        <w:t>уб</w:t>
      </w:r>
      <w:proofErr w:type="spellEnd"/>
      <w:r w:rsidRPr="009F3937">
        <w:rPr>
          <w:sz w:val="22"/>
          <w:szCs w:val="22"/>
        </w:rPr>
        <w:t>. и аппарата представительного органа на 2022, 2023, 2024 годы в сумме 1 503,1 тыс. рублей.</w:t>
      </w:r>
    </w:p>
    <w:p w:rsidR="00A929D9" w:rsidRPr="009F3937" w:rsidRDefault="00A929D9" w:rsidP="00A929D9">
      <w:pPr>
        <w:ind w:firstLine="720"/>
        <w:jc w:val="both"/>
        <w:rPr>
          <w:sz w:val="22"/>
          <w:szCs w:val="22"/>
        </w:rPr>
      </w:pPr>
      <w:proofErr w:type="gramStart"/>
      <w:r w:rsidRPr="009F3937">
        <w:rPr>
          <w:sz w:val="22"/>
          <w:szCs w:val="22"/>
        </w:rPr>
        <w:t xml:space="preserve">По подразделу </w:t>
      </w:r>
      <w:r w:rsidRPr="009F3937">
        <w:rPr>
          <w:i/>
          <w:sz w:val="22"/>
          <w:szCs w:val="22"/>
        </w:rPr>
        <w:t xml:space="preserve">«Функционирование высших органов исполнительной власти, местных администраций» </w:t>
      </w:r>
      <w:r w:rsidRPr="009F3937">
        <w:rPr>
          <w:sz w:val="22"/>
          <w:szCs w:val="22"/>
        </w:rPr>
        <w:t>запланированы расходы на 2022 год в сумме 14 696,0 тыс. рублей на 2023 год в сумме 11 273,0 тыс. рублей, на 2024 год в сумме 11 299,1 тыс. рублей, из них на исполнение собственных полномочий в 2022 году 12 882,7 тыс. рублей, в 2023 году 11 273,0 тыс. рублей, в 2024</w:t>
      </w:r>
      <w:proofErr w:type="gramEnd"/>
      <w:r w:rsidRPr="009F3937">
        <w:rPr>
          <w:sz w:val="22"/>
          <w:szCs w:val="22"/>
        </w:rPr>
        <w:t xml:space="preserve"> году 11 299,1 тыс. рублей; на реализацию государственных полномочий по государственному управлению в области охраны труда в соответствии с Законом Забайкальского края "О наделении органов местного самоуправления отдельными государственными полномочиями по государственному управлению в области охраны труда" в 2022 году 547,3 </w:t>
      </w:r>
      <w:proofErr w:type="spellStart"/>
      <w:r w:rsidRPr="009F3937">
        <w:rPr>
          <w:sz w:val="22"/>
          <w:szCs w:val="22"/>
        </w:rPr>
        <w:t>тыс</w:t>
      </w:r>
      <w:proofErr w:type="gramStart"/>
      <w:r w:rsidRPr="009F3937">
        <w:rPr>
          <w:sz w:val="22"/>
          <w:szCs w:val="22"/>
        </w:rPr>
        <w:t>.р</w:t>
      </w:r>
      <w:proofErr w:type="gramEnd"/>
      <w:r w:rsidRPr="009F3937">
        <w:rPr>
          <w:sz w:val="22"/>
          <w:szCs w:val="22"/>
        </w:rPr>
        <w:t>уб</w:t>
      </w:r>
      <w:proofErr w:type="spellEnd"/>
      <w:r w:rsidRPr="009F3937">
        <w:rPr>
          <w:sz w:val="22"/>
          <w:szCs w:val="22"/>
        </w:rPr>
        <w:t xml:space="preserve">., в 2023 году 411,7 тыс. рублей, в 2024 году 418,0 тыс. рублей; на реализацию </w:t>
      </w:r>
      <w:proofErr w:type="spellStart"/>
      <w:r w:rsidRPr="009F3937">
        <w:rPr>
          <w:sz w:val="22"/>
          <w:szCs w:val="22"/>
        </w:rPr>
        <w:t>гос</w:t>
      </w:r>
      <w:proofErr w:type="gramStart"/>
      <w:r w:rsidRPr="009F3937">
        <w:rPr>
          <w:sz w:val="22"/>
          <w:szCs w:val="22"/>
        </w:rPr>
        <w:t>.п</w:t>
      </w:r>
      <w:proofErr w:type="gramEnd"/>
      <w:r w:rsidRPr="009F3937">
        <w:rPr>
          <w:sz w:val="22"/>
          <w:szCs w:val="22"/>
        </w:rPr>
        <w:t>олномочий</w:t>
      </w:r>
      <w:proofErr w:type="spellEnd"/>
      <w:r w:rsidRPr="009F3937">
        <w:rPr>
          <w:sz w:val="22"/>
          <w:szCs w:val="22"/>
        </w:rPr>
        <w:t xml:space="preserve"> в соответствии с Законом Забайкальского края от 04.06.2009 года № 191-ЗЗК «Об организации деятельности административных комиссий и о наделении органов местного самоуправления муниципальных районов и городских округов </w:t>
      </w:r>
      <w:proofErr w:type="spellStart"/>
      <w:r w:rsidRPr="009F3937">
        <w:rPr>
          <w:sz w:val="22"/>
          <w:szCs w:val="22"/>
        </w:rPr>
        <w:t>гос.полномочием</w:t>
      </w:r>
      <w:proofErr w:type="spellEnd"/>
      <w:r w:rsidRPr="009F3937">
        <w:rPr>
          <w:sz w:val="22"/>
          <w:szCs w:val="22"/>
        </w:rPr>
        <w:t xml:space="preserve"> по созданию административных комиссий в Забайкальском крае» в 2022 году 12,5 тыс. рублей (в том числе городскому поселению "Первомайское" 5,5 тыс. рублей, сельскому поселению «</w:t>
      </w:r>
      <w:proofErr w:type="spellStart"/>
      <w:r w:rsidRPr="009F3937">
        <w:rPr>
          <w:sz w:val="22"/>
          <w:szCs w:val="22"/>
        </w:rPr>
        <w:t>Ононское</w:t>
      </w:r>
      <w:proofErr w:type="spellEnd"/>
      <w:r w:rsidRPr="009F3937">
        <w:rPr>
          <w:sz w:val="22"/>
          <w:szCs w:val="22"/>
        </w:rPr>
        <w:t xml:space="preserve">» 1,0 тыс. рублей), в 2023 году 9,6 тыс. рублей, в 2024 году 9,9 тыс. рублей; на реализацию </w:t>
      </w:r>
      <w:proofErr w:type="spellStart"/>
      <w:r w:rsidRPr="009F3937">
        <w:rPr>
          <w:sz w:val="22"/>
          <w:szCs w:val="22"/>
        </w:rPr>
        <w:t>гос</w:t>
      </w:r>
      <w:proofErr w:type="gramStart"/>
      <w:r w:rsidRPr="009F3937">
        <w:rPr>
          <w:sz w:val="22"/>
          <w:szCs w:val="22"/>
        </w:rPr>
        <w:t>.п</w:t>
      </w:r>
      <w:proofErr w:type="gramEnd"/>
      <w:r w:rsidRPr="009F3937">
        <w:rPr>
          <w:sz w:val="22"/>
          <w:szCs w:val="22"/>
        </w:rPr>
        <w:t>олномочия</w:t>
      </w:r>
      <w:proofErr w:type="spellEnd"/>
      <w:r w:rsidRPr="009F3937">
        <w:rPr>
          <w:sz w:val="22"/>
          <w:szCs w:val="22"/>
        </w:rPr>
        <w:t xml:space="preserve"> в сфере государственного управления в 2022 году 1 253,5 тыс. рублей, в 2023 году 969,0 тыс. рублей, в 2024 году 988,5 тыс. рублей (единая субвенция).</w:t>
      </w:r>
    </w:p>
    <w:p w:rsidR="00A929D9" w:rsidRPr="009F3937" w:rsidRDefault="00A929D9" w:rsidP="00A929D9">
      <w:pPr>
        <w:ind w:firstLine="720"/>
        <w:jc w:val="both"/>
        <w:rPr>
          <w:sz w:val="22"/>
          <w:szCs w:val="22"/>
        </w:rPr>
      </w:pPr>
      <w:r w:rsidRPr="009F3937">
        <w:rPr>
          <w:sz w:val="22"/>
          <w:szCs w:val="22"/>
        </w:rPr>
        <w:t xml:space="preserve">По подразделу </w:t>
      </w:r>
      <w:r w:rsidRPr="009F3937">
        <w:rPr>
          <w:i/>
          <w:sz w:val="22"/>
          <w:szCs w:val="22"/>
        </w:rPr>
        <w:t>«Судебная система»</w:t>
      </w:r>
      <w:r w:rsidRPr="009F3937">
        <w:rPr>
          <w:sz w:val="22"/>
          <w:szCs w:val="22"/>
        </w:rPr>
        <w:t xml:space="preserve"> запланированы средства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w:t>
      </w:r>
      <w:proofErr w:type="spellStart"/>
      <w:r w:rsidRPr="009F3937">
        <w:rPr>
          <w:sz w:val="22"/>
          <w:szCs w:val="22"/>
        </w:rPr>
        <w:t>т.ч</w:t>
      </w:r>
      <w:proofErr w:type="spellEnd"/>
      <w:r w:rsidRPr="009F3937">
        <w:rPr>
          <w:sz w:val="22"/>
          <w:szCs w:val="22"/>
        </w:rPr>
        <w:t>. на 2022 год 131,7 тыс. рублей, на 2023 год в сумме 9,7 тыс. рублей, на 2024 год в сумме 10,6 тыс. рублей.</w:t>
      </w:r>
    </w:p>
    <w:p w:rsidR="00A929D9" w:rsidRPr="009F3937" w:rsidRDefault="00A929D9" w:rsidP="00A929D9">
      <w:pPr>
        <w:ind w:firstLine="708"/>
        <w:jc w:val="both"/>
        <w:rPr>
          <w:sz w:val="22"/>
          <w:szCs w:val="22"/>
        </w:rPr>
      </w:pPr>
      <w:proofErr w:type="gramStart"/>
      <w:r w:rsidRPr="009F3937">
        <w:rPr>
          <w:sz w:val="22"/>
          <w:szCs w:val="22"/>
        </w:rPr>
        <w:t xml:space="preserve">По подразделу </w:t>
      </w:r>
      <w:r w:rsidRPr="009F3937">
        <w:rPr>
          <w:i/>
          <w:sz w:val="22"/>
          <w:szCs w:val="22"/>
        </w:rPr>
        <w:t>«Обеспечение деятельности финансовых органов»</w:t>
      </w:r>
      <w:r w:rsidRPr="009F3937">
        <w:rPr>
          <w:sz w:val="22"/>
          <w:szCs w:val="22"/>
        </w:rPr>
        <w:t xml:space="preserve"> включены расходы на 2022 год в сумме 7 830,9 тыс. рублей, из них на исполнение собственных полномочий 7 563,4 тыс. рублей, на 2023 год в сумме 7 768,0 тыс. рублей, из них на исполнение собственных полномочий 7556,2 тыс. рублей, на 2024 год в сумме 7 771,8 тыс. рублей, из них на исполнение собственных полномочий</w:t>
      </w:r>
      <w:proofErr w:type="gramEnd"/>
      <w:r w:rsidRPr="009F3937">
        <w:rPr>
          <w:sz w:val="22"/>
          <w:szCs w:val="22"/>
        </w:rPr>
        <w:t xml:space="preserve"> 7 556,2 тыс. рублей. </w:t>
      </w:r>
      <w:proofErr w:type="gramStart"/>
      <w:r w:rsidRPr="009F3937">
        <w:rPr>
          <w:sz w:val="22"/>
          <w:szCs w:val="22"/>
        </w:rPr>
        <w:t>Запланированы средства на содержание аппарата Комитета по финансам на 2022 год 6 138,4 тыс. рублей, на 2023,2024 годы 6 138,4 тыс. рублей; на содержание Председателя контрольно-счетной палаты на 2022 и плановый период 2023-2024 годов 823,3 тыс. рублей и аудитора контрольно-счетной палаты на 2022 в сумме 601,7 тыс. рублей, на плановый период 2023-2024 годов 594,5 тыс. рублей;</w:t>
      </w:r>
      <w:proofErr w:type="gramEnd"/>
      <w:r w:rsidRPr="009F3937">
        <w:rPr>
          <w:sz w:val="22"/>
          <w:szCs w:val="22"/>
        </w:rPr>
        <w:t xml:space="preserve"> на исполнение переданных </w:t>
      </w:r>
      <w:proofErr w:type="spellStart"/>
      <w:r w:rsidRPr="009F3937">
        <w:rPr>
          <w:sz w:val="22"/>
          <w:szCs w:val="22"/>
        </w:rPr>
        <w:t>гос</w:t>
      </w:r>
      <w:proofErr w:type="gramStart"/>
      <w:r w:rsidRPr="009F3937">
        <w:rPr>
          <w:sz w:val="22"/>
          <w:szCs w:val="22"/>
        </w:rPr>
        <w:t>.п</w:t>
      </w:r>
      <w:proofErr w:type="gramEnd"/>
      <w:r w:rsidRPr="009F3937">
        <w:rPr>
          <w:sz w:val="22"/>
          <w:szCs w:val="22"/>
        </w:rPr>
        <w:t>олномочий</w:t>
      </w:r>
      <w:proofErr w:type="spellEnd"/>
      <w:r w:rsidRPr="009F3937">
        <w:rPr>
          <w:sz w:val="22"/>
          <w:szCs w:val="22"/>
        </w:rPr>
        <w:t xml:space="preserve"> по расчету и предоставлению дотаций поселениям на выравнивание бюджетной обеспеченности (расходы на содержание муниципальных служащих, осуществляющих передаваемые </w:t>
      </w:r>
      <w:proofErr w:type="spellStart"/>
      <w:r w:rsidRPr="009F3937">
        <w:rPr>
          <w:sz w:val="22"/>
          <w:szCs w:val="22"/>
        </w:rPr>
        <w:t>гос.полномочия</w:t>
      </w:r>
      <w:proofErr w:type="spellEnd"/>
      <w:r w:rsidRPr="009F3937">
        <w:rPr>
          <w:sz w:val="22"/>
          <w:szCs w:val="22"/>
        </w:rPr>
        <w:t xml:space="preserve">) на 2022 год 245,0 </w:t>
      </w:r>
      <w:proofErr w:type="spellStart"/>
      <w:r w:rsidRPr="009F3937">
        <w:rPr>
          <w:sz w:val="22"/>
          <w:szCs w:val="22"/>
        </w:rPr>
        <w:t>тыс.руб</w:t>
      </w:r>
      <w:proofErr w:type="spellEnd"/>
      <w:r w:rsidRPr="009F3937">
        <w:rPr>
          <w:sz w:val="22"/>
          <w:szCs w:val="22"/>
        </w:rPr>
        <w:t xml:space="preserve">., на 2023 год 189,3 тыс. рублей, на 2024 год 193,1 тыс. рублей; </w:t>
      </w:r>
      <w:proofErr w:type="gramStart"/>
      <w:r w:rsidRPr="009F3937">
        <w:rPr>
          <w:sz w:val="22"/>
          <w:szCs w:val="22"/>
        </w:rPr>
        <w:t>на осуществление переданных полномочий по контролю за исполнением бюджетов от бюджетов поселений в соответствии</w:t>
      </w:r>
      <w:proofErr w:type="gramEnd"/>
      <w:r w:rsidRPr="009F3937">
        <w:rPr>
          <w:sz w:val="22"/>
          <w:szCs w:val="22"/>
        </w:rPr>
        <w:t xml:space="preserve"> с принятыми соглашениями о передаче полномочий на 2022 и плановый период 2023-2024 годов в сумме 22,5 тыс. руб.</w:t>
      </w:r>
    </w:p>
    <w:p w:rsidR="00A929D9" w:rsidRPr="009F3937" w:rsidRDefault="00A929D9" w:rsidP="00A929D9">
      <w:pPr>
        <w:ind w:firstLine="708"/>
        <w:jc w:val="both"/>
        <w:rPr>
          <w:sz w:val="22"/>
          <w:szCs w:val="22"/>
        </w:rPr>
      </w:pPr>
      <w:r w:rsidRPr="009F3937">
        <w:rPr>
          <w:sz w:val="22"/>
          <w:szCs w:val="22"/>
        </w:rPr>
        <w:t xml:space="preserve">По подразделу </w:t>
      </w:r>
      <w:r w:rsidRPr="009F3937">
        <w:rPr>
          <w:i/>
          <w:sz w:val="22"/>
          <w:szCs w:val="22"/>
        </w:rPr>
        <w:t xml:space="preserve">«Обеспечение проведения выборов и референдумов» </w:t>
      </w:r>
      <w:r w:rsidRPr="009F3937">
        <w:rPr>
          <w:sz w:val="22"/>
          <w:szCs w:val="22"/>
        </w:rPr>
        <w:t>запланированы средства на проведение выборов Главы муниципального района и депутатов представительного органа муниципального района в 2022 году в сумме 2 500,0 тыс. рублей.</w:t>
      </w:r>
    </w:p>
    <w:p w:rsidR="00A929D9" w:rsidRPr="009F3937" w:rsidRDefault="00A929D9" w:rsidP="00A929D9">
      <w:pPr>
        <w:ind w:firstLine="709"/>
        <w:jc w:val="both"/>
        <w:rPr>
          <w:sz w:val="22"/>
          <w:szCs w:val="22"/>
        </w:rPr>
      </w:pPr>
      <w:r w:rsidRPr="009F3937">
        <w:rPr>
          <w:sz w:val="22"/>
          <w:szCs w:val="22"/>
        </w:rPr>
        <w:t xml:space="preserve">По подразделу </w:t>
      </w:r>
      <w:r w:rsidRPr="009F3937">
        <w:rPr>
          <w:i/>
          <w:sz w:val="22"/>
          <w:szCs w:val="22"/>
        </w:rPr>
        <w:t>«Резервные фонды»</w:t>
      </w:r>
      <w:r w:rsidRPr="009F3937">
        <w:rPr>
          <w:sz w:val="22"/>
          <w:szCs w:val="22"/>
        </w:rPr>
        <w:t xml:space="preserve"> запланированы расходы на 2022 год и плановый период 2023-2024 годов в сумме по 2 000,0 тыс. рублей.</w:t>
      </w:r>
    </w:p>
    <w:p w:rsidR="00A929D9" w:rsidRPr="009F3937" w:rsidRDefault="00A929D9" w:rsidP="00A929D9">
      <w:pPr>
        <w:ind w:firstLine="709"/>
        <w:jc w:val="both"/>
        <w:rPr>
          <w:sz w:val="22"/>
          <w:szCs w:val="22"/>
          <w:lang w:eastAsia="en-US"/>
        </w:rPr>
      </w:pPr>
      <w:proofErr w:type="gramStart"/>
      <w:r w:rsidRPr="009F3937">
        <w:rPr>
          <w:sz w:val="22"/>
          <w:szCs w:val="22"/>
        </w:rPr>
        <w:t xml:space="preserve">По подразделу </w:t>
      </w:r>
      <w:r w:rsidRPr="009F3937">
        <w:rPr>
          <w:i/>
          <w:sz w:val="22"/>
          <w:szCs w:val="22"/>
        </w:rPr>
        <w:t>«Другие общегосударственные вопросы»</w:t>
      </w:r>
      <w:r w:rsidRPr="009F3937">
        <w:rPr>
          <w:sz w:val="22"/>
          <w:szCs w:val="22"/>
        </w:rPr>
        <w:t xml:space="preserve"> предусмотрены расходы на 2022 год и плановый период 2023-2024 годов в сумме по 49 850,2 тыс. рулей, из них на содержание хозяйственного отдела администрации района и обеспечение деятельности администрации муниципального района 16 911,3 тыс. рублей, на исполнение переданных полномочий по формированию, утверждению, исполнению бюджетов поселений согласно заключенных соглашений о передаче полномочий 1 402,9 тыс. рублей</w:t>
      </w:r>
      <w:proofErr w:type="gramEnd"/>
      <w:r w:rsidRPr="009F3937">
        <w:rPr>
          <w:sz w:val="22"/>
          <w:szCs w:val="22"/>
        </w:rPr>
        <w:t xml:space="preserve">; </w:t>
      </w:r>
      <w:proofErr w:type="gramStart"/>
      <w:r w:rsidRPr="009F3937">
        <w:rPr>
          <w:sz w:val="22"/>
          <w:szCs w:val="22"/>
        </w:rPr>
        <w:t xml:space="preserve">на финансирование переданных полномочий сельских поселений согласно </w:t>
      </w:r>
      <w:r w:rsidRPr="009F3937">
        <w:rPr>
          <w:sz w:val="22"/>
          <w:szCs w:val="22"/>
          <w:lang w:eastAsia="en-US"/>
        </w:rPr>
        <w:t>Федерального закона от 27 мая 2014 года № 136-ФЗ «О внесении изменений в статью 26</w:t>
      </w:r>
      <w:r w:rsidRPr="009F3937">
        <w:rPr>
          <w:sz w:val="22"/>
          <w:szCs w:val="22"/>
          <w:vertAlign w:val="superscript"/>
          <w:lang w:eastAsia="en-US"/>
        </w:rPr>
        <w:t xml:space="preserve">3 </w:t>
      </w:r>
      <w:r w:rsidRPr="009F3937">
        <w:rPr>
          <w:sz w:val="22"/>
          <w:szCs w:val="22"/>
          <w:lang w:eastAsia="en-US"/>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закона «Об общих принципах организации местного самоуправления в Российской Федерации» 30 335,6 тыс. руб., на создание резерва для осуществления </w:t>
      </w:r>
      <w:proofErr w:type="spellStart"/>
      <w:r w:rsidRPr="009F3937">
        <w:rPr>
          <w:sz w:val="22"/>
          <w:szCs w:val="22"/>
          <w:lang w:eastAsia="en-US"/>
        </w:rPr>
        <w:t>софинансирования</w:t>
      </w:r>
      <w:proofErr w:type="spellEnd"/>
      <w:r w:rsidRPr="009F3937">
        <w:rPr>
          <w:sz w:val="22"/>
          <w:szCs w:val="22"/>
          <w:lang w:eastAsia="en-US"/>
        </w:rPr>
        <w:t xml:space="preserve"> по</w:t>
      </w:r>
      <w:proofErr w:type="gramEnd"/>
      <w:r w:rsidRPr="009F3937">
        <w:rPr>
          <w:sz w:val="22"/>
          <w:szCs w:val="22"/>
          <w:lang w:eastAsia="en-US"/>
        </w:rPr>
        <w:t xml:space="preserve"> реализации мероприятий </w:t>
      </w:r>
      <w:proofErr w:type="spellStart"/>
      <w:r w:rsidRPr="009F3937">
        <w:rPr>
          <w:sz w:val="22"/>
          <w:szCs w:val="22"/>
          <w:lang w:eastAsia="en-US"/>
        </w:rPr>
        <w:t>гос</w:t>
      </w:r>
      <w:proofErr w:type="gramStart"/>
      <w:r w:rsidRPr="009F3937">
        <w:rPr>
          <w:sz w:val="22"/>
          <w:szCs w:val="22"/>
          <w:lang w:eastAsia="en-US"/>
        </w:rPr>
        <w:t>.п</w:t>
      </w:r>
      <w:proofErr w:type="gramEnd"/>
      <w:r w:rsidRPr="009F3937">
        <w:rPr>
          <w:sz w:val="22"/>
          <w:szCs w:val="22"/>
          <w:lang w:eastAsia="en-US"/>
        </w:rPr>
        <w:t>рограмм</w:t>
      </w:r>
      <w:proofErr w:type="spellEnd"/>
      <w:r w:rsidRPr="009F3937">
        <w:rPr>
          <w:sz w:val="22"/>
          <w:szCs w:val="22"/>
          <w:lang w:eastAsia="en-US"/>
        </w:rPr>
        <w:t xml:space="preserve"> Забайкальского края и </w:t>
      </w:r>
      <w:proofErr w:type="spellStart"/>
      <w:r w:rsidRPr="009F3937">
        <w:rPr>
          <w:sz w:val="22"/>
          <w:szCs w:val="22"/>
          <w:lang w:eastAsia="en-US"/>
        </w:rPr>
        <w:t>нац.проектов</w:t>
      </w:r>
      <w:proofErr w:type="spellEnd"/>
      <w:r w:rsidRPr="009F3937">
        <w:rPr>
          <w:sz w:val="22"/>
          <w:szCs w:val="22"/>
          <w:lang w:eastAsia="en-US"/>
        </w:rPr>
        <w:t xml:space="preserve"> в сумме 1 000,0 тыс. рублей.</w:t>
      </w:r>
    </w:p>
    <w:p w:rsidR="00A929D9" w:rsidRPr="009F3937" w:rsidRDefault="00A929D9" w:rsidP="00A929D9">
      <w:pPr>
        <w:ind w:firstLine="709"/>
        <w:jc w:val="both"/>
        <w:rPr>
          <w:sz w:val="22"/>
          <w:szCs w:val="22"/>
        </w:rPr>
      </w:pPr>
    </w:p>
    <w:p w:rsidR="00A929D9" w:rsidRPr="009F3937" w:rsidRDefault="00A929D9" w:rsidP="00A929D9">
      <w:pPr>
        <w:ind w:firstLine="709"/>
        <w:jc w:val="center"/>
        <w:rPr>
          <w:sz w:val="22"/>
          <w:szCs w:val="22"/>
        </w:rPr>
      </w:pPr>
      <w:r w:rsidRPr="009F3937">
        <w:rPr>
          <w:sz w:val="22"/>
          <w:szCs w:val="22"/>
        </w:rPr>
        <w:t>РАЗДЕЛ «НАЦИОНАЛЬНАЯ БЕЗОПАСНОСТЬ</w:t>
      </w:r>
    </w:p>
    <w:p w:rsidR="00A929D9" w:rsidRPr="009F3937" w:rsidRDefault="00A929D9" w:rsidP="00A929D9">
      <w:pPr>
        <w:ind w:firstLine="709"/>
        <w:jc w:val="center"/>
        <w:rPr>
          <w:sz w:val="22"/>
          <w:szCs w:val="22"/>
        </w:rPr>
      </w:pPr>
      <w:r w:rsidRPr="009F3937">
        <w:rPr>
          <w:sz w:val="22"/>
          <w:szCs w:val="22"/>
        </w:rPr>
        <w:t xml:space="preserve"> И ПРАВООХРАНИТЕЛЬНАЯ ДЕЯТЕЛЬНОСТЬ»</w:t>
      </w:r>
    </w:p>
    <w:p w:rsidR="00A929D9" w:rsidRPr="009F3937" w:rsidRDefault="00A929D9" w:rsidP="00A929D9">
      <w:pPr>
        <w:ind w:firstLine="709"/>
        <w:jc w:val="center"/>
        <w:rPr>
          <w:sz w:val="22"/>
          <w:szCs w:val="22"/>
        </w:rPr>
      </w:pPr>
    </w:p>
    <w:p w:rsidR="00A929D9" w:rsidRPr="009F3937" w:rsidRDefault="00A929D9" w:rsidP="00A929D9">
      <w:pPr>
        <w:ind w:firstLine="709"/>
        <w:jc w:val="both"/>
        <w:rPr>
          <w:sz w:val="22"/>
          <w:szCs w:val="22"/>
        </w:rPr>
      </w:pPr>
      <w:r w:rsidRPr="009F3937">
        <w:rPr>
          <w:sz w:val="22"/>
          <w:szCs w:val="22"/>
        </w:rPr>
        <w:t>Бюджетные ассигнования бюджета муниципального района по разделу «Национальная безопасность и правоохранительная деятельность» характеризуются следующими данными:</w:t>
      </w:r>
    </w:p>
    <w:p w:rsidR="00A929D9" w:rsidRPr="001B1E45" w:rsidRDefault="00A929D9" w:rsidP="00A929D9">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1660"/>
        <w:gridCol w:w="1655"/>
        <w:gridCol w:w="1480"/>
        <w:gridCol w:w="1480"/>
      </w:tblGrid>
      <w:tr w:rsidR="00A929D9" w:rsidRPr="00B03099" w:rsidTr="00A929D9">
        <w:tc>
          <w:tcPr>
            <w:tcW w:w="3296" w:type="dxa"/>
          </w:tcPr>
          <w:p w:rsidR="00A929D9" w:rsidRPr="00B03099" w:rsidRDefault="00A929D9" w:rsidP="00A929D9">
            <w:pPr>
              <w:jc w:val="both"/>
              <w:rPr>
                <w:sz w:val="22"/>
                <w:szCs w:val="22"/>
              </w:rPr>
            </w:pPr>
          </w:p>
        </w:tc>
        <w:tc>
          <w:tcPr>
            <w:tcW w:w="1660" w:type="dxa"/>
          </w:tcPr>
          <w:p w:rsidR="00A929D9" w:rsidRPr="00B03099" w:rsidRDefault="00A929D9" w:rsidP="00A929D9">
            <w:pPr>
              <w:jc w:val="center"/>
              <w:rPr>
                <w:sz w:val="22"/>
                <w:szCs w:val="22"/>
              </w:rPr>
            </w:pPr>
            <w:proofErr w:type="gramStart"/>
            <w:r w:rsidRPr="00B03099">
              <w:rPr>
                <w:sz w:val="22"/>
                <w:szCs w:val="22"/>
              </w:rPr>
              <w:t>2021 год (решение № 39/250</w:t>
            </w:r>
            <w:proofErr w:type="gramEnd"/>
          </w:p>
        </w:tc>
        <w:tc>
          <w:tcPr>
            <w:tcW w:w="1655" w:type="dxa"/>
          </w:tcPr>
          <w:p w:rsidR="00A929D9" w:rsidRPr="00B03099" w:rsidRDefault="00A929D9" w:rsidP="00A929D9">
            <w:pPr>
              <w:jc w:val="center"/>
              <w:rPr>
                <w:sz w:val="22"/>
                <w:szCs w:val="22"/>
              </w:rPr>
            </w:pPr>
            <w:r w:rsidRPr="00B03099">
              <w:rPr>
                <w:sz w:val="22"/>
                <w:szCs w:val="22"/>
              </w:rPr>
              <w:t>2022 год (проект)</w:t>
            </w:r>
          </w:p>
        </w:tc>
        <w:tc>
          <w:tcPr>
            <w:tcW w:w="1480" w:type="dxa"/>
          </w:tcPr>
          <w:p w:rsidR="00A929D9" w:rsidRPr="00B03099" w:rsidRDefault="00A929D9" w:rsidP="00A929D9">
            <w:pPr>
              <w:jc w:val="center"/>
              <w:rPr>
                <w:sz w:val="22"/>
                <w:szCs w:val="22"/>
              </w:rPr>
            </w:pPr>
            <w:r w:rsidRPr="00B03099">
              <w:rPr>
                <w:sz w:val="22"/>
                <w:szCs w:val="22"/>
              </w:rPr>
              <w:t>2023 год (проект)</w:t>
            </w:r>
          </w:p>
        </w:tc>
        <w:tc>
          <w:tcPr>
            <w:tcW w:w="1480" w:type="dxa"/>
          </w:tcPr>
          <w:p w:rsidR="00A929D9" w:rsidRPr="00B03099" w:rsidRDefault="00A929D9" w:rsidP="00A929D9">
            <w:pPr>
              <w:jc w:val="center"/>
              <w:rPr>
                <w:sz w:val="22"/>
                <w:szCs w:val="22"/>
              </w:rPr>
            </w:pPr>
            <w:r w:rsidRPr="00B03099">
              <w:rPr>
                <w:sz w:val="22"/>
                <w:szCs w:val="22"/>
              </w:rPr>
              <w:t>2024 год (проект)</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 xml:space="preserve">Общий объем, </w:t>
            </w:r>
            <w:proofErr w:type="spellStart"/>
            <w:r w:rsidRPr="00B03099">
              <w:rPr>
                <w:sz w:val="22"/>
                <w:szCs w:val="22"/>
              </w:rPr>
              <w:t>тыс</w:t>
            </w:r>
            <w:proofErr w:type="gramStart"/>
            <w:r w:rsidRPr="00B03099">
              <w:rPr>
                <w:sz w:val="22"/>
                <w:szCs w:val="22"/>
              </w:rPr>
              <w:t>.р</w:t>
            </w:r>
            <w:proofErr w:type="gramEnd"/>
            <w:r w:rsidRPr="00B03099">
              <w:rPr>
                <w:sz w:val="22"/>
                <w:szCs w:val="22"/>
              </w:rPr>
              <w:t>ублей</w:t>
            </w:r>
            <w:proofErr w:type="spellEnd"/>
          </w:p>
        </w:tc>
        <w:tc>
          <w:tcPr>
            <w:tcW w:w="1660" w:type="dxa"/>
          </w:tcPr>
          <w:p w:rsidR="00A929D9" w:rsidRPr="00B03099" w:rsidRDefault="00A929D9" w:rsidP="00A929D9">
            <w:pPr>
              <w:jc w:val="center"/>
              <w:rPr>
                <w:sz w:val="22"/>
                <w:szCs w:val="22"/>
              </w:rPr>
            </w:pPr>
            <w:r w:rsidRPr="00B03099">
              <w:rPr>
                <w:sz w:val="22"/>
                <w:szCs w:val="22"/>
              </w:rPr>
              <w:t>2 920,4</w:t>
            </w:r>
          </w:p>
        </w:tc>
        <w:tc>
          <w:tcPr>
            <w:tcW w:w="1655" w:type="dxa"/>
          </w:tcPr>
          <w:p w:rsidR="00A929D9" w:rsidRPr="00B03099" w:rsidRDefault="00A929D9" w:rsidP="00A929D9">
            <w:pPr>
              <w:jc w:val="center"/>
              <w:rPr>
                <w:sz w:val="22"/>
                <w:szCs w:val="22"/>
              </w:rPr>
            </w:pPr>
            <w:r w:rsidRPr="00B03099">
              <w:rPr>
                <w:sz w:val="22"/>
                <w:szCs w:val="22"/>
              </w:rPr>
              <w:t>3 199,6</w:t>
            </w:r>
          </w:p>
        </w:tc>
        <w:tc>
          <w:tcPr>
            <w:tcW w:w="1480" w:type="dxa"/>
          </w:tcPr>
          <w:p w:rsidR="00A929D9" w:rsidRPr="00B03099" w:rsidRDefault="00A929D9" w:rsidP="00A929D9">
            <w:pPr>
              <w:jc w:val="center"/>
              <w:rPr>
                <w:sz w:val="22"/>
                <w:szCs w:val="22"/>
              </w:rPr>
            </w:pPr>
            <w:r w:rsidRPr="00B03099">
              <w:rPr>
                <w:sz w:val="22"/>
                <w:szCs w:val="22"/>
              </w:rPr>
              <w:t>3 199,6</w:t>
            </w:r>
          </w:p>
        </w:tc>
        <w:tc>
          <w:tcPr>
            <w:tcW w:w="1480" w:type="dxa"/>
          </w:tcPr>
          <w:p w:rsidR="00A929D9" w:rsidRPr="00B03099" w:rsidRDefault="00A929D9" w:rsidP="00A929D9">
            <w:pPr>
              <w:jc w:val="center"/>
              <w:rPr>
                <w:sz w:val="22"/>
                <w:szCs w:val="22"/>
              </w:rPr>
            </w:pPr>
            <w:r w:rsidRPr="00B03099">
              <w:rPr>
                <w:sz w:val="22"/>
                <w:szCs w:val="22"/>
              </w:rPr>
              <w:t>3 199,6</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Доля в бюджетных ассигнованиях %</w:t>
            </w:r>
          </w:p>
        </w:tc>
        <w:tc>
          <w:tcPr>
            <w:tcW w:w="1660" w:type="dxa"/>
          </w:tcPr>
          <w:p w:rsidR="00A929D9" w:rsidRPr="00B03099" w:rsidRDefault="00A929D9" w:rsidP="00A929D9">
            <w:pPr>
              <w:jc w:val="center"/>
              <w:rPr>
                <w:sz w:val="22"/>
                <w:szCs w:val="22"/>
              </w:rPr>
            </w:pPr>
            <w:r w:rsidRPr="00B03099">
              <w:rPr>
                <w:sz w:val="22"/>
                <w:szCs w:val="22"/>
              </w:rPr>
              <w:t>0,3</w:t>
            </w:r>
          </w:p>
        </w:tc>
        <w:tc>
          <w:tcPr>
            <w:tcW w:w="1655" w:type="dxa"/>
          </w:tcPr>
          <w:p w:rsidR="00A929D9" w:rsidRPr="00B03099" w:rsidRDefault="00A929D9" w:rsidP="00A929D9">
            <w:pPr>
              <w:jc w:val="center"/>
              <w:rPr>
                <w:sz w:val="22"/>
                <w:szCs w:val="22"/>
              </w:rPr>
            </w:pPr>
            <w:r w:rsidRPr="00B03099">
              <w:rPr>
                <w:sz w:val="22"/>
                <w:szCs w:val="22"/>
              </w:rPr>
              <w:t>0,3</w:t>
            </w:r>
          </w:p>
        </w:tc>
        <w:tc>
          <w:tcPr>
            <w:tcW w:w="1480" w:type="dxa"/>
          </w:tcPr>
          <w:p w:rsidR="00A929D9" w:rsidRPr="00B03099" w:rsidRDefault="00A929D9" w:rsidP="00A929D9">
            <w:pPr>
              <w:jc w:val="center"/>
              <w:rPr>
                <w:sz w:val="22"/>
                <w:szCs w:val="22"/>
              </w:rPr>
            </w:pPr>
            <w:r w:rsidRPr="00B03099">
              <w:rPr>
                <w:sz w:val="22"/>
                <w:szCs w:val="22"/>
              </w:rPr>
              <w:t>0,3</w:t>
            </w:r>
          </w:p>
        </w:tc>
        <w:tc>
          <w:tcPr>
            <w:tcW w:w="1480" w:type="dxa"/>
          </w:tcPr>
          <w:p w:rsidR="00A929D9" w:rsidRPr="00B03099" w:rsidRDefault="00A929D9" w:rsidP="00A929D9">
            <w:pPr>
              <w:jc w:val="center"/>
              <w:rPr>
                <w:sz w:val="22"/>
                <w:szCs w:val="22"/>
              </w:rPr>
            </w:pPr>
            <w:r w:rsidRPr="00B03099">
              <w:rPr>
                <w:sz w:val="22"/>
                <w:szCs w:val="22"/>
              </w:rPr>
              <w:t>0,3</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Приро</w:t>
            </w:r>
            <w:proofErr w:type="gramStart"/>
            <w:r w:rsidRPr="00B03099">
              <w:rPr>
                <w:sz w:val="22"/>
                <w:szCs w:val="22"/>
              </w:rPr>
              <w:t>ст к пр</w:t>
            </w:r>
            <w:proofErr w:type="gramEnd"/>
            <w:r w:rsidRPr="00B03099">
              <w:rPr>
                <w:sz w:val="22"/>
                <w:szCs w:val="22"/>
              </w:rPr>
              <w:t>едыдущему году</w:t>
            </w:r>
          </w:p>
        </w:tc>
        <w:tc>
          <w:tcPr>
            <w:tcW w:w="1660" w:type="dxa"/>
          </w:tcPr>
          <w:p w:rsidR="00A929D9" w:rsidRPr="00B03099" w:rsidRDefault="00A929D9" w:rsidP="00A929D9">
            <w:pPr>
              <w:jc w:val="center"/>
              <w:rPr>
                <w:sz w:val="22"/>
                <w:szCs w:val="22"/>
              </w:rPr>
            </w:pPr>
          </w:p>
        </w:tc>
        <w:tc>
          <w:tcPr>
            <w:tcW w:w="1655" w:type="dxa"/>
          </w:tcPr>
          <w:p w:rsidR="00A929D9" w:rsidRPr="00B03099" w:rsidRDefault="00A929D9" w:rsidP="00A929D9">
            <w:pPr>
              <w:jc w:val="center"/>
              <w:rPr>
                <w:sz w:val="22"/>
                <w:szCs w:val="22"/>
              </w:rPr>
            </w:pPr>
            <w:r w:rsidRPr="00B03099">
              <w:rPr>
                <w:sz w:val="22"/>
                <w:szCs w:val="22"/>
              </w:rPr>
              <w:t>+ 279,2</w:t>
            </w:r>
          </w:p>
        </w:tc>
        <w:tc>
          <w:tcPr>
            <w:tcW w:w="1480" w:type="dxa"/>
          </w:tcPr>
          <w:p w:rsidR="00A929D9" w:rsidRPr="00B03099" w:rsidRDefault="00A929D9" w:rsidP="00A929D9">
            <w:pPr>
              <w:jc w:val="center"/>
              <w:rPr>
                <w:sz w:val="22"/>
                <w:szCs w:val="22"/>
              </w:rPr>
            </w:pPr>
          </w:p>
        </w:tc>
        <w:tc>
          <w:tcPr>
            <w:tcW w:w="1480" w:type="dxa"/>
          </w:tcPr>
          <w:p w:rsidR="00A929D9" w:rsidRPr="00B03099" w:rsidRDefault="00A929D9" w:rsidP="00A929D9">
            <w:pPr>
              <w:jc w:val="center"/>
              <w:rPr>
                <w:sz w:val="22"/>
                <w:szCs w:val="22"/>
              </w:rPr>
            </w:pPr>
          </w:p>
        </w:tc>
      </w:tr>
      <w:tr w:rsidR="00A929D9" w:rsidRPr="00B03099" w:rsidTr="00A929D9">
        <w:tc>
          <w:tcPr>
            <w:tcW w:w="3296" w:type="dxa"/>
          </w:tcPr>
          <w:p w:rsidR="00A929D9" w:rsidRPr="00B03099" w:rsidRDefault="00A929D9" w:rsidP="00A929D9">
            <w:pPr>
              <w:jc w:val="both"/>
              <w:rPr>
                <w:i/>
                <w:sz w:val="22"/>
                <w:szCs w:val="22"/>
              </w:rPr>
            </w:pPr>
            <w:r w:rsidRPr="00B03099">
              <w:rPr>
                <w:i/>
                <w:sz w:val="22"/>
                <w:szCs w:val="22"/>
              </w:rPr>
              <w:t xml:space="preserve">В </w:t>
            </w:r>
            <w:proofErr w:type="spellStart"/>
            <w:r w:rsidRPr="00B03099">
              <w:rPr>
                <w:i/>
                <w:sz w:val="22"/>
                <w:szCs w:val="22"/>
              </w:rPr>
              <w:t>т.ч</w:t>
            </w:r>
            <w:proofErr w:type="spellEnd"/>
            <w:r w:rsidRPr="00B03099">
              <w:rPr>
                <w:i/>
                <w:sz w:val="22"/>
                <w:szCs w:val="22"/>
              </w:rPr>
              <w:t>. «Предупреждение и ликвидация последствий ЧС и стихийных бедствий, гражданская оборона»</w:t>
            </w:r>
          </w:p>
        </w:tc>
        <w:tc>
          <w:tcPr>
            <w:tcW w:w="1660" w:type="dxa"/>
          </w:tcPr>
          <w:p w:rsidR="00A929D9" w:rsidRPr="00B03099" w:rsidRDefault="00A929D9" w:rsidP="00A929D9">
            <w:pPr>
              <w:jc w:val="center"/>
              <w:rPr>
                <w:i/>
                <w:sz w:val="22"/>
                <w:szCs w:val="22"/>
              </w:rPr>
            </w:pPr>
            <w:r w:rsidRPr="00B03099">
              <w:rPr>
                <w:i/>
                <w:sz w:val="22"/>
                <w:szCs w:val="22"/>
              </w:rPr>
              <w:t>2 920,4</w:t>
            </w:r>
          </w:p>
        </w:tc>
        <w:tc>
          <w:tcPr>
            <w:tcW w:w="1655" w:type="dxa"/>
          </w:tcPr>
          <w:p w:rsidR="00A929D9" w:rsidRPr="00004948" w:rsidRDefault="00A929D9" w:rsidP="00A929D9">
            <w:pPr>
              <w:jc w:val="center"/>
              <w:rPr>
                <w:i/>
                <w:sz w:val="22"/>
                <w:szCs w:val="22"/>
              </w:rPr>
            </w:pPr>
            <w:r w:rsidRPr="00004948">
              <w:rPr>
                <w:i/>
                <w:sz w:val="22"/>
                <w:szCs w:val="22"/>
              </w:rPr>
              <w:t>3 199,6</w:t>
            </w:r>
          </w:p>
        </w:tc>
        <w:tc>
          <w:tcPr>
            <w:tcW w:w="1480" w:type="dxa"/>
          </w:tcPr>
          <w:p w:rsidR="00A929D9" w:rsidRPr="00004948" w:rsidRDefault="00A929D9" w:rsidP="00A929D9">
            <w:pPr>
              <w:jc w:val="center"/>
              <w:rPr>
                <w:i/>
                <w:sz w:val="22"/>
                <w:szCs w:val="22"/>
              </w:rPr>
            </w:pPr>
            <w:r w:rsidRPr="00004948">
              <w:rPr>
                <w:i/>
                <w:sz w:val="22"/>
                <w:szCs w:val="22"/>
              </w:rPr>
              <w:t>3 199,6</w:t>
            </w:r>
          </w:p>
        </w:tc>
        <w:tc>
          <w:tcPr>
            <w:tcW w:w="1480" w:type="dxa"/>
          </w:tcPr>
          <w:p w:rsidR="00A929D9" w:rsidRPr="00004948" w:rsidRDefault="00A929D9" w:rsidP="00A929D9">
            <w:pPr>
              <w:jc w:val="center"/>
              <w:rPr>
                <w:i/>
                <w:sz w:val="22"/>
                <w:szCs w:val="22"/>
              </w:rPr>
            </w:pPr>
            <w:r w:rsidRPr="00004948">
              <w:rPr>
                <w:i/>
                <w:sz w:val="22"/>
                <w:szCs w:val="22"/>
              </w:rPr>
              <w:t>3 199,6</w:t>
            </w:r>
          </w:p>
        </w:tc>
      </w:tr>
    </w:tbl>
    <w:p w:rsidR="00A929D9" w:rsidRPr="001B1E45" w:rsidRDefault="00A929D9" w:rsidP="00A929D9">
      <w:pPr>
        <w:jc w:val="both"/>
        <w:rPr>
          <w:sz w:val="28"/>
          <w:szCs w:val="28"/>
        </w:rPr>
      </w:pPr>
    </w:p>
    <w:p w:rsidR="00A929D9" w:rsidRPr="009F3937" w:rsidRDefault="00A929D9" w:rsidP="00A929D9">
      <w:pPr>
        <w:ind w:firstLine="709"/>
        <w:jc w:val="both"/>
        <w:rPr>
          <w:sz w:val="22"/>
          <w:szCs w:val="22"/>
        </w:rPr>
      </w:pPr>
      <w:proofErr w:type="gramStart"/>
      <w:r w:rsidRPr="009F3937">
        <w:rPr>
          <w:sz w:val="22"/>
          <w:szCs w:val="22"/>
        </w:rPr>
        <w:t xml:space="preserve">По подразделу </w:t>
      </w:r>
      <w:r w:rsidRPr="009F3937">
        <w:rPr>
          <w:i/>
          <w:sz w:val="22"/>
          <w:szCs w:val="22"/>
        </w:rPr>
        <w:t>«Предупреждение и ликвидация последствий ЧС и стихийных бедствий, гражданская оборона»</w:t>
      </w:r>
      <w:r w:rsidRPr="009F3937">
        <w:rPr>
          <w:sz w:val="22"/>
          <w:szCs w:val="22"/>
        </w:rPr>
        <w:t xml:space="preserve"> запланированы средства на содержание единой диспетчерской службы в сумме 3 014,6 тыс. рублей с учетом расходов на содержание и обслуживание системы «112», на исполнение положений Федерального закона от 22.12.2020 г. №454-ФЗ «О внесении изменений в отдельные законодательные акты Российской Федерации в части совершенствования деятельности в области пожарной безопасности</w:t>
      </w:r>
      <w:proofErr w:type="gramEnd"/>
      <w:r w:rsidRPr="009F3937">
        <w:rPr>
          <w:sz w:val="22"/>
          <w:szCs w:val="22"/>
        </w:rPr>
        <w:t xml:space="preserve">» в сумме 185,0 тыс. рублей. </w:t>
      </w:r>
    </w:p>
    <w:p w:rsidR="00A929D9" w:rsidRPr="009F3937" w:rsidRDefault="00A929D9" w:rsidP="00A929D9">
      <w:pPr>
        <w:ind w:firstLine="709"/>
        <w:jc w:val="both"/>
        <w:rPr>
          <w:sz w:val="22"/>
          <w:szCs w:val="22"/>
          <w:highlight w:val="yellow"/>
        </w:rPr>
      </w:pPr>
    </w:p>
    <w:p w:rsidR="00A929D9" w:rsidRPr="009F3937" w:rsidRDefault="00A929D9" w:rsidP="00A929D9">
      <w:pPr>
        <w:ind w:firstLine="709"/>
        <w:jc w:val="center"/>
        <w:rPr>
          <w:sz w:val="22"/>
          <w:szCs w:val="22"/>
        </w:rPr>
      </w:pPr>
      <w:r w:rsidRPr="009F3937">
        <w:rPr>
          <w:sz w:val="22"/>
          <w:szCs w:val="22"/>
        </w:rPr>
        <w:t>РАЗДЕЛ «НАЦИОНАЛЬНАЯ ЭКОНОМИКА»</w:t>
      </w:r>
    </w:p>
    <w:p w:rsidR="00A929D9" w:rsidRPr="009F3937" w:rsidRDefault="00A929D9" w:rsidP="00A929D9">
      <w:pPr>
        <w:ind w:firstLine="709"/>
        <w:jc w:val="center"/>
        <w:rPr>
          <w:sz w:val="22"/>
          <w:szCs w:val="22"/>
        </w:rPr>
      </w:pPr>
    </w:p>
    <w:p w:rsidR="00A929D9" w:rsidRPr="009F3937" w:rsidRDefault="00A929D9" w:rsidP="00A929D9">
      <w:pPr>
        <w:ind w:firstLine="709"/>
        <w:jc w:val="both"/>
        <w:rPr>
          <w:sz w:val="22"/>
          <w:szCs w:val="22"/>
        </w:rPr>
      </w:pPr>
      <w:r w:rsidRPr="009F3937">
        <w:rPr>
          <w:sz w:val="22"/>
          <w:szCs w:val="22"/>
        </w:rPr>
        <w:t xml:space="preserve">Бюджетные ассигнования бюджета муниципального района по разделу «Национальная экономика» характеризуются следующими данными: </w:t>
      </w:r>
    </w:p>
    <w:p w:rsidR="00A929D9" w:rsidRDefault="00A929D9" w:rsidP="00A929D9">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1660"/>
        <w:gridCol w:w="1655"/>
        <w:gridCol w:w="1480"/>
        <w:gridCol w:w="1480"/>
      </w:tblGrid>
      <w:tr w:rsidR="00A929D9" w:rsidRPr="00B03099" w:rsidTr="00A929D9">
        <w:tc>
          <w:tcPr>
            <w:tcW w:w="3296" w:type="dxa"/>
          </w:tcPr>
          <w:p w:rsidR="00A929D9" w:rsidRPr="00B03099" w:rsidRDefault="00A929D9" w:rsidP="00A929D9">
            <w:pPr>
              <w:jc w:val="both"/>
              <w:rPr>
                <w:sz w:val="22"/>
                <w:szCs w:val="22"/>
              </w:rPr>
            </w:pPr>
          </w:p>
        </w:tc>
        <w:tc>
          <w:tcPr>
            <w:tcW w:w="1660" w:type="dxa"/>
          </w:tcPr>
          <w:p w:rsidR="00A929D9" w:rsidRPr="00B03099" w:rsidRDefault="00A929D9" w:rsidP="00A929D9">
            <w:pPr>
              <w:jc w:val="center"/>
              <w:rPr>
                <w:sz w:val="22"/>
                <w:szCs w:val="22"/>
              </w:rPr>
            </w:pPr>
            <w:proofErr w:type="gramStart"/>
            <w:r w:rsidRPr="00B03099">
              <w:rPr>
                <w:sz w:val="22"/>
                <w:szCs w:val="22"/>
              </w:rPr>
              <w:t>2021 год (решение № 39/250</w:t>
            </w:r>
            <w:proofErr w:type="gramEnd"/>
          </w:p>
        </w:tc>
        <w:tc>
          <w:tcPr>
            <w:tcW w:w="1655" w:type="dxa"/>
          </w:tcPr>
          <w:p w:rsidR="00A929D9" w:rsidRPr="00B03099" w:rsidRDefault="00A929D9" w:rsidP="00A929D9">
            <w:pPr>
              <w:jc w:val="center"/>
              <w:rPr>
                <w:sz w:val="22"/>
                <w:szCs w:val="22"/>
              </w:rPr>
            </w:pPr>
            <w:r w:rsidRPr="00B03099">
              <w:rPr>
                <w:sz w:val="22"/>
                <w:szCs w:val="22"/>
              </w:rPr>
              <w:t>2022 год (проект)</w:t>
            </w:r>
          </w:p>
        </w:tc>
        <w:tc>
          <w:tcPr>
            <w:tcW w:w="1480" w:type="dxa"/>
          </w:tcPr>
          <w:p w:rsidR="00A929D9" w:rsidRPr="00B03099" w:rsidRDefault="00A929D9" w:rsidP="00A929D9">
            <w:pPr>
              <w:jc w:val="center"/>
              <w:rPr>
                <w:sz w:val="22"/>
                <w:szCs w:val="22"/>
              </w:rPr>
            </w:pPr>
            <w:r w:rsidRPr="00B03099">
              <w:rPr>
                <w:sz w:val="22"/>
                <w:szCs w:val="22"/>
              </w:rPr>
              <w:t>2023 год (проект)</w:t>
            </w:r>
          </w:p>
        </w:tc>
        <w:tc>
          <w:tcPr>
            <w:tcW w:w="1480" w:type="dxa"/>
          </w:tcPr>
          <w:p w:rsidR="00A929D9" w:rsidRPr="00B03099" w:rsidRDefault="00A929D9" w:rsidP="00A929D9">
            <w:pPr>
              <w:jc w:val="center"/>
              <w:rPr>
                <w:sz w:val="22"/>
                <w:szCs w:val="22"/>
              </w:rPr>
            </w:pPr>
            <w:r w:rsidRPr="00B03099">
              <w:rPr>
                <w:sz w:val="22"/>
                <w:szCs w:val="22"/>
              </w:rPr>
              <w:t>2024 год (проект)</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 xml:space="preserve">Общий объем, </w:t>
            </w:r>
            <w:proofErr w:type="spellStart"/>
            <w:r w:rsidRPr="00B03099">
              <w:rPr>
                <w:sz w:val="22"/>
                <w:szCs w:val="22"/>
              </w:rPr>
              <w:t>тыс</w:t>
            </w:r>
            <w:proofErr w:type="gramStart"/>
            <w:r w:rsidRPr="00B03099">
              <w:rPr>
                <w:sz w:val="22"/>
                <w:szCs w:val="22"/>
              </w:rPr>
              <w:t>.р</w:t>
            </w:r>
            <w:proofErr w:type="gramEnd"/>
            <w:r w:rsidRPr="00B03099">
              <w:rPr>
                <w:sz w:val="22"/>
                <w:szCs w:val="22"/>
              </w:rPr>
              <w:t>ублей</w:t>
            </w:r>
            <w:proofErr w:type="spellEnd"/>
          </w:p>
        </w:tc>
        <w:tc>
          <w:tcPr>
            <w:tcW w:w="1660" w:type="dxa"/>
          </w:tcPr>
          <w:p w:rsidR="00A929D9" w:rsidRPr="00B03099" w:rsidRDefault="00A929D9" w:rsidP="00A929D9">
            <w:pPr>
              <w:jc w:val="center"/>
              <w:rPr>
                <w:sz w:val="22"/>
                <w:szCs w:val="22"/>
              </w:rPr>
            </w:pPr>
            <w:r w:rsidRPr="00B03099">
              <w:rPr>
                <w:sz w:val="22"/>
                <w:szCs w:val="22"/>
              </w:rPr>
              <w:t>70 464,6</w:t>
            </w:r>
          </w:p>
        </w:tc>
        <w:tc>
          <w:tcPr>
            <w:tcW w:w="1655" w:type="dxa"/>
          </w:tcPr>
          <w:p w:rsidR="00A929D9" w:rsidRPr="00B03099" w:rsidRDefault="00A929D9" w:rsidP="00A929D9">
            <w:pPr>
              <w:jc w:val="center"/>
              <w:rPr>
                <w:sz w:val="22"/>
                <w:szCs w:val="22"/>
              </w:rPr>
            </w:pPr>
            <w:r w:rsidRPr="00B03099">
              <w:rPr>
                <w:sz w:val="22"/>
                <w:szCs w:val="22"/>
              </w:rPr>
              <w:t>54 287,6</w:t>
            </w:r>
          </w:p>
        </w:tc>
        <w:tc>
          <w:tcPr>
            <w:tcW w:w="1480" w:type="dxa"/>
          </w:tcPr>
          <w:p w:rsidR="00A929D9" w:rsidRPr="00B03099" w:rsidRDefault="00A929D9" w:rsidP="00A929D9">
            <w:pPr>
              <w:jc w:val="center"/>
              <w:rPr>
                <w:sz w:val="22"/>
                <w:szCs w:val="22"/>
              </w:rPr>
            </w:pPr>
            <w:r w:rsidRPr="00B03099">
              <w:rPr>
                <w:sz w:val="22"/>
                <w:szCs w:val="22"/>
              </w:rPr>
              <w:t>31 428,3</w:t>
            </w:r>
          </w:p>
        </w:tc>
        <w:tc>
          <w:tcPr>
            <w:tcW w:w="1480" w:type="dxa"/>
          </w:tcPr>
          <w:p w:rsidR="00A929D9" w:rsidRPr="00B03099" w:rsidRDefault="00A929D9" w:rsidP="00A929D9">
            <w:pPr>
              <w:jc w:val="center"/>
              <w:rPr>
                <w:sz w:val="22"/>
                <w:szCs w:val="22"/>
              </w:rPr>
            </w:pPr>
            <w:r w:rsidRPr="00B03099">
              <w:rPr>
                <w:sz w:val="22"/>
                <w:szCs w:val="22"/>
              </w:rPr>
              <w:t>31 555,5</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Доля в бюджетных ассигнованиях %</w:t>
            </w:r>
          </w:p>
        </w:tc>
        <w:tc>
          <w:tcPr>
            <w:tcW w:w="1660" w:type="dxa"/>
          </w:tcPr>
          <w:p w:rsidR="00A929D9" w:rsidRPr="00B03099" w:rsidRDefault="00A929D9" w:rsidP="00A929D9">
            <w:pPr>
              <w:jc w:val="center"/>
              <w:rPr>
                <w:sz w:val="22"/>
                <w:szCs w:val="22"/>
              </w:rPr>
            </w:pPr>
            <w:r w:rsidRPr="00B03099">
              <w:rPr>
                <w:sz w:val="22"/>
                <w:szCs w:val="22"/>
              </w:rPr>
              <w:t>7,5</w:t>
            </w:r>
          </w:p>
        </w:tc>
        <w:tc>
          <w:tcPr>
            <w:tcW w:w="1655" w:type="dxa"/>
          </w:tcPr>
          <w:p w:rsidR="00A929D9" w:rsidRPr="00B03099" w:rsidRDefault="00A929D9" w:rsidP="00A929D9">
            <w:pPr>
              <w:jc w:val="center"/>
              <w:rPr>
                <w:sz w:val="22"/>
                <w:szCs w:val="22"/>
              </w:rPr>
            </w:pPr>
            <w:r w:rsidRPr="00B03099">
              <w:rPr>
                <w:sz w:val="22"/>
                <w:szCs w:val="22"/>
              </w:rPr>
              <w:t>4,5</w:t>
            </w:r>
          </w:p>
        </w:tc>
        <w:tc>
          <w:tcPr>
            <w:tcW w:w="1480" w:type="dxa"/>
          </w:tcPr>
          <w:p w:rsidR="00A929D9" w:rsidRPr="00B03099" w:rsidRDefault="00A929D9" w:rsidP="00A929D9">
            <w:pPr>
              <w:jc w:val="center"/>
              <w:rPr>
                <w:sz w:val="22"/>
                <w:szCs w:val="22"/>
              </w:rPr>
            </w:pPr>
            <w:r w:rsidRPr="00B03099">
              <w:rPr>
                <w:sz w:val="22"/>
                <w:szCs w:val="22"/>
              </w:rPr>
              <w:t>3,3</w:t>
            </w:r>
          </w:p>
        </w:tc>
        <w:tc>
          <w:tcPr>
            <w:tcW w:w="1480" w:type="dxa"/>
          </w:tcPr>
          <w:p w:rsidR="00A929D9" w:rsidRPr="00B03099" w:rsidRDefault="00A929D9" w:rsidP="00A929D9">
            <w:pPr>
              <w:jc w:val="center"/>
              <w:rPr>
                <w:sz w:val="22"/>
                <w:szCs w:val="22"/>
              </w:rPr>
            </w:pPr>
            <w:r w:rsidRPr="00B03099">
              <w:rPr>
                <w:sz w:val="22"/>
                <w:szCs w:val="22"/>
              </w:rPr>
              <w:t>3,3</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Приро</w:t>
            </w:r>
            <w:proofErr w:type="gramStart"/>
            <w:r w:rsidRPr="00B03099">
              <w:rPr>
                <w:sz w:val="22"/>
                <w:szCs w:val="22"/>
              </w:rPr>
              <w:t>ст к пр</w:t>
            </w:r>
            <w:proofErr w:type="gramEnd"/>
            <w:r w:rsidRPr="00B03099">
              <w:rPr>
                <w:sz w:val="22"/>
                <w:szCs w:val="22"/>
              </w:rPr>
              <w:t>едыдущему году</w:t>
            </w:r>
          </w:p>
        </w:tc>
        <w:tc>
          <w:tcPr>
            <w:tcW w:w="1660" w:type="dxa"/>
          </w:tcPr>
          <w:p w:rsidR="00A929D9" w:rsidRPr="00B03099" w:rsidRDefault="00A929D9" w:rsidP="00A929D9">
            <w:pPr>
              <w:jc w:val="center"/>
              <w:rPr>
                <w:sz w:val="22"/>
                <w:szCs w:val="22"/>
              </w:rPr>
            </w:pPr>
          </w:p>
        </w:tc>
        <w:tc>
          <w:tcPr>
            <w:tcW w:w="1655" w:type="dxa"/>
          </w:tcPr>
          <w:p w:rsidR="00A929D9" w:rsidRPr="00B03099" w:rsidRDefault="00A929D9" w:rsidP="00A929D9">
            <w:pPr>
              <w:jc w:val="center"/>
              <w:rPr>
                <w:sz w:val="22"/>
                <w:szCs w:val="22"/>
              </w:rPr>
            </w:pPr>
            <w:r w:rsidRPr="00B03099">
              <w:rPr>
                <w:sz w:val="22"/>
                <w:szCs w:val="22"/>
              </w:rPr>
              <w:t>- 16 177,0</w:t>
            </w:r>
          </w:p>
        </w:tc>
        <w:tc>
          <w:tcPr>
            <w:tcW w:w="1480" w:type="dxa"/>
          </w:tcPr>
          <w:p w:rsidR="00A929D9" w:rsidRPr="00B03099" w:rsidRDefault="00A929D9" w:rsidP="00A929D9">
            <w:pPr>
              <w:jc w:val="center"/>
              <w:rPr>
                <w:sz w:val="22"/>
                <w:szCs w:val="22"/>
              </w:rPr>
            </w:pPr>
          </w:p>
        </w:tc>
        <w:tc>
          <w:tcPr>
            <w:tcW w:w="1480" w:type="dxa"/>
          </w:tcPr>
          <w:p w:rsidR="00A929D9" w:rsidRPr="00B03099" w:rsidRDefault="00A929D9" w:rsidP="00A929D9">
            <w:pPr>
              <w:jc w:val="center"/>
              <w:rPr>
                <w:sz w:val="22"/>
                <w:szCs w:val="22"/>
              </w:rPr>
            </w:pPr>
          </w:p>
        </w:tc>
      </w:tr>
      <w:tr w:rsidR="00A929D9" w:rsidRPr="00B03099" w:rsidTr="00A929D9">
        <w:tc>
          <w:tcPr>
            <w:tcW w:w="3296" w:type="dxa"/>
          </w:tcPr>
          <w:p w:rsidR="00A929D9" w:rsidRPr="00B03099" w:rsidRDefault="00A929D9" w:rsidP="00A929D9">
            <w:pPr>
              <w:jc w:val="both"/>
              <w:rPr>
                <w:i/>
                <w:sz w:val="22"/>
                <w:szCs w:val="22"/>
              </w:rPr>
            </w:pPr>
            <w:r w:rsidRPr="00B03099">
              <w:rPr>
                <w:i/>
                <w:sz w:val="22"/>
                <w:szCs w:val="22"/>
              </w:rPr>
              <w:t xml:space="preserve">В </w:t>
            </w:r>
            <w:proofErr w:type="spellStart"/>
            <w:r w:rsidRPr="00B03099">
              <w:rPr>
                <w:i/>
                <w:sz w:val="22"/>
                <w:szCs w:val="22"/>
              </w:rPr>
              <w:t>т.ч</w:t>
            </w:r>
            <w:proofErr w:type="spellEnd"/>
            <w:r w:rsidRPr="00B03099">
              <w:rPr>
                <w:i/>
                <w:sz w:val="22"/>
                <w:szCs w:val="22"/>
              </w:rPr>
              <w:t>. «Сельское хозяйство и рыболовство»</w:t>
            </w:r>
          </w:p>
        </w:tc>
        <w:tc>
          <w:tcPr>
            <w:tcW w:w="1660" w:type="dxa"/>
          </w:tcPr>
          <w:p w:rsidR="00A929D9" w:rsidRPr="00B03099" w:rsidRDefault="00A929D9" w:rsidP="00A929D9">
            <w:pPr>
              <w:jc w:val="center"/>
              <w:rPr>
                <w:i/>
                <w:sz w:val="22"/>
                <w:szCs w:val="22"/>
              </w:rPr>
            </w:pPr>
            <w:r w:rsidRPr="00B03099">
              <w:rPr>
                <w:i/>
                <w:sz w:val="22"/>
                <w:szCs w:val="22"/>
              </w:rPr>
              <w:t>2 614,6</w:t>
            </w:r>
          </w:p>
        </w:tc>
        <w:tc>
          <w:tcPr>
            <w:tcW w:w="1655" w:type="dxa"/>
          </w:tcPr>
          <w:p w:rsidR="00A929D9" w:rsidRPr="00004948" w:rsidRDefault="00A929D9" w:rsidP="00A929D9">
            <w:pPr>
              <w:jc w:val="center"/>
              <w:rPr>
                <w:i/>
                <w:sz w:val="22"/>
                <w:szCs w:val="22"/>
              </w:rPr>
            </w:pPr>
            <w:r w:rsidRPr="00004948">
              <w:rPr>
                <w:i/>
                <w:sz w:val="22"/>
                <w:szCs w:val="22"/>
              </w:rPr>
              <w:t>4 065,7</w:t>
            </w:r>
          </w:p>
        </w:tc>
        <w:tc>
          <w:tcPr>
            <w:tcW w:w="1480" w:type="dxa"/>
          </w:tcPr>
          <w:p w:rsidR="00A929D9" w:rsidRPr="00004948" w:rsidRDefault="00A929D9" w:rsidP="00A929D9">
            <w:pPr>
              <w:jc w:val="center"/>
              <w:rPr>
                <w:i/>
                <w:sz w:val="22"/>
                <w:szCs w:val="22"/>
              </w:rPr>
            </w:pPr>
            <w:r>
              <w:rPr>
                <w:i/>
                <w:sz w:val="22"/>
                <w:szCs w:val="22"/>
              </w:rPr>
              <w:t>3 652,9</w:t>
            </w:r>
          </w:p>
        </w:tc>
        <w:tc>
          <w:tcPr>
            <w:tcW w:w="1480" w:type="dxa"/>
          </w:tcPr>
          <w:p w:rsidR="00A929D9" w:rsidRPr="00004948" w:rsidRDefault="00A929D9" w:rsidP="00A929D9">
            <w:pPr>
              <w:jc w:val="center"/>
              <w:rPr>
                <w:i/>
                <w:sz w:val="22"/>
                <w:szCs w:val="22"/>
              </w:rPr>
            </w:pPr>
            <w:r>
              <w:rPr>
                <w:i/>
                <w:sz w:val="22"/>
                <w:szCs w:val="22"/>
              </w:rPr>
              <w:t>3 610,9</w:t>
            </w:r>
          </w:p>
        </w:tc>
      </w:tr>
      <w:tr w:rsidR="00A929D9" w:rsidRPr="00B03099" w:rsidTr="00A929D9">
        <w:tc>
          <w:tcPr>
            <w:tcW w:w="3296" w:type="dxa"/>
          </w:tcPr>
          <w:p w:rsidR="00A929D9" w:rsidRPr="00B03099" w:rsidRDefault="00A929D9" w:rsidP="00A929D9">
            <w:pPr>
              <w:jc w:val="both"/>
              <w:rPr>
                <w:i/>
                <w:sz w:val="22"/>
                <w:szCs w:val="22"/>
              </w:rPr>
            </w:pPr>
            <w:r w:rsidRPr="00B03099">
              <w:rPr>
                <w:i/>
                <w:sz w:val="22"/>
                <w:szCs w:val="22"/>
              </w:rPr>
              <w:t>«Дорожное хозяйство»</w:t>
            </w:r>
          </w:p>
        </w:tc>
        <w:tc>
          <w:tcPr>
            <w:tcW w:w="1660" w:type="dxa"/>
          </w:tcPr>
          <w:p w:rsidR="00A929D9" w:rsidRPr="00B03099" w:rsidRDefault="00A929D9" w:rsidP="00A929D9">
            <w:pPr>
              <w:jc w:val="center"/>
              <w:rPr>
                <w:i/>
                <w:sz w:val="22"/>
                <w:szCs w:val="22"/>
              </w:rPr>
            </w:pPr>
            <w:r w:rsidRPr="00B03099">
              <w:rPr>
                <w:i/>
                <w:sz w:val="22"/>
                <w:szCs w:val="22"/>
              </w:rPr>
              <w:t>62 407,4</w:t>
            </w:r>
          </w:p>
        </w:tc>
        <w:tc>
          <w:tcPr>
            <w:tcW w:w="1655" w:type="dxa"/>
          </w:tcPr>
          <w:p w:rsidR="00A929D9" w:rsidRPr="00004948" w:rsidRDefault="00A929D9" w:rsidP="00A929D9">
            <w:pPr>
              <w:jc w:val="center"/>
              <w:rPr>
                <w:i/>
                <w:sz w:val="22"/>
                <w:szCs w:val="22"/>
              </w:rPr>
            </w:pPr>
            <w:r>
              <w:rPr>
                <w:i/>
                <w:sz w:val="22"/>
                <w:szCs w:val="22"/>
              </w:rPr>
              <w:t>46 629,5</w:t>
            </w:r>
          </w:p>
        </w:tc>
        <w:tc>
          <w:tcPr>
            <w:tcW w:w="1480" w:type="dxa"/>
          </w:tcPr>
          <w:p w:rsidR="00A929D9" w:rsidRPr="00004948" w:rsidRDefault="00A929D9" w:rsidP="00A929D9">
            <w:pPr>
              <w:jc w:val="center"/>
              <w:rPr>
                <w:i/>
                <w:sz w:val="22"/>
                <w:szCs w:val="22"/>
              </w:rPr>
            </w:pPr>
            <w:r>
              <w:rPr>
                <w:i/>
                <w:sz w:val="22"/>
                <w:szCs w:val="22"/>
              </w:rPr>
              <w:t>24 183,0</w:t>
            </w:r>
          </w:p>
        </w:tc>
        <w:tc>
          <w:tcPr>
            <w:tcW w:w="1480" w:type="dxa"/>
          </w:tcPr>
          <w:p w:rsidR="00A929D9" w:rsidRPr="00004948" w:rsidRDefault="00A929D9" w:rsidP="00A929D9">
            <w:pPr>
              <w:jc w:val="center"/>
              <w:rPr>
                <w:i/>
                <w:sz w:val="22"/>
                <w:szCs w:val="22"/>
              </w:rPr>
            </w:pPr>
            <w:r>
              <w:rPr>
                <w:i/>
                <w:sz w:val="22"/>
                <w:szCs w:val="22"/>
              </w:rPr>
              <w:t>24 352,2</w:t>
            </w:r>
          </w:p>
        </w:tc>
      </w:tr>
      <w:tr w:rsidR="00A929D9" w:rsidRPr="00B03099" w:rsidTr="00A929D9">
        <w:tc>
          <w:tcPr>
            <w:tcW w:w="3296" w:type="dxa"/>
          </w:tcPr>
          <w:p w:rsidR="00A929D9" w:rsidRPr="00B03099" w:rsidRDefault="00A929D9" w:rsidP="00A929D9">
            <w:pPr>
              <w:jc w:val="both"/>
              <w:rPr>
                <w:i/>
                <w:sz w:val="22"/>
                <w:szCs w:val="22"/>
              </w:rPr>
            </w:pPr>
            <w:r w:rsidRPr="00B03099">
              <w:rPr>
                <w:i/>
                <w:sz w:val="22"/>
                <w:szCs w:val="22"/>
              </w:rPr>
              <w:t>«Другие вопросы в области национальной экономики»</w:t>
            </w:r>
          </w:p>
        </w:tc>
        <w:tc>
          <w:tcPr>
            <w:tcW w:w="1660" w:type="dxa"/>
          </w:tcPr>
          <w:p w:rsidR="00A929D9" w:rsidRPr="00B03099" w:rsidRDefault="00A929D9" w:rsidP="00A929D9">
            <w:pPr>
              <w:jc w:val="center"/>
              <w:rPr>
                <w:i/>
                <w:sz w:val="22"/>
                <w:szCs w:val="22"/>
              </w:rPr>
            </w:pPr>
            <w:r w:rsidRPr="00B03099">
              <w:rPr>
                <w:i/>
                <w:sz w:val="22"/>
                <w:szCs w:val="22"/>
              </w:rPr>
              <w:t>5 442,6</w:t>
            </w:r>
          </w:p>
        </w:tc>
        <w:tc>
          <w:tcPr>
            <w:tcW w:w="1655" w:type="dxa"/>
          </w:tcPr>
          <w:p w:rsidR="00A929D9" w:rsidRPr="00004948" w:rsidRDefault="00A929D9" w:rsidP="00A929D9">
            <w:pPr>
              <w:jc w:val="center"/>
              <w:rPr>
                <w:i/>
                <w:sz w:val="22"/>
                <w:szCs w:val="22"/>
              </w:rPr>
            </w:pPr>
            <w:r>
              <w:rPr>
                <w:i/>
                <w:sz w:val="22"/>
                <w:szCs w:val="22"/>
              </w:rPr>
              <w:t>3 592,4</w:t>
            </w:r>
          </w:p>
        </w:tc>
        <w:tc>
          <w:tcPr>
            <w:tcW w:w="1480" w:type="dxa"/>
          </w:tcPr>
          <w:p w:rsidR="00A929D9" w:rsidRPr="00004948" w:rsidRDefault="00A929D9" w:rsidP="00A929D9">
            <w:pPr>
              <w:jc w:val="center"/>
              <w:rPr>
                <w:i/>
                <w:sz w:val="22"/>
                <w:szCs w:val="22"/>
              </w:rPr>
            </w:pPr>
            <w:r>
              <w:rPr>
                <w:i/>
                <w:sz w:val="22"/>
                <w:szCs w:val="22"/>
              </w:rPr>
              <w:t>3 592,4</w:t>
            </w:r>
          </w:p>
        </w:tc>
        <w:tc>
          <w:tcPr>
            <w:tcW w:w="1480" w:type="dxa"/>
          </w:tcPr>
          <w:p w:rsidR="00A929D9" w:rsidRPr="00004948" w:rsidRDefault="00A929D9" w:rsidP="00A929D9">
            <w:pPr>
              <w:jc w:val="center"/>
              <w:rPr>
                <w:i/>
                <w:sz w:val="22"/>
                <w:szCs w:val="22"/>
              </w:rPr>
            </w:pPr>
            <w:r>
              <w:rPr>
                <w:i/>
                <w:sz w:val="22"/>
                <w:szCs w:val="22"/>
              </w:rPr>
              <w:t>3 592,4</w:t>
            </w:r>
          </w:p>
        </w:tc>
      </w:tr>
    </w:tbl>
    <w:p w:rsidR="00A929D9" w:rsidRPr="00976FDB" w:rsidRDefault="00A929D9" w:rsidP="00A929D9">
      <w:pPr>
        <w:jc w:val="both"/>
        <w:rPr>
          <w:i/>
          <w:sz w:val="28"/>
          <w:szCs w:val="28"/>
        </w:rPr>
      </w:pPr>
    </w:p>
    <w:p w:rsidR="00A929D9" w:rsidRPr="009F3937" w:rsidRDefault="00A929D9" w:rsidP="00A929D9">
      <w:pPr>
        <w:ind w:firstLine="709"/>
        <w:jc w:val="both"/>
        <w:rPr>
          <w:sz w:val="22"/>
          <w:szCs w:val="22"/>
        </w:rPr>
      </w:pPr>
      <w:r w:rsidRPr="009F3937">
        <w:rPr>
          <w:sz w:val="22"/>
          <w:szCs w:val="22"/>
        </w:rPr>
        <w:t xml:space="preserve">По подразделу </w:t>
      </w:r>
      <w:r w:rsidRPr="009F3937">
        <w:rPr>
          <w:i/>
          <w:sz w:val="22"/>
          <w:szCs w:val="22"/>
        </w:rPr>
        <w:t>«Сельское хозяйство и рыболовство»</w:t>
      </w:r>
      <w:r w:rsidRPr="009F3937">
        <w:rPr>
          <w:sz w:val="22"/>
          <w:szCs w:val="22"/>
        </w:rPr>
        <w:t xml:space="preserve"> запланированы средства на 2022 год в сумме 4 065,7 тыс. рублей, на 2023 год 3 652,9 тыс. рублей, на 2024 год 3 610,9 тыс. рублей</w:t>
      </w:r>
      <w:proofErr w:type="gramStart"/>
      <w:r w:rsidRPr="009F3937">
        <w:rPr>
          <w:sz w:val="22"/>
          <w:szCs w:val="22"/>
        </w:rPr>
        <w:t xml:space="preserve">., </w:t>
      </w:r>
      <w:proofErr w:type="gramEnd"/>
      <w:r w:rsidRPr="009F3937">
        <w:rPr>
          <w:sz w:val="22"/>
          <w:szCs w:val="22"/>
        </w:rPr>
        <w:t xml:space="preserve">из них на содержание отдела развития сельского хозяйства администрации района – 1 723,4 тыс. рублей; на организацию проведения мероприятий по содержанию безнадзорных животных на 2022 год 1 030,3 тыс. рублей, на 2023 год 796,4 тыс. руб., на 2024 год 811,9 тыс. руб.; на исполнение </w:t>
      </w:r>
      <w:proofErr w:type="spellStart"/>
      <w:r w:rsidRPr="009F3937">
        <w:rPr>
          <w:sz w:val="22"/>
          <w:szCs w:val="22"/>
        </w:rPr>
        <w:t>гос</w:t>
      </w:r>
      <w:proofErr w:type="gramStart"/>
      <w:r w:rsidRPr="009F3937">
        <w:rPr>
          <w:sz w:val="22"/>
          <w:szCs w:val="22"/>
        </w:rPr>
        <w:t>.п</w:t>
      </w:r>
      <w:proofErr w:type="gramEnd"/>
      <w:r w:rsidRPr="009F3937">
        <w:rPr>
          <w:sz w:val="22"/>
          <w:szCs w:val="22"/>
        </w:rPr>
        <w:t>олномочий</w:t>
      </w:r>
      <w:proofErr w:type="spellEnd"/>
      <w:r w:rsidRPr="009F3937">
        <w:rPr>
          <w:sz w:val="22"/>
          <w:szCs w:val="22"/>
        </w:rPr>
        <w:t xml:space="preserve"> по организации проведения мероприятий по содержанию безнадзорных животных на 2022 год 96,0 тыс. рублей, на 2023 год 74,2 </w:t>
      </w:r>
      <w:proofErr w:type="spellStart"/>
      <w:r w:rsidRPr="009F3937">
        <w:rPr>
          <w:sz w:val="22"/>
          <w:szCs w:val="22"/>
        </w:rPr>
        <w:t>тыс.рублей</w:t>
      </w:r>
      <w:proofErr w:type="spellEnd"/>
      <w:r w:rsidRPr="009F3937">
        <w:rPr>
          <w:sz w:val="22"/>
          <w:szCs w:val="22"/>
        </w:rPr>
        <w:t>, на 2024 год 75,6 тыс. рублей; на реализацию мероприятий на проведение кадастровых работ по образованию земельных участков, занятых скотомогильниками (биотермическими ямами) и на изготовление технических планов на бесхозяйные скотомогильники (биотермические ямы) на 2022 год 216,0 тыс. рублей, на 2023 год 58,9 тыс. рублей.</w:t>
      </w:r>
    </w:p>
    <w:p w:rsidR="00A929D9" w:rsidRPr="009F3937" w:rsidRDefault="00A929D9" w:rsidP="00A929D9">
      <w:pPr>
        <w:ind w:firstLine="708"/>
        <w:jc w:val="both"/>
        <w:rPr>
          <w:sz w:val="22"/>
          <w:szCs w:val="22"/>
        </w:rPr>
      </w:pPr>
      <w:proofErr w:type="gramStart"/>
      <w:r w:rsidRPr="009F3937">
        <w:rPr>
          <w:sz w:val="22"/>
          <w:szCs w:val="22"/>
        </w:rPr>
        <w:t xml:space="preserve">По подразделу </w:t>
      </w:r>
      <w:r w:rsidRPr="009F3937">
        <w:rPr>
          <w:i/>
          <w:sz w:val="22"/>
          <w:szCs w:val="22"/>
        </w:rPr>
        <w:t>«Дорожное хозяйство»</w:t>
      </w:r>
      <w:r w:rsidRPr="009F3937">
        <w:rPr>
          <w:sz w:val="22"/>
          <w:szCs w:val="22"/>
        </w:rPr>
        <w:t xml:space="preserve"> запланированы средства на с</w:t>
      </w:r>
      <w:r w:rsidRPr="009F3937">
        <w:rPr>
          <w:color w:val="000000"/>
          <w:sz w:val="22"/>
          <w:szCs w:val="22"/>
        </w:rPr>
        <w:t>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 (дорожный фонд муниципального района) на 2022 год в сумме 23 833,1 тыс. рублей, на 2023 год в сумме 24 183,0 тыс. рублей, на 2024 год в сумме 24 352,2 тыс. рублей;</w:t>
      </w:r>
      <w:proofErr w:type="gramEnd"/>
      <w:r w:rsidRPr="009F3937">
        <w:rPr>
          <w:color w:val="000000"/>
          <w:sz w:val="22"/>
          <w:szCs w:val="22"/>
        </w:rPr>
        <w:t xml:space="preserve"> </w:t>
      </w:r>
      <w:r w:rsidRPr="009F3937">
        <w:rPr>
          <w:sz w:val="22"/>
          <w:szCs w:val="22"/>
        </w:rPr>
        <w:t>средства краевого бюджета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на 2022 год в сумме 22 796,4 тыс. рублей, из них для г/</w:t>
      </w:r>
      <w:proofErr w:type="gramStart"/>
      <w:r w:rsidRPr="009F3937">
        <w:rPr>
          <w:sz w:val="22"/>
          <w:szCs w:val="22"/>
        </w:rPr>
        <w:t>п</w:t>
      </w:r>
      <w:proofErr w:type="gramEnd"/>
      <w:r w:rsidRPr="009F3937">
        <w:rPr>
          <w:sz w:val="22"/>
          <w:szCs w:val="22"/>
        </w:rPr>
        <w:t xml:space="preserve"> «Первомайское» 11 796,4 тыс. руб.</w:t>
      </w:r>
    </w:p>
    <w:p w:rsidR="00A929D9" w:rsidRPr="009F3937" w:rsidRDefault="00A929D9" w:rsidP="00A929D9">
      <w:pPr>
        <w:ind w:firstLine="708"/>
        <w:jc w:val="both"/>
        <w:rPr>
          <w:sz w:val="22"/>
          <w:szCs w:val="22"/>
          <w:lang w:eastAsia="en-US"/>
        </w:rPr>
      </w:pPr>
      <w:proofErr w:type="gramStart"/>
      <w:r w:rsidRPr="009F3937">
        <w:rPr>
          <w:sz w:val="22"/>
          <w:szCs w:val="22"/>
        </w:rPr>
        <w:t xml:space="preserve">По подразделу </w:t>
      </w:r>
      <w:r w:rsidRPr="009F3937">
        <w:rPr>
          <w:i/>
          <w:sz w:val="22"/>
          <w:szCs w:val="22"/>
        </w:rPr>
        <w:t xml:space="preserve">«Другие вопросы в области национальной экономики» </w:t>
      </w:r>
      <w:r w:rsidRPr="009F3937">
        <w:rPr>
          <w:sz w:val="22"/>
          <w:szCs w:val="22"/>
        </w:rPr>
        <w:t xml:space="preserve">запланированы средства в сумме 3 592,4 тыс. рублей на финансирование переданных полномочий сельских поселений согласно </w:t>
      </w:r>
      <w:r w:rsidRPr="009F3937">
        <w:rPr>
          <w:sz w:val="22"/>
          <w:szCs w:val="22"/>
          <w:lang w:eastAsia="en-US"/>
        </w:rPr>
        <w:t>Федерального закона от 27 мая 2014 года № 136-ФЗ «О внесении изменений в статью 26</w:t>
      </w:r>
      <w:r w:rsidRPr="009F3937">
        <w:rPr>
          <w:sz w:val="22"/>
          <w:szCs w:val="22"/>
          <w:vertAlign w:val="superscript"/>
          <w:lang w:eastAsia="en-US"/>
        </w:rPr>
        <w:t xml:space="preserve">3 </w:t>
      </w:r>
      <w:r w:rsidRPr="009F3937">
        <w:rPr>
          <w:sz w:val="22"/>
          <w:szCs w:val="22"/>
          <w:lang w:eastAsia="en-US"/>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закона «Об общих принципах организации</w:t>
      </w:r>
      <w:proofErr w:type="gramEnd"/>
      <w:r w:rsidRPr="009F3937">
        <w:rPr>
          <w:sz w:val="22"/>
          <w:szCs w:val="22"/>
          <w:lang w:eastAsia="en-US"/>
        </w:rPr>
        <w:t xml:space="preserve"> местного самоуправления в Российской Федерации 3 942,1 тыс. руб.</w:t>
      </w:r>
    </w:p>
    <w:p w:rsidR="00A929D9" w:rsidRPr="009F3937" w:rsidRDefault="00A929D9" w:rsidP="00A929D9">
      <w:pPr>
        <w:ind w:firstLine="709"/>
        <w:jc w:val="center"/>
        <w:rPr>
          <w:sz w:val="22"/>
          <w:szCs w:val="22"/>
        </w:rPr>
      </w:pPr>
      <w:r w:rsidRPr="009F3937">
        <w:rPr>
          <w:sz w:val="22"/>
          <w:szCs w:val="22"/>
        </w:rPr>
        <w:t>РАЗДЕЛ «ЖИЛИЩНО – КОММУНАЛЬНОЕ ХОЗЯЙСТВО»</w:t>
      </w:r>
    </w:p>
    <w:p w:rsidR="00A929D9" w:rsidRPr="009F3937" w:rsidRDefault="00A929D9" w:rsidP="00A929D9">
      <w:pPr>
        <w:ind w:firstLine="709"/>
        <w:jc w:val="both"/>
        <w:rPr>
          <w:sz w:val="22"/>
          <w:szCs w:val="22"/>
        </w:rPr>
      </w:pPr>
      <w:r w:rsidRPr="009F3937">
        <w:rPr>
          <w:sz w:val="22"/>
          <w:szCs w:val="22"/>
        </w:rPr>
        <w:t>Бюджетные ассигнования бюджета муниципального района по разделу «Жилищно-коммунальное хозяйство» характеризуются следующими данными:</w:t>
      </w:r>
    </w:p>
    <w:p w:rsidR="00A929D9" w:rsidRPr="00D62CC0" w:rsidRDefault="00A929D9" w:rsidP="00A929D9">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1660"/>
        <w:gridCol w:w="1655"/>
        <w:gridCol w:w="1480"/>
        <w:gridCol w:w="1480"/>
      </w:tblGrid>
      <w:tr w:rsidR="00A929D9" w:rsidRPr="00B03099" w:rsidTr="00A929D9">
        <w:tc>
          <w:tcPr>
            <w:tcW w:w="3296" w:type="dxa"/>
          </w:tcPr>
          <w:p w:rsidR="00A929D9" w:rsidRPr="00B03099" w:rsidRDefault="00A929D9" w:rsidP="00A929D9">
            <w:pPr>
              <w:jc w:val="both"/>
              <w:rPr>
                <w:sz w:val="22"/>
                <w:szCs w:val="22"/>
              </w:rPr>
            </w:pPr>
          </w:p>
        </w:tc>
        <w:tc>
          <w:tcPr>
            <w:tcW w:w="1660" w:type="dxa"/>
          </w:tcPr>
          <w:p w:rsidR="00A929D9" w:rsidRPr="00B03099" w:rsidRDefault="00A929D9" w:rsidP="00A929D9">
            <w:pPr>
              <w:jc w:val="center"/>
              <w:rPr>
                <w:sz w:val="22"/>
                <w:szCs w:val="22"/>
              </w:rPr>
            </w:pPr>
            <w:proofErr w:type="gramStart"/>
            <w:r w:rsidRPr="00B03099">
              <w:rPr>
                <w:sz w:val="22"/>
                <w:szCs w:val="22"/>
              </w:rPr>
              <w:t>2021 год (решение № 39/250</w:t>
            </w:r>
            <w:proofErr w:type="gramEnd"/>
          </w:p>
        </w:tc>
        <w:tc>
          <w:tcPr>
            <w:tcW w:w="1655" w:type="dxa"/>
          </w:tcPr>
          <w:p w:rsidR="00A929D9" w:rsidRPr="00B03099" w:rsidRDefault="00A929D9" w:rsidP="00A929D9">
            <w:pPr>
              <w:jc w:val="center"/>
              <w:rPr>
                <w:sz w:val="22"/>
                <w:szCs w:val="22"/>
              </w:rPr>
            </w:pPr>
            <w:r w:rsidRPr="00B03099">
              <w:rPr>
                <w:sz w:val="22"/>
                <w:szCs w:val="22"/>
              </w:rPr>
              <w:t>2022 год (проект)</w:t>
            </w:r>
          </w:p>
        </w:tc>
        <w:tc>
          <w:tcPr>
            <w:tcW w:w="1480" w:type="dxa"/>
          </w:tcPr>
          <w:p w:rsidR="00A929D9" w:rsidRPr="00B03099" w:rsidRDefault="00A929D9" w:rsidP="00A929D9">
            <w:pPr>
              <w:jc w:val="center"/>
              <w:rPr>
                <w:sz w:val="22"/>
                <w:szCs w:val="22"/>
              </w:rPr>
            </w:pPr>
            <w:r w:rsidRPr="00B03099">
              <w:rPr>
                <w:sz w:val="22"/>
                <w:szCs w:val="22"/>
              </w:rPr>
              <w:t>2023 год (проект)</w:t>
            </w:r>
          </w:p>
        </w:tc>
        <w:tc>
          <w:tcPr>
            <w:tcW w:w="1480" w:type="dxa"/>
          </w:tcPr>
          <w:p w:rsidR="00A929D9" w:rsidRPr="00B03099" w:rsidRDefault="00A929D9" w:rsidP="00A929D9">
            <w:pPr>
              <w:jc w:val="center"/>
              <w:rPr>
                <w:sz w:val="22"/>
                <w:szCs w:val="22"/>
              </w:rPr>
            </w:pPr>
            <w:r w:rsidRPr="00B03099">
              <w:rPr>
                <w:sz w:val="22"/>
                <w:szCs w:val="22"/>
              </w:rPr>
              <w:t>2024 год (проект)</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 xml:space="preserve">Общий объем, </w:t>
            </w:r>
            <w:proofErr w:type="spellStart"/>
            <w:r w:rsidRPr="00B03099">
              <w:rPr>
                <w:sz w:val="22"/>
                <w:szCs w:val="22"/>
              </w:rPr>
              <w:t>тыс</w:t>
            </w:r>
            <w:proofErr w:type="gramStart"/>
            <w:r w:rsidRPr="00B03099">
              <w:rPr>
                <w:sz w:val="22"/>
                <w:szCs w:val="22"/>
              </w:rPr>
              <w:t>.р</w:t>
            </w:r>
            <w:proofErr w:type="gramEnd"/>
            <w:r w:rsidRPr="00B03099">
              <w:rPr>
                <w:sz w:val="22"/>
                <w:szCs w:val="22"/>
              </w:rPr>
              <w:t>ублей</w:t>
            </w:r>
            <w:proofErr w:type="spellEnd"/>
          </w:p>
        </w:tc>
        <w:tc>
          <w:tcPr>
            <w:tcW w:w="1660" w:type="dxa"/>
          </w:tcPr>
          <w:p w:rsidR="00A929D9" w:rsidRPr="00B03099" w:rsidRDefault="00A929D9" w:rsidP="00A929D9">
            <w:pPr>
              <w:jc w:val="center"/>
              <w:rPr>
                <w:sz w:val="22"/>
                <w:szCs w:val="22"/>
              </w:rPr>
            </w:pPr>
            <w:r>
              <w:rPr>
                <w:sz w:val="22"/>
                <w:szCs w:val="22"/>
              </w:rPr>
              <w:t>42 015,7</w:t>
            </w:r>
          </w:p>
        </w:tc>
        <w:tc>
          <w:tcPr>
            <w:tcW w:w="1655" w:type="dxa"/>
          </w:tcPr>
          <w:p w:rsidR="00A929D9" w:rsidRPr="00B03099" w:rsidRDefault="00A929D9" w:rsidP="00A929D9">
            <w:pPr>
              <w:jc w:val="center"/>
              <w:rPr>
                <w:sz w:val="22"/>
                <w:szCs w:val="22"/>
              </w:rPr>
            </w:pPr>
            <w:r>
              <w:rPr>
                <w:sz w:val="22"/>
                <w:szCs w:val="22"/>
              </w:rPr>
              <w:t>11 062,6</w:t>
            </w:r>
          </w:p>
        </w:tc>
        <w:tc>
          <w:tcPr>
            <w:tcW w:w="1480" w:type="dxa"/>
          </w:tcPr>
          <w:p w:rsidR="00A929D9" w:rsidRPr="00B03099" w:rsidRDefault="00A929D9" w:rsidP="00A929D9">
            <w:pPr>
              <w:jc w:val="center"/>
              <w:rPr>
                <w:sz w:val="22"/>
                <w:szCs w:val="22"/>
              </w:rPr>
            </w:pPr>
            <w:r>
              <w:rPr>
                <w:sz w:val="22"/>
                <w:szCs w:val="22"/>
              </w:rPr>
              <w:t>9 481,4</w:t>
            </w:r>
          </w:p>
        </w:tc>
        <w:tc>
          <w:tcPr>
            <w:tcW w:w="1480" w:type="dxa"/>
          </w:tcPr>
          <w:p w:rsidR="00A929D9" w:rsidRPr="00B03099" w:rsidRDefault="00A929D9" w:rsidP="00A929D9">
            <w:pPr>
              <w:jc w:val="center"/>
              <w:rPr>
                <w:sz w:val="22"/>
                <w:szCs w:val="22"/>
              </w:rPr>
            </w:pPr>
            <w:r>
              <w:rPr>
                <w:sz w:val="22"/>
                <w:szCs w:val="22"/>
              </w:rPr>
              <w:t>9 589,7</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Доля в бюджетных ассигнованиях %</w:t>
            </w:r>
          </w:p>
        </w:tc>
        <w:tc>
          <w:tcPr>
            <w:tcW w:w="1660" w:type="dxa"/>
          </w:tcPr>
          <w:p w:rsidR="00A929D9" w:rsidRPr="00B03099" w:rsidRDefault="00A929D9" w:rsidP="00A929D9">
            <w:pPr>
              <w:jc w:val="center"/>
              <w:rPr>
                <w:sz w:val="22"/>
                <w:szCs w:val="22"/>
              </w:rPr>
            </w:pPr>
            <w:r>
              <w:rPr>
                <w:sz w:val="22"/>
                <w:szCs w:val="22"/>
              </w:rPr>
              <w:t>4,5</w:t>
            </w:r>
          </w:p>
        </w:tc>
        <w:tc>
          <w:tcPr>
            <w:tcW w:w="1655" w:type="dxa"/>
          </w:tcPr>
          <w:p w:rsidR="00A929D9" w:rsidRPr="00B03099" w:rsidRDefault="00A929D9" w:rsidP="00A929D9">
            <w:pPr>
              <w:jc w:val="center"/>
              <w:rPr>
                <w:sz w:val="22"/>
                <w:szCs w:val="22"/>
              </w:rPr>
            </w:pPr>
            <w:r>
              <w:rPr>
                <w:sz w:val="22"/>
                <w:szCs w:val="22"/>
              </w:rPr>
              <w:t>0,9</w:t>
            </w:r>
          </w:p>
        </w:tc>
        <w:tc>
          <w:tcPr>
            <w:tcW w:w="1480" w:type="dxa"/>
          </w:tcPr>
          <w:p w:rsidR="00A929D9" w:rsidRPr="00B03099" w:rsidRDefault="00A929D9" w:rsidP="00A929D9">
            <w:pPr>
              <w:jc w:val="center"/>
              <w:rPr>
                <w:sz w:val="22"/>
                <w:szCs w:val="22"/>
              </w:rPr>
            </w:pPr>
            <w:r>
              <w:rPr>
                <w:sz w:val="22"/>
                <w:szCs w:val="22"/>
              </w:rPr>
              <w:t>1,0</w:t>
            </w:r>
          </w:p>
        </w:tc>
        <w:tc>
          <w:tcPr>
            <w:tcW w:w="1480" w:type="dxa"/>
          </w:tcPr>
          <w:p w:rsidR="00A929D9" w:rsidRPr="00B03099" w:rsidRDefault="00A929D9" w:rsidP="00A929D9">
            <w:pPr>
              <w:jc w:val="center"/>
              <w:rPr>
                <w:sz w:val="22"/>
                <w:szCs w:val="22"/>
              </w:rPr>
            </w:pPr>
            <w:r>
              <w:rPr>
                <w:sz w:val="22"/>
                <w:szCs w:val="22"/>
              </w:rPr>
              <w:t>1,0</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Приро</w:t>
            </w:r>
            <w:proofErr w:type="gramStart"/>
            <w:r w:rsidRPr="00B03099">
              <w:rPr>
                <w:sz w:val="22"/>
                <w:szCs w:val="22"/>
              </w:rPr>
              <w:t>ст к пр</w:t>
            </w:r>
            <w:proofErr w:type="gramEnd"/>
            <w:r w:rsidRPr="00B03099">
              <w:rPr>
                <w:sz w:val="22"/>
                <w:szCs w:val="22"/>
              </w:rPr>
              <w:t>едыдущему году</w:t>
            </w:r>
          </w:p>
        </w:tc>
        <w:tc>
          <w:tcPr>
            <w:tcW w:w="1660" w:type="dxa"/>
          </w:tcPr>
          <w:p w:rsidR="00A929D9" w:rsidRPr="00B03099" w:rsidRDefault="00A929D9" w:rsidP="00A929D9">
            <w:pPr>
              <w:jc w:val="center"/>
              <w:rPr>
                <w:sz w:val="22"/>
                <w:szCs w:val="22"/>
              </w:rPr>
            </w:pPr>
          </w:p>
        </w:tc>
        <w:tc>
          <w:tcPr>
            <w:tcW w:w="1655" w:type="dxa"/>
          </w:tcPr>
          <w:p w:rsidR="00A929D9" w:rsidRPr="00B03099" w:rsidRDefault="00A929D9" w:rsidP="00A929D9">
            <w:pPr>
              <w:jc w:val="center"/>
              <w:rPr>
                <w:sz w:val="22"/>
                <w:szCs w:val="22"/>
              </w:rPr>
            </w:pPr>
            <w:r>
              <w:rPr>
                <w:sz w:val="22"/>
                <w:szCs w:val="22"/>
              </w:rPr>
              <w:t>- 30 953,1</w:t>
            </w:r>
          </w:p>
        </w:tc>
        <w:tc>
          <w:tcPr>
            <w:tcW w:w="1480" w:type="dxa"/>
          </w:tcPr>
          <w:p w:rsidR="00A929D9" w:rsidRPr="00B03099" w:rsidRDefault="00A929D9" w:rsidP="00A929D9">
            <w:pPr>
              <w:jc w:val="center"/>
              <w:rPr>
                <w:sz w:val="22"/>
                <w:szCs w:val="22"/>
              </w:rPr>
            </w:pPr>
          </w:p>
        </w:tc>
        <w:tc>
          <w:tcPr>
            <w:tcW w:w="1480" w:type="dxa"/>
          </w:tcPr>
          <w:p w:rsidR="00A929D9" w:rsidRPr="00B03099" w:rsidRDefault="00A929D9" w:rsidP="00A929D9">
            <w:pPr>
              <w:jc w:val="center"/>
              <w:rPr>
                <w:sz w:val="22"/>
                <w:szCs w:val="22"/>
              </w:rPr>
            </w:pPr>
          </w:p>
        </w:tc>
      </w:tr>
      <w:tr w:rsidR="00A929D9" w:rsidRPr="00B03099" w:rsidTr="00A929D9">
        <w:tc>
          <w:tcPr>
            <w:tcW w:w="3296" w:type="dxa"/>
          </w:tcPr>
          <w:p w:rsidR="00A929D9" w:rsidRPr="00B03099" w:rsidRDefault="00A929D9" w:rsidP="00A929D9">
            <w:pPr>
              <w:jc w:val="both"/>
              <w:rPr>
                <w:i/>
                <w:sz w:val="22"/>
                <w:szCs w:val="22"/>
              </w:rPr>
            </w:pPr>
            <w:r w:rsidRPr="00B03099">
              <w:rPr>
                <w:i/>
                <w:sz w:val="22"/>
                <w:szCs w:val="22"/>
              </w:rPr>
              <w:t xml:space="preserve">В </w:t>
            </w:r>
            <w:proofErr w:type="spellStart"/>
            <w:r w:rsidRPr="00B03099">
              <w:rPr>
                <w:i/>
                <w:sz w:val="22"/>
                <w:szCs w:val="22"/>
              </w:rPr>
              <w:t>т.ч</w:t>
            </w:r>
            <w:proofErr w:type="spellEnd"/>
            <w:r w:rsidRPr="00B03099">
              <w:rPr>
                <w:i/>
                <w:sz w:val="22"/>
                <w:szCs w:val="22"/>
              </w:rPr>
              <w:t>. «</w:t>
            </w:r>
            <w:r>
              <w:rPr>
                <w:i/>
                <w:sz w:val="22"/>
                <w:szCs w:val="22"/>
              </w:rPr>
              <w:t>Коммунальное хозяйство</w:t>
            </w:r>
            <w:r w:rsidRPr="00B03099">
              <w:rPr>
                <w:i/>
                <w:sz w:val="22"/>
                <w:szCs w:val="22"/>
              </w:rPr>
              <w:t>»</w:t>
            </w:r>
          </w:p>
        </w:tc>
        <w:tc>
          <w:tcPr>
            <w:tcW w:w="1660" w:type="dxa"/>
          </w:tcPr>
          <w:p w:rsidR="00A929D9" w:rsidRPr="00B03099" w:rsidRDefault="00A929D9" w:rsidP="00A929D9">
            <w:pPr>
              <w:jc w:val="center"/>
              <w:rPr>
                <w:i/>
                <w:sz w:val="22"/>
                <w:szCs w:val="22"/>
              </w:rPr>
            </w:pPr>
            <w:r>
              <w:rPr>
                <w:i/>
                <w:sz w:val="22"/>
                <w:szCs w:val="22"/>
              </w:rPr>
              <w:t>0</w:t>
            </w:r>
          </w:p>
        </w:tc>
        <w:tc>
          <w:tcPr>
            <w:tcW w:w="1655" w:type="dxa"/>
          </w:tcPr>
          <w:p w:rsidR="00A929D9" w:rsidRPr="00004948" w:rsidRDefault="00A929D9" w:rsidP="00A929D9">
            <w:pPr>
              <w:jc w:val="center"/>
              <w:rPr>
                <w:i/>
                <w:sz w:val="22"/>
                <w:szCs w:val="22"/>
              </w:rPr>
            </w:pPr>
            <w:r>
              <w:rPr>
                <w:i/>
                <w:sz w:val="22"/>
                <w:szCs w:val="22"/>
              </w:rPr>
              <w:t>6 965,8</w:t>
            </w:r>
          </w:p>
        </w:tc>
        <w:tc>
          <w:tcPr>
            <w:tcW w:w="1480" w:type="dxa"/>
          </w:tcPr>
          <w:p w:rsidR="00A929D9" w:rsidRPr="00004948" w:rsidRDefault="00A929D9" w:rsidP="00A929D9">
            <w:pPr>
              <w:jc w:val="center"/>
              <w:rPr>
                <w:i/>
                <w:sz w:val="22"/>
                <w:szCs w:val="22"/>
              </w:rPr>
            </w:pPr>
            <w:r>
              <w:rPr>
                <w:i/>
                <w:sz w:val="22"/>
                <w:szCs w:val="22"/>
              </w:rPr>
              <w:t>5 384,6</w:t>
            </w:r>
          </w:p>
        </w:tc>
        <w:tc>
          <w:tcPr>
            <w:tcW w:w="1480" w:type="dxa"/>
          </w:tcPr>
          <w:p w:rsidR="00A929D9" w:rsidRPr="00004948" w:rsidRDefault="00A929D9" w:rsidP="00A929D9">
            <w:pPr>
              <w:jc w:val="center"/>
              <w:rPr>
                <w:i/>
                <w:sz w:val="22"/>
                <w:szCs w:val="22"/>
              </w:rPr>
            </w:pPr>
            <w:r>
              <w:rPr>
                <w:i/>
                <w:sz w:val="22"/>
                <w:szCs w:val="22"/>
              </w:rPr>
              <w:t>5 492,9</w:t>
            </w:r>
          </w:p>
        </w:tc>
      </w:tr>
      <w:tr w:rsidR="00A929D9" w:rsidRPr="00B03099" w:rsidTr="00A929D9">
        <w:tc>
          <w:tcPr>
            <w:tcW w:w="3296" w:type="dxa"/>
          </w:tcPr>
          <w:p w:rsidR="00A929D9" w:rsidRPr="00B03099" w:rsidRDefault="00A929D9" w:rsidP="00A929D9">
            <w:pPr>
              <w:jc w:val="both"/>
              <w:rPr>
                <w:i/>
                <w:sz w:val="22"/>
                <w:szCs w:val="22"/>
              </w:rPr>
            </w:pPr>
            <w:r w:rsidRPr="00B03099">
              <w:rPr>
                <w:i/>
                <w:sz w:val="22"/>
                <w:szCs w:val="22"/>
              </w:rPr>
              <w:t xml:space="preserve">«Другие вопросы в области </w:t>
            </w:r>
            <w:r>
              <w:rPr>
                <w:i/>
                <w:sz w:val="22"/>
                <w:szCs w:val="22"/>
              </w:rPr>
              <w:t>жилищно-коммунального хозяйства</w:t>
            </w:r>
            <w:r w:rsidRPr="00B03099">
              <w:rPr>
                <w:i/>
                <w:sz w:val="22"/>
                <w:szCs w:val="22"/>
              </w:rPr>
              <w:t>»</w:t>
            </w:r>
          </w:p>
        </w:tc>
        <w:tc>
          <w:tcPr>
            <w:tcW w:w="1660" w:type="dxa"/>
          </w:tcPr>
          <w:p w:rsidR="00A929D9" w:rsidRPr="00B03099" w:rsidRDefault="00A929D9" w:rsidP="00A929D9">
            <w:pPr>
              <w:jc w:val="center"/>
              <w:rPr>
                <w:i/>
                <w:sz w:val="22"/>
                <w:szCs w:val="22"/>
              </w:rPr>
            </w:pPr>
            <w:r>
              <w:rPr>
                <w:i/>
                <w:sz w:val="22"/>
                <w:szCs w:val="22"/>
              </w:rPr>
              <w:t>2 875,7</w:t>
            </w:r>
          </w:p>
        </w:tc>
        <w:tc>
          <w:tcPr>
            <w:tcW w:w="1655" w:type="dxa"/>
          </w:tcPr>
          <w:p w:rsidR="00A929D9" w:rsidRPr="00004948" w:rsidRDefault="00A929D9" w:rsidP="00A929D9">
            <w:pPr>
              <w:jc w:val="center"/>
              <w:rPr>
                <w:i/>
                <w:sz w:val="22"/>
                <w:szCs w:val="22"/>
              </w:rPr>
            </w:pPr>
            <w:r>
              <w:rPr>
                <w:i/>
                <w:sz w:val="22"/>
                <w:szCs w:val="22"/>
              </w:rPr>
              <w:t>4 096,8</w:t>
            </w:r>
          </w:p>
        </w:tc>
        <w:tc>
          <w:tcPr>
            <w:tcW w:w="1480" w:type="dxa"/>
          </w:tcPr>
          <w:p w:rsidR="00A929D9" w:rsidRDefault="00A929D9" w:rsidP="00A929D9">
            <w:pPr>
              <w:jc w:val="center"/>
            </w:pPr>
            <w:r w:rsidRPr="00AF225D">
              <w:rPr>
                <w:i/>
                <w:sz w:val="22"/>
                <w:szCs w:val="22"/>
              </w:rPr>
              <w:t>4 096,8</w:t>
            </w:r>
          </w:p>
        </w:tc>
        <w:tc>
          <w:tcPr>
            <w:tcW w:w="1480" w:type="dxa"/>
          </w:tcPr>
          <w:p w:rsidR="00A929D9" w:rsidRDefault="00A929D9" w:rsidP="00A929D9">
            <w:pPr>
              <w:jc w:val="center"/>
            </w:pPr>
            <w:r w:rsidRPr="00AF225D">
              <w:rPr>
                <w:i/>
                <w:sz w:val="22"/>
                <w:szCs w:val="22"/>
              </w:rPr>
              <w:t>4 096,8</w:t>
            </w:r>
          </w:p>
        </w:tc>
      </w:tr>
    </w:tbl>
    <w:p w:rsidR="00A929D9" w:rsidRDefault="00A929D9" w:rsidP="00A929D9">
      <w:pPr>
        <w:jc w:val="both"/>
        <w:rPr>
          <w:sz w:val="28"/>
          <w:szCs w:val="28"/>
        </w:rPr>
      </w:pPr>
    </w:p>
    <w:p w:rsidR="00A929D9" w:rsidRPr="009F3937" w:rsidRDefault="00A929D9" w:rsidP="00A929D9">
      <w:pPr>
        <w:ind w:firstLine="708"/>
        <w:jc w:val="both"/>
        <w:rPr>
          <w:sz w:val="22"/>
          <w:szCs w:val="22"/>
        </w:rPr>
      </w:pPr>
      <w:r w:rsidRPr="009F3937">
        <w:rPr>
          <w:sz w:val="22"/>
          <w:szCs w:val="22"/>
        </w:rPr>
        <w:t xml:space="preserve">По подразделу </w:t>
      </w:r>
      <w:r w:rsidRPr="009F3937">
        <w:rPr>
          <w:i/>
          <w:sz w:val="22"/>
          <w:szCs w:val="22"/>
        </w:rPr>
        <w:t>«Коммунальное хозяйство»</w:t>
      </w:r>
      <w:r w:rsidRPr="009F3937">
        <w:rPr>
          <w:sz w:val="22"/>
          <w:szCs w:val="22"/>
        </w:rPr>
        <w:t xml:space="preserve"> запланированы расходы на модернизацию объектов теплоэнергетики и капитальный ремонт объектов коммунальной инфраструктуры на 2022 год в сумме 6 965,8 тыс. рублей, на 2023 год в сумме 5 384,6 тыс. рублей, на 2024 год в сумме 5 492,9 тыс. рублей.</w:t>
      </w:r>
    </w:p>
    <w:p w:rsidR="00A929D9" w:rsidRPr="009F3937" w:rsidRDefault="00A929D9" w:rsidP="00A929D9">
      <w:pPr>
        <w:ind w:firstLine="709"/>
        <w:jc w:val="both"/>
        <w:rPr>
          <w:sz w:val="22"/>
          <w:szCs w:val="22"/>
        </w:rPr>
      </w:pPr>
      <w:r w:rsidRPr="009F3937">
        <w:rPr>
          <w:sz w:val="22"/>
          <w:szCs w:val="22"/>
        </w:rPr>
        <w:t xml:space="preserve">По подразделу </w:t>
      </w:r>
      <w:r w:rsidRPr="009F3937">
        <w:rPr>
          <w:i/>
          <w:sz w:val="22"/>
          <w:szCs w:val="22"/>
        </w:rPr>
        <w:t>«Другие вопросы в области жилищно-коммунального хозяйства»</w:t>
      </w:r>
      <w:r w:rsidRPr="009F3937">
        <w:rPr>
          <w:sz w:val="22"/>
          <w:szCs w:val="22"/>
        </w:rPr>
        <w:t xml:space="preserve"> запланированы расходы на содержание Управления инвестиционной политики и развития инфраструктуры муниципального района в сумме 4 096,8 тыс. рублей.</w:t>
      </w:r>
    </w:p>
    <w:p w:rsidR="00A929D9" w:rsidRPr="009F3937" w:rsidRDefault="00A929D9" w:rsidP="00A929D9">
      <w:pPr>
        <w:ind w:firstLine="709"/>
        <w:jc w:val="both"/>
        <w:rPr>
          <w:sz w:val="22"/>
          <w:szCs w:val="22"/>
        </w:rPr>
      </w:pPr>
    </w:p>
    <w:p w:rsidR="00A929D9" w:rsidRPr="009F3937" w:rsidRDefault="00A929D9" w:rsidP="00A929D9">
      <w:pPr>
        <w:ind w:firstLine="709"/>
        <w:jc w:val="center"/>
        <w:rPr>
          <w:sz w:val="22"/>
          <w:szCs w:val="22"/>
        </w:rPr>
      </w:pPr>
      <w:r w:rsidRPr="009F3937">
        <w:rPr>
          <w:sz w:val="22"/>
          <w:szCs w:val="22"/>
        </w:rPr>
        <w:t xml:space="preserve">РАЗДЕЛ «ОБРАЗОВАНИЕ» </w:t>
      </w:r>
    </w:p>
    <w:p w:rsidR="00A929D9" w:rsidRPr="009F3937" w:rsidRDefault="00A929D9" w:rsidP="00A929D9">
      <w:pPr>
        <w:ind w:firstLine="709"/>
        <w:jc w:val="center"/>
        <w:rPr>
          <w:sz w:val="22"/>
          <w:szCs w:val="22"/>
        </w:rPr>
      </w:pPr>
    </w:p>
    <w:p w:rsidR="00A929D9" w:rsidRPr="009F3937" w:rsidRDefault="00A929D9" w:rsidP="00A929D9">
      <w:pPr>
        <w:ind w:firstLine="709"/>
        <w:jc w:val="both"/>
        <w:rPr>
          <w:sz w:val="22"/>
          <w:szCs w:val="22"/>
        </w:rPr>
      </w:pPr>
      <w:r w:rsidRPr="009F3937">
        <w:rPr>
          <w:sz w:val="22"/>
          <w:szCs w:val="22"/>
        </w:rPr>
        <w:t>Бюджетные ассигнования бюджета муниципального района по разделу «Образование» характеризуются следующими данными:</w:t>
      </w:r>
    </w:p>
    <w:p w:rsidR="00A929D9" w:rsidRDefault="00A929D9" w:rsidP="00A929D9">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1660"/>
        <w:gridCol w:w="1655"/>
        <w:gridCol w:w="1480"/>
        <w:gridCol w:w="1480"/>
      </w:tblGrid>
      <w:tr w:rsidR="00A929D9" w:rsidRPr="00B03099" w:rsidTr="00A929D9">
        <w:tc>
          <w:tcPr>
            <w:tcW w:w="3296" w:type="dxa"/>
          </w:tcPr>
          <w:p w:rsidR="00A929D9" w:rsidRPr="00B03099" w:rsidRDefault="00A929D9" w:rsidP="00A929D9">
            <w:pPr>
              <w:jc w:val="both"/>
              <w:rPr>
                <w:sz w:val="22"/>
                <w:szCs w:val="22"/>
              </w:rPr>
            </w:pPr>
          </w:p>
        </w:tc>
        <w:tc>
          <w:tcPr>
            <w:tcW w:w="1660" w:type="dxa"/>
          </w:tcPr>
          <w:p w:rsidR="00A929D9" w:rsidRPr="00B03099" w:rsidRDefault="00A929D9" w:rsidP="00A929D9">
            <w:pPr>
              <w:jc w:val="center"/>
              <w:rPr>
                <w:sz w:val="22"/>
                <w:szCs w:val="22"/>
              </w:rPr>
            </w:pPr>
            <w:proofErr w:type="gramStart"/>
            <w:r w:rsidRPr="00B03099">
              <w:rPr>
                <w:sz w:val="22"/>
                <w:szCs w:val="22"/>
              </w:rPr>
              <w:t>2021 год (решение № 39/250</w:t>
            </w:r>
            <w:proofErr w:type="gramEnd"/>
          </w:p>
        </w:tc>
        <w:tc>
          <w:tcPr>
            <w:tcW w:w="1655" w:type="dxa"/>
          </w:tcPr>
          <w:p w:rsidR="00A929D9" w:rsidRPr="00B03099" w:rsidRDefault="00A929D9" w:rsidP="00A929D9">
            <w:pPr>
              <w:jc w:val="center"/>
              <w:rPr>
                <w:sz w:val="22"/>
                <w:szCs w:val="22"/>
              </w:rPr>
            </w:pPr>
            <w:r w:rsidRPr="00B03099">
              <w:rPr>
                <w:sz w:val="22"/>
                <w:szCs w:val="22"/>
              </w:rPr>
              <w:t>2022 год (проект)</w:t>
            </w:r>
          </w:p>
        </w:tc>
        <w:tc>
          <w:tcPr>
            <w:tcW w:w="1480" w:type="dxa"/>
          </w:tcPr>
          <w:p w:rsidR="00A929D9" w:rsidRPr="00B03099" w:rsidRDefault="00A929D9" w:rsidP="00A929D9">
            <w:pPr>
              <w:jc w:val="center"/>
              <w:rPr>
                <w:sz w:val="22"/>
                <w:szCs w:val="22"/>
              </w:rPr>
            </w:pPr>
            <w:r w:rsidRPr="00B03099">
              <w:rPr>
                <w:sz w:val="22"/>
                <w:szCs w:val="22"/>
              </w:rPr>
              <w:t>2023 год (проект)</w:t>
            </w:r>
          </w:p>
        </w:tc>
        <w:tc>
          <w:tcPr>
            <w:tcW w:w="1480" w:type="dxa"/>
          </w:tcPr>
          <w:p w:rsidR="00A929D9" w:rsidRPr="00B03099" w:rsidRDefault="00A929D9" w:rsidP="00A929D9">
            <w:pPr>
              <w:jc w:val="center"/>
              <w:rPr>
                <w:sz w:val="22"/>
                <w:szCs w:val="22"/>
              </w:rPr>
            </w:pPr>
            <w:r w:rsidRPr="00B03099">
              <w:rPr>
                <w:sz w:val="22"/>
                <w:szCs w:val="22"/>
              </w:rPr>
              <w:t>2024 год (проект)</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 xml:space="preserve">Общий объем, </w:t>
            </w:r>
            <w:proofErr w:type="spellStart"/>
            <w:r w:rsidRPr="00B03099">
              <w:rPr>
                <w:sz w:val="22"/>
                <w:szCs w:val="22"/>
              </w:rPr>
              <w:t>тыс</w:t>
            </w:r>
            <w:proofErr w:type="gramStart"/>
            <w:r w:rsidRPr="00B03099">
              <w:rPr>
                <w:sz w:val="22"/>
                <w:szCs w:val="22"/>
              </w:rPr>
              <w:t>.р</w:t>
            </w:r>
            <w:proofErr w:type="gramEnd"/>
            <w:r w:rsidRPr="00B03099">
              <w:rPr>
                <w:sz w:val="22"/>
                <w:szCs w:val="22"/>
              </w:rPr>
              <w:t>ублей</w:t>
            </w:r>
            <w:proofErr w:type="spellEnd"/>
          </w:p>
        </w:tc>
        <w:tc>
          <w:tcPr>
            <w:tcW w:w="1660" w:type="dxa"/>
          </w:tcPr>
          <w:p w:rsidR="00A929D9" w:rsidRPr="00B03099" w:rsidRDefault="00A929D9" w:rsidP="00A929D9">
            <w:pPr>
              <w:jc w:val="center"/>
              <w:rPr>
                <w:sz w:val="22"/>
                <w:szCs w:val="22"/>
              </w:rPr>
            </w:pPr>
            <w:r>
              <w:rPr>
                <w:sz w:val="22"/>
                <w:szCs w:val="22"/>
              </w:rPr>
              <w:t>625 506,4</w:t>
            </w:r>
          </w:p>
        </w:tc>
        <w:tc>
          <w:tcPr>
            <w:tcW w:w="1655" w:type="dxa"/>
          </w:tcPr>
          <w:p w:rsidR="00A929D9" w:rsidRPr="00B03099" w:rsidRDefault="00A929D9" w:rsidP="00A929D9">
            <w:pPr>
              <w:jc w:val="center"/>
              <w:rPr>
                <w:sz w:val="22"/>
                <w:szCs w:val="22"/>
              </w:rPr>
            </w:pPr>
            <w:r>
              <w:rPr>
                <w:sz w:val="22"/>
                <w:szCs w:val="22"/>
              </w:rPr>
              <w:t>899 117,6</w:t>
            </w:r>
          </w:p>
        </w:tc>
        <w:tc>
          <w:tcPr>
            <w:tcW w:w="1480" w:type="dxa"/>
          </w:tcPr>
          <w:p w:rsidR="00A929D9" w:rsidRPr="00B03099" w:rsidRDefault="00A929D9" w:rsidP="00A929D9">
            <w:pPr>
              <w:jc w:val="center"/>
              <w:rPr>
                <w:sz w:val="22"/>
                <w:szCs w:val="22"/>
              </w:rPr>
            </w:pPr>
            <w:r>
              <w:rPr>
                <w:sz w:val="22"/>
                <w:szCs w:val="22"/>
              </w:rPr>
              <w:t>708 215,3</w:t>
            </w:r>
          </w:p>
        </w:tc>
        <w:tc>
          <w:tcPr>
            <w:tcW w:w="1480" w:type="dxa"/>
          </w:tcPr>
          <w:p w:rsidR="00A929D9" w:rsidRPr="00B03099" w:rsidRDefault="00A929D9" w:rsidP="00A929D9">
            <w:pPr>
              <w:jc w:val="center"/>
              <w:rPr>
                <w:sz w:val="22"/>
                <w:szCs w:val="22"/>
              </w:rPr>
            </w:pPr>
            <w:r>
              <w:rPr>
                <w:sz w:val="22"/>
                <w:szCs w:val="22"/>
              </w:rPr>
              <w:t>701 272,6</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Доля в бюджетных ассигнованиях %</w:t>
            </w:r>
          </w:p>
        </w:tc>
        <w:tc>
          <w:tcPr>
            <w:tcW w:w="1660" w:type="dxa"/>
          </w:tcPr>
          <w:p w:rsidR="00A929D9" w:rsidRPr="00B03099" w:rsidRDefault="00A929D9" w:rsidP="00A929D9">
            <w:pPr>
              <w:jc w:val="center"/>
              <w:rPr>
                <w:sz w:val="22"/>
                <w:szCs w:val="22"/>
              </w:rPr>
            </w:pPr>
            <w:r>
              <w:rPr>
                <w:sz w:val="22"/>
                <w:szCs w:val="22"/>
              </w:rPr>
              <w:t>66,6</w:t>
            </w:r>
          </w:p>
        </w:tc>
        <w:tc>
          <w:tcPr>
            <w:tcW w:w="1655" w:type="dxa"/>
          </w:tcPr>
          <w:p w:rsidR="00A929D9" w:rsidRPr="00B03099" w:rsidRDefault="00A929D9" w:rsidP="00A929D9">
            <w:pPr>
              <w:jc w:val="center"/>
              <w:rPr>
                <w:sz w:val="22"/>
                <w:szCs w:val="22"/>
              </w:rPr>
            </w:pPr>
            <w:r>
              <w:rPr>
                <w:sz w:val="22"/>
                <w:szCs w:val="22"/>
              </w:rPr>
              <w:t>74,9</w:t>
            </w:r>
          </w:p>
        </w:tc>
        <w:tc>
          <w:tcPr>
            <w:tcW w:w="1480" w:type="dxa"/>
          </w:tcPr>
          <w:p w:rsidR="00A929D9" w:rsidRPr="00B03099" w:rsidRDefault="00A929D9" w:rsidP="00A929D9">
            <w:pPr>
              <w:jc w:val="center"/>
              <w:rPr>
                <w:sz w:val="22"/>
                <w:szCs w:val="22"/>
              </w:rPr>
            </w:pPr>
            <w:r>
              <w:rPr>
                <w:sz w:val="22"/>
                <w:szCs w:val="22"/>
              </w:rPr>
              <w:t>73,3</w:t>
            </w:r>
          </w:p>
        </w:tc>
        <w:tc>
          <w:tcPr>
            <w:tcW w:w="1480" w:type="dxa"/>
          </w:tcPr>
          <w:p w:rsidR="00A929D9" w:rsidRPr="00B03099" w:rsidRDefault="00A929D9" w:rsidP="00A929D9">
            <w:pPr>
              <w:jc w:val="center"/>
              <w:rPr>
                <w:sz w:val="22"/>
                <w:szCs w:val="22"/>
              </w:rPr>
            </w:pPr>
            <w:r>
              <w:rPr>
                <w:sz w:val="22"/>
                <w:szCs w:val="22"/>
              </w:rPr>
              <w:t>73,1</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Приро</w:t>
            </w:r>
            <w:proofErr w:type="gramStart"/>
            <w:r w:rsidRPr="00B03099">
              <w:rPr>
                <w:sz w:val="22"/>
                <w:szCs w:val="22"/>
              </w:rPr>
              <w:t>ст к пр</w:t>
            </w:r>
            <w:proofErr w:type="gramEnd"/>
            <w:r w:rsidRPr="00B03099">
              <w:rPr>
                <w:sz w:val="22"/>
                <w:szCs w:val="22"/>
              </w:rPr>
              <w:t>едыдущему году</w:t>
            </w:r>
          </w:p>
        </w:tc>
        <w:tc>
          <w:tcPr>
            <w:tcW w:w="1660" w:type="dxa"/>
          </w:tcPr>
          <w:p w:rsidR="00A929D9" w:rsidRPr="00B03099" w:rsidRDefault="00A929D9" w:rsidP="00A929D9">
            <w:pPr>
              <w:jc w:val="center"/>
              <w:rPr>
                <w:sz w:val="22"/>
                <w:szCs w:val="22"/>
              </w:rPr>
            </w:pPr>
          </w:p>
        </w:tc>
        <w:tc>
          <w:tcPr>
            <w:tcW w:w="1655" w:type="dxa"/>
          </w:tcPr>
          <w:p w:rsidR="00A929D9" w:rsidRPr="00B03099" w:rsidRDefault="00A929D9" w:rsidP="00A929D9">
            <w:pPr>
              <w:jc w:val="center"/>
              <w:rPr>
                <w:sz w:val="22"/>
                <w:szCs w:val="22"/>
              </w:rPr>
            </w:pPr>
            <w:r>
              <w:rPr>
                <w:sz w:val="22"/>
                <w:szCs w:val="22"/>
              </w:rPr>
              <w:t>+ 273 611,2</w:t>
            </w:r>
          </w:p>
        </w:tc>
        <w:tc>
          <w:tcPr>
            <w:tcW w:w="1480" w:type="dxa"/>
          </w:tcPr>
          <w:p w:rsidR="00A929D9" w:rsidRPr="00B03099" w:rsidRDefault="00A929D9" w:rsidP="00A929D9">
            <w:pPr>
              <w:jc w:val="center"/>
              <w:rPr>
                <w:sz w:val="22"/>
                <w:szCs w:val="22"/>
              </w:rPr>
            </w:pPr>
          </w:p>
        </w:tc>
        <w:tc>
          <w:tcPr>
            <w:tcW w:w="1480" w:type="dxa"/>
          </w:tcPr>
          <w:p w:rsidR="00A929D9" w:rsidRPr="00B03099" w:rsidRDefault="00A929D9" w:rsidP="00A929D9">
            <w:pPr>
              <w:jc w:val="center"/>
              <w:rPr>
                <w:sz w:val="22"/>
                <w:szCs w:val="22"/>
              </w:rPr>
            </w:pPr>
          </w:p>
        </w:tc>
      </w:tr>
      <w:tr w:rsidR="00A929D9" w:rsidRPr="00B03099" w:rsidTr="00A929D9">
        <w:tc>
          <w:tcPr>
            <w:tcW w:w="3296" w:type="dxa"/>
          </w:tcPr>
          <w:p w:rsidR="00A929D9" w:rsidRPr="006E2B13" w:rsidRDefault="00A929D9" w:rsidP="00A929D9">
            <w:pPr>
              <w:jc w:val="both"/>
              <w:rPr>
                <w:sz w:val="22"/>
                <w:szCs w:val="22"/>
              </w:rPr>
            </w:pPr>
            <w:r w:rsidRPr="006E2B13">
              <w:rPr>
                <w:i/>
                <w:sz w:val="22"/>
                <w:szCs w:val="22"/>
              </w:rPr>
              <w:t xml:space="preserve">В </w:t>
            </w:r>
            <w:proofErr w:type="spellStart"/>
            <w:r w:rsidRPr="006E2B13">
              <w:rPr>
                <w:i/>
                <w:sz w:val="22"/>
                <w:szCs w:val="22"/>
              </w:rPr>
              <w:t>т.ч</w:t>
            </w:r>
            <w:proofErr w:type="spellEnd"/>
            <w:r w:rsidRPr="006E2B13">
              <w:rPr>
                <w:i/>
                <w:sz w:val="22"/>
                <w:szCs w:val="22"/>
              </w:rPr>
              <w:t>. «Дошкольное образование»</w:t>
            </w:r>
          </w:p>
        </w:tc>
        <w:tc>
          <w:tcPr>
            <w:tcW w:w="1660" w:type="dxa"/>
          </w:tcPr>
          <w:p w:rsidR="00A929D9" w:rsidRPr="006E2B13" w:rsidRDefault="00A929D9" w:rsidP="00A929D9">
            <w:pPr>
              <w:jc w:val="center"/>
              <w:rPr>
                <w:i/>
                <w:sz w:val="22"/>
                <w:szCs w:val="22"/>
              </w:rPr>
            </w:pPr>
            <w:r w:rsidRPr="006E2B13">
              <w:rPr>
                <w:i/>
                <w:sz w:val="22"/>
                <w:szCs w:val="22"/>
              </w:rPr>
              <w:t>179 857,5</w:t>
            </w:r>
          </w:p>
        </w:tc>
        <w:tc>
          <w:tcPr>
            <w:tcW w:w="1655" w:type="dxa"/>
          </w:tcPr>
          <w:p w:rsidR="00A929D9" w:rsidRPr="00004948" w:rsidRDefault="00A929D9" w:rsidP="00A929D9">
            <w:pPr>
              <w:jc w:val="center"/>
              <w:rPr>
                <w:i/>
                <w:sz w:val="22"/>
                <w:szCs w:val="22"/>
              </w:rPr>
            </w:pPr>
            <w:r>
              <w:rPr>
                <w:i/>
                <w:sz w:val="22"/>
                <w:szCs w:val="22"/>
              </w:rPr>
              <w:t>203 060,9</w:t>
            </w:r>
          </w:p>
        </w:tc>
        <w:tc>
          <w:tcPr>
            <w:tcW w:w="1480" w:type="dxa"/>
          </w:tcPr>
          <w:p w:rsidR="00A929D9" w:rsidRPr="00004948" w:rsidRDefault="00A929D9" w:rsidP="00A929D9">
            <w:pPr>
              <w:jc w:val="center"/>
              <w:rPr>
                <w:i/>
                <w:sz w:val="22"/>
                <w:szCs w:val="22"/>
              </w:rPr>
            </w:pPr>
            <w:r>
              <w:rPr>
                <w:i/>
                <w:sz w:val="22"/>
                <w:szCs w:val="22"/>
              </w:rPr>
              <w:t>148 709,8</w:t>
            </w:r>
          </w:p>
        </w:tc>
        <w:tc>
          <w:tcPr>
            <w:tcW w:w="1480" w:type="dxa"/>
          </w:tcPr>
          <w:p w:rsidR="00A929D9" w:rsidRPr="00004948" w:rsidRDefault="00A929D9" w:rsidP="00A929D9">
            <w:pPr>
              <w:jc w:val="center"/>
              <w:rPr>
                <w:i/>
                <w:sz w:val="22"/>
                <w:szCs w:val="22"/>
              </w:rPr>
            </w:pPr>
            <w:r>
              <w:rPr>
                <w:i/>
                <w:sz w:val="22"/>
                <w:szCs w:val="22"/>
              </w:rPr>
              <w:t>150 270,7</w:t>
            </w:r>
          </w:p>
        </w:tc>
      </w:tr>
      <w:tr w:rsidR="00A929D9" w:rsidRPr="00B03099" w:rsidTr="00A929D9">
        <w:tc>
          <w:tcPr>
            <w:tcW w:w="3296" w:type="dxa"/>
          </w:tcPr>
          <w:p w:rsidR="00A929D9" w:rsidRPr="006E2B13" w:rsidRDefault="00A929D9" w:rsidP="00A929D9">
            <w:pPr>
              <w:jc w:val="both"/>
              <w:rPr>
                <w:sz w:val="22"/>
                <w:szCs w:val="22"/>
              </w:rPr>
            </w:pPr>
            <w:r w:rsidRPr="006E2B13">
              <w:rPr>
                <w:i/>
                <w:sz w:val="22"/>
                <w:szCs w:val="22"/>
              </w:rPr>
              <w:t>«Общее образование»</w:t>
            </w:r>
          </w:p>
        </w:tc>
        <w:tc>
          <w:tcPr>
            <w:tcW w:w="1660" w:type="dxa"/>
          </w:tcPr>
          <w:p w:rsidR="00A929D9" w:rsidRPr="006E2B13" w:rsidRDefault="00A929D9" w:rsidP="00A929D9">
            <w:pPr>
              <w:jc w:val="center"/>
              <w:rPr>
                <w:i/>
                <w:sz w:val="22"/>
                <w:szCs w:val="22"/>
              </w:rPr>
            </w:pPr>
            <w:r w:rsidRPr="006E2B13">
              <w:rPr>
                <w:i/>
                <w:sz w:val="22"/>
                <w:szCs w:val="22"/>
              </w:rPr>
              <w:t>387 781,2</w:t>
            </w:r>
          </w:p>
        </w:tc>
        <w:tc>
          <w:tcPr>
            <w:tcW w:w="1655" w:type="dxa"/>
          </w:tcPr>
          <w:p w:rsidR="00A929D9" w:rsidRPr="00004948" w:rsidRDefault="00A929D9" w:rsidP="00A929D9">
            <w:pPr>
              <w:jc w:val="center"/>
              <w:rPr>
                <w:i/>
                <w:sz w:val="22"/>
                <w:szCs w:val="22"/>
              </w:rPr>
            </w:pPr>
            <w:r>
              <w:rPr>
                <w:i/>
                <w:sz w:val="22"/>
                <w:szCs w:val="22"/>
              </w:rPr>
              <w:t>622 687,0</w:t>
            </w:r>
          </w:p>
        </w:tc>
        <w:tc>
          <w:tcPr>
            <w:tcW w:w="1480" w:type="dxa"/>
          </w:tcPr>
          <w:p w:rsidR="00A929D9" w:rsidRPr="00004948" w:rsidRDefault="00A929D9" w:rsidP="00A929D9">
            <w:pPr>
              <w:jc w:val="center"/>
              <w:rPr>
                <w:i/>
                <w:sz w:val="22"/>
                <w:szCs w:val="22"/>
              </w:rPr>
            </w:pPr>
            <w:r>
              <w:rPr>
                <w:i/>
                <w:sz w:val="22"/>
                <w:szCs w:val="22"/>
              </w:rPr>
              <w:t>500 052,0</w:t>
            </w:r>
          </w:p>
        </w:tc>
        <w:tc>
          <w:tcPr>
            <w:tcW w:w="1480" w:type="dxa"/>
          </w:tcPr>
          <w:p w:rsidR="00A929D9" w:rsidRPr="00004948" w:rsidRDefault="00A929D9" w:rsidP="00A929D9">
            <w:pPr>
              <w:jc w:val="center"/>
              <w:rPr>
                <w:i/>
                <w:sz w:val="22"/>
                <w:szCs w:val="22"/>
              </w:rPr>
            </w:pPr>
            <w:r>
              <w:rPr>
                <w:i/>
                <w:sz w:val="22"/>
                <w:szCs w:val="22"/>
              </w:rPr>
              <w:t>496 598,2</w:t>
            </w:r>
          </w:p>
        </w:tc>
      </w:tr>
      <w:tr w:rsidR="00A929D9" w:rsidRPr="00B03099" w:rsidTr="00A929D9">
        <w:tc>
          <w:tcPr>
            <w:tcW w:w="3296" w:type="dxa"/>
          </w:tcPr>
          <w:p w:rsidR="00A929D9" w:rsidRPr="006E2B13" w:rsidRDefault="00A929D9" w:rsidP="00A929D9">
            <w:pPr>
              <w:jc w:val="both"/>
              <w:rPr>
                <w:sz w:val="22"/>
                <w:szCs w:val="22"/>
              </w:rPr>
            </w:pPr>
            <w:r w:rsidRPr="006E2B13">
              <w:rPr>
                <w:i/>
                <w:sz w:val="22"/>
                <w:szCs w:val="22"/>
              </w:rPr>
              <w:t>«Дополнительное образование детей»</w:t>
            </w:r>
          </w:p>
        </w:tc>
        <w:tc>
          <w:tcPr>
            <w:tcW w:w="1660" w:type="dxa"/>
          </w:tcPr>
          <w:p w:rsidR="00A929D9" w:rsidRPr="006E2B13" w:rsidRDefault="00A929D9" w:rsidP="00A929D9">
            <w:pPr>
              <w:jc w:val="center"/>
              <w:rPr>
                <w:i/>
                <w:sz w:val="22"/>
                <w:szCs w:val="22"/>
              </w:rPr>
            </w:pPr>
            <w:r w:rsidRPr="006E2B13">
              <w:rPr>
                <w:i/>
                <w:sz w:val="22"/>
                <w:szCs w:val="22"/>
              </w:rPr>
              <w:t>43 871,7</w:t>
            </w:r>
          </w:p>
        </w:tc>
        <w:tc>
          <w:tcPr>
            <w:tcW w:w="1655" w:type="dxa"/>
          </w:tcPr>
          <w:p w:rsidR="00A929D9" w:rsidRPr="00004948" w:rsidRDefault="00A929D9" w:rsidP="00A929D9">
            <w:pPr>
              <w:jc w:val="center"/>
              <w:rPr>
                <w:i/>
                <w:sz w:val="22"/>
                <w:szCs w:val="22"/>
              </w:rPr>
            </w:pPr>
            <w:r>
              <w:rPr>
                <w:i/>
                <w:sz w:val="22"/>
                <w:szCs w:val="22"/>
              </w:rPr>
              <w:t>51 745,5</w:t>
            </w:r>
          </w:p>
        </w:tc>
        <w:tc>
          <w:tcPr>
            <w:tcW w:w="1480" w:type="dxa"/>
          </w:tcPr>
          <w:p w:rsidR="00A929D9" w:rsidRPr="00004948" w:rsidRDefault="00A929D9" w:rsidP="00A929D9">
            <w:pPr>
              <w:jc w:val="center"/>
              <w:rPr>
                <w:i/>
                <w:sz w:val="22"/>
                <w:szCs w:val="22"/>
              </w:rPr>
            </w:pPr>
            <w:r>
              <w:rPr>
                <w:i/>
                <w:sz w:val="22"/>
                <w:szCs w:val="22"/>
              </w:rPr>
              <w:t>41 228,8</w:t>
            </w:r>
          </w:p>
        </w:tc>
        <w:tc>
          <w:tcPr>
            <w:tcW w:w="1480" w:type="dxa"/>
          </w:tcPr>
          <w:p w:rsidR="00A929D9" w:rsidRPr="00004948" w:rsidRDefault="00A929D9" w:rsidP="00A929D9">
            <w:pPr>
              <w:jc w:val="center"/>
              <w:rPr>
                <w:i/>
                <w:sz w:val="22"/>
                <w:szCs w:val="22"/>
              </w:rPr>
            </w:pPr>
            <w:r>
              <w:rPr>
                <w:i/>
                <w:sz w:val="22"/>
                <w:szCs w:val="22"/>
              </w:rPr>
              <w:t>35 126,3</w:t>
            </w:r>
          </w:p>
        </w:tc>
      </w:tr>
      <w:tr w:rsidR="00A929D9" w:rsidRPr="00B03099" w:rsidTr="00A929D9">
        <w:tc>
          <w:tcPr>
            <w:tcW w:w="3296" w:type="dxa"/>
          </w:tcPr>
          <w:p w:rsidR="00A929D9" w:rsidRPr="006E2B13" w:rsidRDefault="00A929D9" w:rsidP="00A929D9">
            <w:pPr>
              <w:jc w:val="both"/>
              <w:rPr>
                <w:sz w:val="22"/>
                <w:szCs w:val="22"/>
              </w:rPr>
            </w:pPr>
            <w:r w:rsidRPr="006E2B13">
              <w:rPr>
                <w:i/>
                <w:sz w:val="22"/>
                <w:szCs w:val="22"/>
              </w:rPr>
              <w:t>«Молодежная политика и оздоровление детей»</w:t>
            </w:r>
          </w:p>
        </w:tc>
        <w:tc>
          <w:tcPr>
            <w:tcW w:w="1660" w:type="dxa"/>
          </w:tcPr>
          <w:p w:rsidR="00A929D9" w:rsidRPr="006E2B13" w:rsidRDefault="00A929D9" w:rsidP="00A929D9">
            <w:pPr>
              <w:jc w:val="center"/>
              <w:rPr>
                <w:i/>
                <w:sz w:val="22"/>
                <w:szCs w:val="22"/>
              </w:rPr>
            </w:pPr>
            <w:r w:rsidRPr="006E2B13">
              <w:rPr>
                <w:i/>
                <w:sz w:val="22"/>
                <w:szCs w:val="22"/>
              </w:rPr>
              <w:t>966,5</w:t>
            </w:r>
          </w:p>
        </w:tc>
        <w:tc>
          <w:tcPr>
            <w:tcW w:w="1655" w:type="dxa"/>
          </w:tcPr>
          <w:p w:rsidR="00A929D9" w:rsidRPr="00004948" w:rsidRDefault="00A929D9" w:rsidP="00A929D9">
            <w:pPr>
              <w:jc w:val="center"/>
              <w:rPr>
                <w:i/>
                <w:sz w:val="22"/>
                <w:szCs w:val="22"/>
              </w:rPr>
            </w:pPr>
            <w:r>
              <w:rPr>
                <w:i/>
                <w:sz w:val="22"/>
                <w:szCs w:val="22"/>
              </w:rPr>
              <w:t>7 265,0</w:t>
            </w:r>
          </w:p>
        </w:tc>
        <w:tc>
          <w:tcPr>
            <w:tcW w:w="1480" w:type="dxa"/>
          </w:tcPr>
          <w:p w:rsidR="00A929D9" w:rsidRPr="00004948" w:rsidRDefault="00A929D9" w:rsidP="00A929D9">
            <w:pPr>
              <w:jc w:val="center"/>
              <w:rPr>
                <w:i/>
                <w:sz w:val="22"/>
                <w:szCs w:val="22"/>
              </w:rPr>
            </w:pPr>
            <w:r>
              <w:rPr>
                <w:i/>
                <w:sz w:val="22"/>
                <w:szCs w:val="22"/>
              </w:rPr>
              <w:t>4 987,6</w:t>
            </w:r>
          </w:p>
        </w:tc>
        <w:tc>
          <w:tcPr>
            <w:tcW w:w="1480" w:type="dxa"/>
          </w:tcPr>
          <w:p w:rsidR="00A929D9" w:rsidRPr="00004948" w:rsidRDefault="00A929D9" w:rsidP="00A929D9">
            <w:pPr>
              <w:jc w:val="center"/>
              <w:rPr>
                <w:i/>
                <w:sz w:val="22"/>
                <w:szCs w:val="22"/>
              </w:rPr>
            </w:pPr>
            <w:r>
              <w:rPr>
                <w:i/>
                <w:sz w:val="22"/>
                <w:szCs w:val="22"/>
              </w:rPr>
              <w:t>5 987,6</w:t>
            </w:r>
          </w:p>
        </w:tc>
      </w:tr>
      <w:tr w:rsidR="00A929D9" w:rsidRPr="00B03099" w:rsidTr="00A929D9">
        <w:tc>
          <w:tcPr>
            <w:tcW w:w="3296" w:type="dxa"/>
          </w:tcPr>
          <w:p w:rsidR="00A929D9" w:rsidRPr="006E2B13" w:rsidRDefault="00A929D9" w:rsidP="00A929D9">
            <w:pPr>
              <w:jc w:val="both"/>
              <w:rPr>
                <w:sz w:val="22"/>
                <w:szCs w:val="22"/>
              </w:rPr>
            </w:pPr>
            <w:r w:rsidRPr="006E2B13">
              <w:rPr>
                <w:i/>
                <w:sz w:val="22"/>
                <w:szCs w:val="22"/>
              </w:rPr>
              <w:t>«Другие вопросы в области образования»</w:t>
            </w:r>
          </w:p>
        </w:tc>
        <w:tc>
          <w:tcPr>
            <w:tcW w:w="1660" w:type="dxa"/>
          </w:tcPr>
          <w:p w:rsidR="00A929D9" w:rsidRPr="006E2B13" w:rsidRDefault="00A929D9" w:rsidP="00A929D9">
            <w:pPr>
              <w:jc w:val="center"/>
              <w:rPr>
                <w:i/>
                <w:sz w:val="22"/>
                <w:szCs w:val="22"/>
              </w:rPr>
            </w:pPr>
            <w:r w:rsidRPr="006E2B13">
              <w:rPr>
                <w:i/>
                <w:sz w:val="22"/>
                <w:szCs w:val="22"/>
              </w:rPr>
              <w:t>13 029,5</w:t>
            </w:r>
          </w:p>
        </w:tc>
        <w:tc>
          <w:tcPr>
            <w:tcW w:w="1655" w:type="dxa"/>
          </w:tcPr>
          <w:p w:rsidR="00A929D9" w:rsidRPr="00004948" w:rsidRDefault="00A929D9" w:rsidP="00A929D9">
            <w:pPr>
              <w:jc w:val="center"/>
              <w:rPr>
                <w:i/>
                <w:sz w:val="22"/>
                <w:szCs w:val="22"/>
              </w:rPr>
            </w:pPr>
            <w:r>
              <w:rPr>
                <w:i/>
                <w:sz w:val="22"/>
                <w:szCs w:val="22"/>
              </w:rPr>
              <w:t>14 359,2</w:t>
            </w:r>
          </w:p>
        </w:tc>
        <w:tc>
          <w:tcPr>
            <w:tcW w:w="1480" w:type="dxa"/>
          </w:tcPr>
          <w:p w:rsidR="00A929D9" w:rsidRPr="00004948" w:rsidRDefault="00A929D9" w:rsidP="00A929D9">
            <w:pPr>
              <w:jc w:val="center"/>
              <w:rPr>
                <w:i/>
                <w:sz w:val="22"/>
                <w:szCs w:val="22"/>
              </w:rPr>
            </w:pPr>
            <w:r>
              <w:rPr>
                <w:i/>
                <w:sz w:val="22"/>
                <w:szCs w:val="22"/>
              </w:rPr>
              <w:t>13 237,1</w:t>
            </w:r>
          </w:p>
        </w:tc>
        <w:tc>
          <w:tcPr>
            <w:tcW w:w="1480" w:type="dxa"/>
          </w:tcPr>
          <w:p w:rsidR="00A929D9" w:rsidRPr="00004948" w:rsidRDefault="00A929D9" w:rsidP="00A929D9">
            <w:pPr>
              <w:jc w:val="center"/>
              <w:rPr>
                <w:i/>
                <w:sz w:val="22"/>
                <w:szCs w:val="22"/>
              </w:rPr>
            </w:pPr>
            <w:r>
              <w:rPr>
                <w:i/>
                <w:sz w:val="22"/>
                <w:szCs w:val="22"/>
              </w:rPr>
              <w:t>13 289,8</w:t>
            </w:r>
          </w:p>
        </w:tc>
      </w:tr>
    </w:tbl>
    <w:p w:rsidR="00A929D9" w:rsidRPr="009F3937" w:rsidRDefault="00A929D9" w:rsidP="00A929D9">
      <w:pPr>
        <w:ind w:firstLine="709"/>
        <w:jc w:val="both"/>
        <w:rPr>
          <w:sz w:val="22"/>
          <w:szCs w:val="22"/>
        </w:rPr>
      </w:pPr>
      <w:r w:rsidRPr="009F3937">
        <w:rPr>
          <w:sz w:val="22"/>
          <w:szCs w:val="22"/>
        </w:rPr>
        <w:t xml:space="preserve">По подразделу </w:t>
      </w:r>
      <w:r w:rsidRPr="009F3937">
        <w:rPr>
          <w:i/>
          <w:sz w:val="22"/>
          <w:szCs w:val="22"/>
        </w:rPr>
        <w:t>«Дошкольное образование»</w:t>
      </w:r>
      <w:r w:rsidRPr="009F3937">
        <w:rPr>
          <w:sz w:val="22"/>
          <w:szCs w:val="22"/>
        </w:rPr>
        <w:t xml:space="preserve"> учтены расходы на содержание дошкольных учреждений на 2022 год 203 060,9 тыс. руб., на 2023 год 148 709,8 тыс. рублей, на 2024 год 150 270,7 тыс. рублей, из них на осуществление собственных полномочий на 2022 год 10 355,7 тыс. рублей, на 2023,2024 годы 68648,4 тыс. рублей; на реализацию Закона Забайкальского края «Об образовании» на получение общедоступного и бесплатного дошкольного, общего образования в дошкольных образовательных учреждениях на 2022 год 104 412,5 тыс. рублей, на 2023 год 80 061,4 тыс. рублей, на 2024 год 81 622,3 тыс. рублей.</w:t>
      </w:r>
    </w:p>
    <w:p w:rsidR="00A929D9" w:rsidRPr="009F3937" w:rsidRDefault="00A929D9" w:rsidP="00A929D9">
      <w:pPr>
        <w:ind w:firstLine="708"/>
        <w:jc w:val="both"/>
        <w:rPr>
          <w:sz w:val="22"/>
          <w:szCs w:val="22"/>
        </w:rPr>
      </w:pPr>
      <w:r w:rsidRPr="009F3937">
        <w:rPr>
          <w:sz w:val="22"/>
          <w:szCs w:val="22"/>
        </w:rPr>
        <w:t xml:space="preserve">По подразделу </w:t>
      </w:r>
      <w:r w:rsidRPr="009F3937">
        <w:rPr>
          <w:i/>
          <w:sz w:val="22"/>
          <w:szCs w:val="22"/>
        </w:rPr>
        <w:t>«Общее образование»</w:t>
      </w:r>
      <w:r w:rsidRPr="009F3937">
        <w:rPr>
          <w:sz w:val="22"/>
          <w:szCs w:val="22"/>
        </w:rPr>
        <w:t xml:space="preserve"> включены расходы на содержание начальных и средних общеобразовательных школ в части собственных полномочий района на 2022 </w:t>
      </w:r>
      <w:proofErr w:type="spellStart"/>
      <w:r w:rsidRPr="009F3937">
        <w:rPr>
          <w:sz w:val="22"/>
          <w:szCs w:val="22"/>
        </w:rPr>
        <w:t>го</w:t>
      </w:r>
      <w:proofErr w:type="spellEnd"/>
      <w:r w:rsidRPr="009F3937">
        <w:rPr>
          <w:sz w:val="22"/>
          <w:szCs w:val="22"/>
        </w:rPr>
        <w:t xml:space="preserve"> в сумме 296 510,6 тыс. рублей, на 2023 год в сумме 161 798,7 тыс. рублей, на 2024 год  в сумме 154 481,0 тыс. рублей; на обеспечение государственных гарантий прав граждан на получение общедоступного и бесплатного дошкольного, общего образования в общеобразовательных учреждениях на 2022 год 325 404,4 тыс. рублей, на 2023 год 249 431,0 тыс. рублей, на 2024 год в сумме 254 300,8 тыс. рублей; </w:t>
      </w:r>
      <w:proofErr w:type="gramStart"/>
      <w:r w:rsidRPr="009F3937">
        <w:rPr>
          <w:sz w:val="22"/>
          <w:szCs w:val="22"/>
        </w:rPr>
        <w:t>на обеспечение бесплатным питанием детей из малоимущих семей, обучающихся в муниципальных образовательных учреждениях на 2022 год  6 199,2тыс. рублей., на 2023 год 4 719,5 тыс. рублей, на 2024 год 4 814,3 тыс. рублей,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на 2022 и 2023 годы 36 560,2 тыс. руб., на 2024 год</w:t>
      </w:r>
      <w:proofErr w:type="gramEnd"/>
      <w:r w:rsidRPr="009F3937">
        <w:rPr>
          <w:sz w:val="22"/>
          <w:szCs w:val="22"/>
        </w:rPr>
        <w:t xml:space="preserve"> 35 974,3 </w:t>
      </w:r>
      <w:proofErr w:type="spellStart"/>
      <w:r w:rsidRPr="009F3937">
        <w:rPr>
          <w:sz w:val="22"/>
          <w:szCs w:val="22"/>
        </w:rPr>
        <w:t>тыс</w:t>
      </w:r>
      <w:proofErr w:type="gramStart"/>
      <w:r w:rsidRPr="009F3937">
        <w:rPr>
          <w:sz w:val="22"/>
          <w:szCs w:val="22"/>
        </w:rPr>
        <w:t>.р</w:t>
      </w:r>
      <w:proofErr w:type="gramEnd"/>
      <w:r w:rsidRPr="009F3937">
        <w:rPr>
          <w:sz w:val="22"/>
          <w:szCs w:val="22"/>
        </w:rPr>
        <w:t>уб</w:t>
      </w:r>
      <w:proofErr w:type="spellEnd"/>
      <w:r w:rsidRPr="009F3937">
        <w:rPr>
          <w:sz w:val="22"/>
          <w:szCs w:val="22"/>
        </w:rPr>
        <w:t xml:space="preserve">.;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на 2023 год в сумме 4 049,8 тыс. рублей, на 2024 год в сумме 2 287,8 тыс. рублей; на организацию бесплатного горячего питания обучающихся, получающий начальное общее образование в муниципальных образовательных организациях на 2022 год 40 508,7 тыс. рублей, на 2023 год 38 841,1 тыс. рублей, на 2024 год 40 014,9 тыс. рублей; </w:t>
      </w:r>
      <w:proofErr w:type="gramStart"/>
      <w:r w:rsidRPr="009F3937">
        <w:rPr>
          <w:sz w:val="22"/>
          <w:szCs w:val="22"/>
        </w:rPr>
        <w:t>на обеспечение выплат районных коэффициентов и процентных надбавок за стаж работы в районах Крайнего севера,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 на 2022 год в сумме 4 796,6 тыс. рублей, на 2023 год в сумме 3 651,7 тыс. рублей, на 2024 год в сумме 3 725,1 тыс. рублей.</w:t>
      </w:r>
      <w:proofErr w:type="gramEnd"/>
    </w:p>
    <w:p w:rsidR="00A929D9" w:rsidRPr="009F3937" w:rsidRDefault="00A929D9" w:rsidP="00A929D9">
      <w:pPr>
        <w:ind w:firstLine="708"/>
        <w:jc w:val="both"/>
        <w:rPr>
          <w:sz w:val="22"/>
          <w:szCs w:val="22"/>
        </w:rPr>
      </w:pPr>
      <w:r w:rsidRPr="009F3937">
        <w:rPr>
          <w:sz w:val="22"/>
          <w:szCs w:val="22"/>
        </w:rPr>
        <w:t xml:space="preserve">По подразделу </w:t>
      </w:r>
      <w:r w:rsidRPr="009F3937">
        <w:rPr>
          <w:i/>
          <w:sz w:val="22"/>
          <w:szCs w:val="22"/>
        </w:rPr>
        <w:t>«Дополнительное образование детей»</w:t>
      </w:r>
      <w:r w:rsidRPr="009F3937">
        <w:rPr>
          <w:sz w:val="22"/>
          <w:szCs w:val="22"/>
        </w:rPr>
        <w:t xml:space="preserve"> учтены расходы на учреждения по внешкольной работе с детьми в части собственных полномочий района на 2022 год в сумме 48 595,7 тыс. рублей, на 2023 год в сумме 38 595,3 тыс. рублей, на 2024 год в сумме 32 440,3 тыс. рублей; </w:t>
      </w:r>
      <w:proofErr w:type="gramStart"/>
      <w:r w:rsidRPr="009F3937">
        <w:rPr>
          <w:sz w:val="22"/>
          <w:szCs w:val="22"/>
        </w:rPr>
        <w:t>на реализацию Закона Забайкальского края «Об образовании» в части увеличения тарифной ставки (должностного оклада) на 25% в поселках городского типа, рабочих поселках педагогическим работникам образовательных учреждений, за исключением учреждений общего образования на 2022 год 3 149,8 тыс. рублей, на  2023 год 2 633,1 тыс. рублей, на 2024 год в сумме 2 686,0 тыс. рублей.</w:t>
      </w:r>
      <w:proofErr w:type="gramEnd"/>
    </w:p>
    <w:p w:rsidR="00A929D9" w:rsidRPr="009F3937" w:rsidRDefault="00A929D9" w:rsidP="00A929D9">
      <w:pPr>
        <w:ind w:firstLine="709"/>
        <w:jc w:val="both"/>
        <w:rPr>
          <w:sz w:val="22"/>
          <w:szCs w:val="22"/>
        </w:rPr>
      </w:pPr>
      <w:r w:rsidRPr="009F3937">
        <w:rPr>
          <w:sz w:val="22"/>
          <w:szCs w:val="22"/>
        </w:rPr>
        <w:t xml:space="preserve">По подразделу </w:t>
      </w:r>
      <w:r w:rsidRPr="009F3937">
        <w:rPr>
          <w:i/>
          <w:sz w:val="22"/>
          <w:szCs w:val="22"/>
        </w:rPr>
        <w:t>«Молодежная политика и оздоровление детей»</w:t>
      </w:r>
      <w:r w:rsidRPr="009F3937">
        <w:rPr>
          <w:sz w:val="22"/>
          <w:szCs w:val="22"/>
        </w:rPr>
        <w:t xml:space="preserve"> запланированы средства на 2022 год в размере 1 308,0 тыс. рублей, на 2023 и 2024 годы в сумме 1 030,6 тыс. рублей на содержание загородных оздоровительных лагерей; на обеспечение отдыха, организацию и обеспечение оздоровления детей в каникулярное время за счет сре</w:t>
      </w:r>
      <w:proofErr w:type="gramStart"/>
      <w:r w:rsidRPr="009F3937">
        <w:rPr>
          <w:sz w:val="22"/>
          <w:szCs w:val="22"/>
        </w:rPr>
        <w:t>дств кр</w:t>
      </w:r>
      <w:proofErr w:type="gramEnd"/>
      <w:r w:rsidRPr="009F3937">
        <w:rPr>
          <w:sz w:val="22"/>
          <w:szCs w:val="22"/>
        </w:rPr>
        <w:t>аевого бюджета на 2022 год  в сумме 5 957,0 тыс. рублей, на 2023 год 3 957,0 тыс. рублей, на 2024 год 4 957,0 тыс. рублей.</w:t>
      </w:r>
    </w:p>
    <w:p w:rsidR="00A929D9" w:rsidRPr="009F3937" w:rsidRDefault="00A929D9" w:rsidP="00A929D9">
      <w:pPr>
        <w:ind w:firstLine="709"/>
        <w:jc w:val="both"/>
        <w:rPr>
          <w:sz w:val="22"/>
          <w:szCs w:val="22"/>
        </w:rPr>
      </w:pPr>
      <w:r w:rsidRPr="009F3937">
        <w:rPr>
          <w:sz w:val="22"/>
          <w:szCs w:val="22"/>
        </w:rPr>
        <w:t xml:space="preserve">По подразделу </w:t>
      </w:r>
      <w:r w:rsidRPr="009F3937">
        <w:rPr>
          <w:i/>
          <w:sz w:val="22"/>
          <w:szCs w:val="22"/>
        </w:rPr>
        <w:t>«Другие вопросы в области образования»</w:t>
      </w:r>
      <w:r w:rsidRPr="009F3937">
        <w:rPr>
          <w:sz w:val="22"/>
          <w:szCs w:val="22"/>
        </w:rPr>
        <w:t xml:space="preserve"> предусмотрены расходы на содержание аппарата МУ «Комитет образования» на 2022 год и плановый период 2023-2024 годов по 3 680,9 тыс. рублей; </w:t>
      </w:r>
      <w:proofErr w:type="gramStart"/>
      <w:r w:rsidRPr="009F3937">
        <w:rPr>
          <w:sz w:val="22"/>
          <w:szCs w:val="22"/>
        </w:rPr>
        <w:t>на содержание МКУ «Центр бухгалтерского обслуживания» и отдела материально-технического обеспечения учреждений образования на 2022 год и плановый период 2023-2024 годов по 6 146,3 тыс. руб.;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"О наделении органов местного самоуправления муниципальных районов и городских округов государственным полномочием по организации</w:t>
      </w:r>
      <w:proofErr w:type="gramEnd"/>
      <w:r w:rsidRPr="009F3937">
        <w:rPr>
          <w:sz w:val="22"/>
          <w:szCs w:val="22"/>
        </w:rPr>
        <w:t xml:space="preserve"> и осуществлению деятельности по опеке и попечительству над несовершеннолетними" (администрирование государственного полномочия) на 2022 год 4 468,4 тыс. рублей, на 2023 год 3 361,5 тыс. рублей, на 2024 год 3 413,2 тыс. рублей; на исполнение органами местного </w:t>
      </w:r>
      <w:proofErr w:type="gramStart"/>
      <w:r w:rsidRPr="009F3937">
        <w:rPr>
          <w:sz w:val="22"/>
          <w:szCs w:val="22"/>
        </w:rPr>
        <w:t>самоуправлении</w:t>
      </w:r>
      <w:proofErr w:type="gramEnd"/>
      <w:r w:rsidRPr="009F3937">
        <w:rPr>
          <w:sz w:val="22"/>
          <w:szCs w:val="22"/>
        </w:rPr>
        <w:t xml:space="preserve"> переданных государственных полномочий (единая субвенция) на 2022 год в сумме 63,6 тыс. рублей, на 2023 год 48,4 тыс. рублей, на 2024 год 49,4 тыс. рублей. </w:t>
      </w:r>
    </w:p>
    <w:p w:rsidR="00A929D9" w:rsidRPr="009F3937" w:rsidRDefault="00A929D9" w:rsidP="00A929D9">
      <w:pPr>
        <w:ind w:firstLine="709"/>
        <w:jc w:val="both"/>
        <w:rPr>
          <w:sz w:val="22"/>
          <w:szCs w:val="22"/>
        </w:rPr>
      </w:pPr>
    </w:p>
    <w:p w:rsidR="00A929D9" w:rsidRPr="009F3937" w:rsidRDefault="00A929D9" w:rsidP="00A929D9">
      <w:pPr>
        <w:ind w:firstLine="709"/>
        <w:jc w:val="center"/>
        <w:rPr>
          <w:sz w:val="22"/>
          <w:szCs w:val="22"/>
        </w:rPr>
      </w:pPr>
      <w:r w:rsidRPr="009F3937">
        <w:rPr>
          <w:sz w:val="22"/>
          <w:szCs w:val="22"/>
        </w:rPr>
        <w:t>РАЗДЕЛ «КУЛЬТУРА И КИНЕМАТОГРАФИЯ»</w:t>
      </w:r>
    </w:p>
    <w:p w:rsidR="00A929D9" w:rsidRPr="009F3937" w:rsidRDefault="00A929D9" w:rsidP="00A929D9">
      <w:pPr>
        <w:ind w:firstLine="709"/>
        <w:jc w:val="both"/>
        <w:rPr>
          <w:sz w:val="22"/>
          <w:szCs w:val="22"/>
        </w:rPr>
      </w:pPr>
    </w:p>
    <w:p w:rsidR="00A929D9" w:rsidRPr="009F3937" w:rsidRDefault="00A929D9" w:rsidP="00A929D9">
      <w:pPr>
        <w:ind w:firstLine="709"/>
        <w:jc w:val="both"/>
        <w:rPr>
          <w:sz w:val="22"/>
          <w:szCs w:val="22"/>
        </w:rPr>
      </w:pPr>
      <w:r w:rsidRPr="009F3937">
        <w:rPr>
          <w:sz w:val="22"/>
          <w:szCs w:val="22"/>
        </w:rPr>
        <w:t>Бюджетные ассигнования бюджета муниципального района по разделу «Культура и  кинематография» характеризуются следующими данными:</w:t>
      </w:r>
    </w:p>
    <w:p w:rsidR="00A929D9" w:rsidRDefault="00A929D9" w:rsidP="00A929D9">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1660"/>
        <w:gridCol w:w="1655"/>
        <w:gridCol w:w="1480"/>
        <w:gridCol w:w="1480"/>
      </w:tblGrid>
      <w:tr w:rsidR="00A929D9" w:rsidRPr="00B03099" w:rsidTr="00A929D9">
        <w:tc>
          <w:tcPr>
            <w:tcW w:w="3296" w:type="dxa"/>
          </w:tcPr>
          <w:p w:rsidR="00A929D9" w:rsidRPr="00B03099" w:rsidRDefault="00A929D9" w:rsidP="00A929D9">
            <w:pPr>
              <w:jc w:val="both"/>
              <w:rPr>
                <w:sz w:val="22"/>
                <w:szCs w:val="22"/>
              </w:rPr>
            </w:pPr>
          </w:p>
        </w:tc>
        <w:tc>
          <w:tcPr>
            <w:tcW w:w="1660" w:type="dxa"/>
          </w:tcPr>
          <w:p w:rsidR="00A929D9" w:rsidRPr="00B03099" w:rsidRDefault="00A929D9" w:rsidP="00A929D9">
            <w:pPr>
              <w:jc w:val="center"/>
              <w:rPr>
                <w:sz w:val="22"/>
                <w:szCs w:val="22"/>
              </w:rPr>
            </w:pPr>
            <w:proofErr w:type="gramStart"/>
            <w:r w:rsidRPr="00B03099">
              <w:rPr>
                <w:sz w:val="22"/>
                <w:szCs w:val="22"/>
              </w:rPr>
              <w:t>2021 год (решение № 39/250</w:t>
            </w:r>
            <w:proofErr w:type="gramEnd"/>
          </w:p>
        </w:tc>
        <w:tc>
          <w:tcPr>
            <w:tcW w:w="1655" w:type="dxa"/>
          </w:tcPr>
          <w:p w:rsidR="00A929D9" w:rsidRPr="00B03099" w:rsidRDefault="00A929D9" w:rsidP="00A929D9">
            <w:pPr>
              <w:jc w:val="center"/>
              <w:rPr>
                <w:sz w:val="22"/>
                <w:szCs w:val="22"/>
              </w:rPr>
            </w:pPr>
            <w:r w:rsidRPr="00B03099">
              <w:rPr>
                <w:sz w:val="22"/>
                <w:szCs w:val="22"/>
              </w:rPr>
              <w:t>2022 год (проект)</w:t>
            </w:r>
          </w:p>
        </w:tc>
        <w:tc>
          <w:tcPr>
            <w:tcW w:w="1480" w:type="dxa"/>
          </w:tcPr>
          <w:p w:rsidR="00A929D9" w:rsidRPr="00B03099" w:rsidRDefault="00A929D9" w:rsidP="00A929D9">
            <w:pPr>
              <w:jc w:val="center"/>
              <w:rPr>
                <w:sz w:val="22"/>
                <w:szCs w:val="22"/>
              </w:rPr>
            </w:pPr>
            <w:r w:rsidRPr="00B03099">
              <w:rPr>
                <w:sz w:val="22"/>
                <w:szCs w:val="22"/>
              </w:rPr>
              <w:t>2023 год (проект)</w:t>
            </w:r>
          </w:p>
        </w:tc>
        <w:tc>
          <w:tcPr>
            <w:tcW w:w="1480" w:type="dxa"/>
          </w:tcPr>
          <w:p w:rsidR="00A929D9" w:rsidRPr="00B03099" w:rsidRDefault="00A929D9" w:rsidP="00A929D9">
            <w:pPr>
              <w:jc w:val="center"/>
              <w:rPr>
                <w:sz w:val="22"/>
                <w:szCs w:val="22"/>
              </w:rPr>
            </w:pPr>
            <w:r w:rsidRPr="00B03099">
              <w:rPr>
                <w:sz w:val="22"/>
                <w:szCs w:val="22"/>
              </w:rPr>
              <w:t>2024 год (проект)</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 xml:space="preserve">Общий объем, </w:t>
            </w:r>
            <w:proofErr w:type="spellStart"/>
            <w:r w:rsidRPr="00B03099">
              <w:rPr>
                <w:sz w:val="22"/>
                <w:szCs w:val="22"/>
              </w:rPr>
              <w:t>тыс</w:t>
            </w:r>
            <w:proofErr w:type="gramStart"/>
            <w:r w:rsidRPr="00B03099">
              <w:rPr>
                <w:sz w:val="22"/>
                <w:szCs w:val="22"/>
              </w:rPr>
              <w:t>.р</w:t>
            </w:r>
            <w:proofErr w:type="gramEnd"/>
            <w:r w:rsidRPr="00B03099">
              <w:rPr>
                <w:sz w:val="22"/>
                <w:szCs w:val="22"/>
              </w:rPr>
              <w:t>ублей</w:t>
            </w:r>
            <w:proofErr w:type="spellEnd"/>
          </w:p>
        </w:tc>
        <w:tc>
          <w:tcPr>
            <w:tcW w:w="1660" w:type="dxa"/>
          </w:tcPr>
          <w:p w:rsidR="00A929D9" w:rsidRPr="00B03099" w:rsidRDefault="00A929D9" w:rsidP="00A929D9">
            <w:pPr>
              <w:jc w:val="center"/>
              <w:rPr>
                <w:sz w:val="22"/>
                <w:szCs w:val="22"/>
              </w:rPr>
            </w:pPr>
            <w:r>
              <w:rPr>
                <w:sz w:val="22"/>
                <w:szCs w:val="22"/>
              </w:rPr>
              <w:t>36 290,8</w:t>
            </w:r>
          </w:p>
        </w:tc>
        <w:tc>
          <w:tcPr>
            <w:tcW w:w="1655" w:type="dxa"/>
          </w:tcPr>
          <w:p w:rsidR="00A929D9" w:rsidRPr="00B03099" w:rsidRDefault="00A929D9" w:rsidP="00A929D9">
            <w:pPr>
              <w:jc w:val="center"/>
              <w:rPr>
                <w:sz w:val="22"/>
                <w:szCs w:val="22"/>
              </w:rPr>
            </w:pPr>
            <w:r>
              <w:rPr>
                <w:sz w:val="22"/>
                <w:szCs w:val="22"/>
              </w:rPr>
              <w:t>45 047,0</w:t>
            </w:r>
          </w:p>
        </w:tc>
        <w:tc>
          <w:tcPr>
            <w:tcW w:w="1480" w:type="dxa"/>
          </w:tcPr>
          <w:p w:rsidR="00A929D9" w:rsidRPr="00B03099" w:rsidRDefault="00A929D9" w:rsidP="00A929D9">
            <w:pPr>
              <w:jc w:val="center"/>
              <w:rPr>
                <w:sz w:val="22"/>
                <w:szCs w:val="22"/>
              </w:rPr>
            </w:pPr>
            <w:r>
              <w:rPr>
                <w:sz w:val="22"/>
                <w:szCs w:val="22"/>
              </w:rPr>
              <w:t>40 283,4</w:t>
            </w:r>
          </w:p>
        </w:tc>
        <w:tc>
          <w:tcPr>
            <w:tcW w:w="1480" w:type="dxa"/>
          </w:tcPr>
          <w:p w:rsidR="00A929D9" w:rsidRPr="00B03099" w:rsidRDefault="00A929D9" w:rsidP="00A929D9">
            <w:pPr>
              <w:jc w:val="center"/>
              <w:rPr>
                <w:sz w:val="22"/>
                <w:szCs w:val="22"/>
              </w:rPr>
            </w:pPr>
            <w:r>
              <w:rPr>
                <w:sz w:val="22"/>
                <w:szCs w:val="22"/>
              </w:rPr>
              <w:t>40 283,4</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Доля в бюджетных ассигнованиях %</w:t>
            </w:r>
          </w:p>
        </w:tc>
        <w:tc>
          <w:tcPr>
            <w:tcW w:w="1660" w:type="dxa"/>
          </w:tcPr>
          <w:p w:rsidR="00A929D9" w:rsidRPr="00B03099" w:rsidRDefault="00A929D9" w:rsidP="00A929D9">
            <w:pPr>
              <w:jc w:val="center"/>
              <w:rPr>
                <w:sz w:val="22"/>
                <w:szCs w:val="22"/>
              </w:rPr>
            </w:pPr>
            <w:r>
              <w:rPr>
                <w:sz w:val="22"/>
                <w:szCs w:val="22"/>
              </w:rPr>
              <w:t>3,9</w:t>
            </w:r>
          </w:p>
        </w:tc>
        <w:tc>
          <w:tcPr>
            <w:tcW w:w="1655" w:type="dxa"/>
          </w:tcPr>
          <w:p w:rsidR="00A929D9" w:rsidRPr="00B03099" w:rsidRDefault="00A929D9" w:rsidP="00A929D9">
            <w:pPr>
              <w:jc w:val="center"/>
              <w:rPr>
                <w:sz w:val="22"/>
                <w:szCs w:val="22"/>
              </w:rPr>
            </w:pPr>
            <w:r>
              <w:rPr>
                <w:sz w:val="22"/>
                <w:szCs w:val="22"/>
              </w:rPr>
              <w:t>3,8</w:t>
            </w:r>
          </w:p>
        </w:tc>
        <w:tc>
          <w:tcPr>
            <w:tcW w:w="1480" w:type="dxa"/>
          </w:tcPr>
          <w:p w:rsidR="00A929D9" w:rsidRPr="00B03099" w:rsidRDefault="00A929D9" w:rsidP="00A929D9">
            <w:pPr>
              <w:jc w:val="center"/>
              <w:rPr>
                <w:sz w:val="22"/>
                <w:szCs w:val="22"/>
              </w:rPr>
            </w:pPr>
            <w:r>
              <w:rPr>
                <w:sz w:val="22"/>
                <w:szCs w:val="22"/>
              </w:rPr>
              <w:t>4,2</w:t>
            </w:r>
          </w:p>
        </w:tc>
        <w:tc>
          <w:tcPr>
            <w:tcW w:w="1480" w:type="dxa"/>
          </w:tcPr>
          <w:p w:rsidR="00A929D9" w:rsidRPr="00B03099" w:rsidRDefault="00A929D9" w:rsidP="00A929D9">
            <w:pPr>
              <w:jc w:val="center"/>
              <w:rPr>
                <w:sz w:val="22"/>
                <w:szCs w:val="22"/>
              </w:rPr>
            </w:pPr>
            <w:r>
              <w:rPr>
                <w:sz w:val="22"/>
                <w:szCs w:val="22"/>
              </w:rPr>
              <w:t>4,2</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Приро</w:t>
            </w:r>
            <w:proofErr w:type="gramStart"/>
            <w:r w:rsidRPr="00B03099">
              <w:rPr>
                <w:sz w:val="22"/>
                <w:szCs w:val="22"/>
              </w:rPr>
              <w:t>ст к пр</w:t>
            </w:r>
            <w:proofErr w:type="gramEnd"/>
            <w:r w:rsidRPr="00B03099">
              <w:rPr>
                <w:sz w:val="22"/>
                <w:szCs w:val="22"/>
              </w:rPr>
              <w:t>едыдущему году</w:t>
            </w:r>
          </w:p>
        </w:tc>
        <w:tc>
          <w:tcPr>
            <w:tcW w:w="1660" w:type="dxa"/>
          </w:tcPr>
          <w:p w:rsidR="00A929D9" w:rsidRPr="00B03099" w:rsidRDefault="00A929D9" w:rsidP="00A929D9">
            <w:pPr>
              <w:jc w:val="center"/>
              <w:rPr>
                <w:sz w:val="22"/>
                <w:szCs w:val="22"/>
              </w:rPr>
            </w:pPr>
          </w:p>
        </w:tc>
        <w:tc>
          <w:tcPr>
            <w:tcW w:w="1655" w:type="dxa"/>
          </w:tcPr>
          <w:p w:rsidR="00A929D9" w:rsidRPr="00B03099" w:rsidRDefault="00A929D9" w:rsidP="00A929D9">
            <w:pPr>
              <w:jc w:val="center"/>
              <w:rPr>
                <w:sz w:val="22"/>
                <w:szCs w:val="22"/>
              </w:rPr>
            </w:pPr>
            <w:r>
              <w:rPr>
                <w:sz w:val="22"/>
                <w:szCs w:val="22"/>
              </w:rPr>
              <w:t>+ 8 756,2</w:t>
            </w:r>
          </w:p>
        </w:tc>
        <w:tc>
          <w:tcPr>
            <w:tcW w:w="1480" w:type="dxa"/>
          </w:tcPr>
          <w:p w:rsidR="00A929D9" w:rsidRPr="00B03099" w:rsidRDefault="00A929D9" w:rsidP="00A929D9">
            <w:pPr>
              <w:jc w:val="center"/>
              <w:rPr>
                <w:sz w:val="22"/>
                <w:szCs w:val="22"/>
              </w:rPr>
            </w:pPr>
          </w:p>
        </w:tc>
        <w:tc>
          <w:tcPr>
            <w:tcW w:w="1480" w:type="dxa"/>
          </w:tcPr>
          <w:p w:rsidR="00A929D9" w:rsidRPr="00B03099" w:rsidRDefault="00A929D9" w:rsidP="00A929D9">
            <w:pPr>
              <w:jc w:val="center"/>
              <w:rPr>
                <w:sz w:val="22"/>
                <w:szCs w:val="22"/>
              </w:rPr>
            </w:pPr>
          </w:p>
        </w:tc>
      </w:tr>
      <w:tr w:rsidR="00A929D9" w:rsidRPr="00B03099" w:rsidTr="00A929D9">
        <w:tc>
          <w:tcPr>
            <w:tcW w:w="3296" w:type="dxa"/>
          </w:tcPr>
          <w:p w:rsidR="00A929D9" w:rsidRPr="00B03099" w:rsidRDefault="00A929D9" w:rsidP="00A929D9">
            <w:pPr>
              <w:jc w:val="both"/>
              <w:rPr>
                <w:i/>
                <w:sz w:val="22"/>
                <w:szCs w:val="22"/>
              </w:rPr>
            </w:pPr>
            <w:r w:rsidRPr="00B03099">
              <w:rPr>
                <w:i/>
                <w:sz w:val="22"/>
                <w:szCs w:val="22"/>
              </w:rPr>
              <w:t xml:space="preserve">В </w:t>
            </w:r>
            <w:proofErr w:type="spellStart"/>
            <w:r w:rsidRPr="00B03099">
              <w:rPr>
                <w:i/>
                <w:sz w:val="22"/>
                <w:szCs w:val="22"/>
              </w:rPr>
              <w:t>т.ч</w:t>
            </w:r>
            <w:proofErr w:type="spellEnd"/>
            <w:r w:rsidRPr="00B03099">
              <w:rPr>
                <w:i/>
                <w:sz w:val="22"/>
                <w:szCs w:val="22"/>
              </w:rPr>
              <w:t>. «</w:t>
            </w:r>
            <w:r>
              <w:rPr>
                <w:i/>
                <w:sz w:val="22"/>
                <w:szCs w:val="22"/>
              </w:rPr>
              <w:t>Культура</w:t>
            </w:r>
            <w:r w:rsidRPr="00B03099">
              <w:rPr>
                <w:i/>
                <w:sz w:val="22"/>
                <w:szCs w:val="22"/>
              </w:rPr>
              <w:t>»</w:t>
            </w:r>
          </w:p>
        </w:tc>
        <w:tc>
          <w:tcPr>
            <w:tcW w:w="1660" w:type="dxa"/>
          </w:tcPr>
          <w:p w:rsidR="00A929D9" w:rsidRPr="00B03099" w:rsidRDefault="00A929D9" w:rsidP="00A929D9">
            <w:pPr>
              <w:jc w:val="center"/>
              <w:rPr>
                <w:i/>
                <w:sz w:val="22"/>
                <w:szCs w:val="22"/>
              </w:rPr>
            </w:pPr>
            <w:r>
              <w:rPr>
                <w:i/>
                <w:sz w:val="22"/>
                <w:szCs w:val="22"/>
              </w:rPr>
              <w:t>27 462,4</w:t>
            </w:r>
          </w:p>
        </w:tc>
        <w:tc>
          <w:tcPr>
            <w:tcW w:w="1655" w:type="dxa"/>
          </w:tcPr>
          <w:p w:rsidR="00A929D9" w:rsidRPr="00004948" w:rsidRDefault="00A929D9" w:rsidP="00A929D9">
            <w:pPr>
              <w:jc w:val="center"/>
              <w:rPr>
                <w:i/>
                <w:sz w:val="22"/>
                <w:szCs w:val="22"/>
              </w:rPr>
            </w:pPr>
            <w:r>
              <w:rPr>
                <w:i/>
                <w:sz w:val="22"/>
                <w:szCs w:val="22"/>
              </w:rPr>
              <w:t>33 518,7</w:t>
            </w:r>
          </w:p>
        </w:tc>
        <w:tc>
          <w:tcPr>
            <w:tcW w:w="1480" w:type="dxa"/>
          </w:tcPr>
          <w:p w:rsidR="00A929D9" w:rsidRPr="00004948" w:rsidRDefault="00A929D9" w:rsidP="00A929D9">
            <w:pPr>
              <w:jc w:val="center"/>
              <w:rPr>
                <w:i/>
                <w:sz w:val="22"/>
                <w:szCs w:val="22"/>
              </w:rPr>
            </w:pPr>
            <w:r>
              <w:rPr>
                <w:i/>
                <w:sz w:val="22"/>
                <w:szCs w:val="22"/>
              </w:rPr>
              <w:t>28 755,1</w:t>
            </w:r>
          </w:p>
        </w:tc>
        <w:tc>
          <w:tcPr>
            <w:tcW w:w="1480" w:type="dxa"/>
          </w:tcPr>
          <w:p w:rsidR="00A929D9" w:rsidRPr="00004948" w:rsidRDefault="00A929D9" w:rsidP="00A929D9">
            <w:pPr>
              <w:jc w:val="center"/>
              <w:rPr>
                <w:i/>
                <w:sz w:val="22"/>
                <w:szCs w:val="22"/>
              </w:rPr>
            </w:pPr>
            <w:r>
              <w:rPr>
                <w:i/>
                <w:sz w:val="22"/>
                <w:szCs w:val="22"/>
              </w:rPr>
              <w:t>28 755,1</w:t>
            </w:r>
          </w:p>
        </w:tc>
      </w:tr>
      <w:tr w:rsidR="00A929D9" w:rsidRPr="00B03099" w:rsidTr="00A929D9">
        <w:tc>
          <w:tcPr>
            <w:tcW w:w="3296" w:type="dxa"/>
          </w:tcPr>
          <w:p w:rsidR="00A929D9" w:rsidRPr="00B03099" w:rsidRDefault="00A929D9" w:rsidP="00A929D9">
            <w:pPr>
              <w:jc w:val="both"/>
              <w:rPr>
                <w:i/>
                <w:sz w:val="22"/>
                <w:szCs w:val="22"/>
              </w:rPr>
            </w:pPr>
            <w:r w:rsidRPr="00B03099">
              <w:rPr>
                <w:i/>
                <w:sz w:val="22"/>
                <w:szCs w:val="22"/>
              </w:rPr>
              <w:t xml:space="preserve">«Другие вопросы в области </w:t>
            </w:r>
            <w:r>
              <w:rPr>
                <w:i/>
                <w:sz w:val="22"/>
                <w:szCs w:val="22"/>
              </w:rPr>
              <w:t>культуры</w:t>
            </w:r>
            <w:r w:rsidRPr="00B03099">
              <w:rPr>
                <w:i/>
                <w:sz w:val="22"/>
                <w:szCs w:val="22"/>
              </w:rPr>
              <w:t>»</w:t>
            </w:r>
          </w:p>
        </w:tc>
        <w:tc>
          <w:tcPr>
            <w:tcW w:w="1660" w:type="dxa"/>
          </w:tcPr>
          <w:p w:rsidR="00A929D9" w:rsidRPr="00B03099" w:rsidRDefault="00A929D9" w:rsidP="00A929D9">
            <w:pPr>
              <w:jc w:val="center"/>
              <w:rPr>
                <w:i/>
                <w:sz w:val="22"/>
                <w:szCs w:val="22"/>
              </w:rPr>
            </w:pPr>
            <w:r>
              <w:rPr>
                <w:i/>
                <w:sz w:val="22"/>
                <w:szCs w:val="22"/>
              </w:rPr>
              <w:t>8 828,4</w:t>
            </w:r>
          </w:p>
        </w:tc>
        <w:tc>
          <w:tcPr>
            <w:tcW w:w="1655" w:type="dxa"/>
          </w:tcPr>
          <w:p w:rsidR="00A929D9" w:rsidRPr="00004948" w:rsidRDefault="00A929D9" w:rsidP="00A929D9">
            <w:pPr>
              <w:jc w:val="center"/>
              <w:rPr>
                <w:i/>
                <w:sz w:val="22"/>
                <w:szCs w:val="22"/>
              </w:rPr>
            </w:pPr>
            <w:r>
              <w:rPr>
                <w:i/>
                <w:sz w:val="22"/>
                <w:szCs w:val="22"/>
              </w:rPr>
              <w:t>11 528,3</w:t>
            </w:r>
          </w:p>
        </w:tc>
        <w:tc>
          <w:tcPr>
            <w:tcW w:w="1480" w:type="dxa"/>
          </w:tcPr>
          <w:p w:rsidR="00A929D9" w:rsidRPr="00A41DC7" w:rsidRDefault="00A929D9" w:rsidP="00A929D9">
            <w:pPr>
              <w:jc w:val="center"/>
              <w:rPr>
                <w:i/>
                <w:sz w:val="22"/>
                <w:szCs w:val="22"/>
              </w:rPr>
            </w:pPr>
            <w:r w:rsidRPr="00A41DC7">
              <w:rPr>
                <w:i/>
                <w:sz w:val="22"/>
                <w:szCs w:val="22"/>
              </w:rPr>
              <w:t>11 528,3</w:t>
            </w:r>
          </w:p>
        </w:tc>
        <w:tc>
          <w:tcPr>
            <w:tcW w:w="1480" w:type="dxa"/>
          </w:tcPr>
          <w:p w:rsidR="00A929D9" w:rsidRPr="00A41DC7" w:rsidRDefault="00A929D9" w:rsidP="00A929D9">
            <w:pPr>
              <w:jc w:val="center"/>
              <w:rPr>
                <w:i/>
                <w:sz w:val="22"/>
                <w:szCs w:val="22"/>
              </w:rPr>
            </w:pPr>
            <w:r w:rsidRPr="00A41DC7">
              <w:rPr>
                <w:i/>
                <w:sz w:val="22"/>
                <w:szCs w:val="22"/>
              </w:rPr>
              <w:t>11 528,3</w:t>
            </w:r>
          </w:p>
        </w:tc>
      </w:tr>
    </w:tbl>
    <w:p w:rsidR="00A929D9" w:rsidRPr="008D2B2C" w:rsidRDefault="00A929D9" w:rsidP="00A929D9">
      <w:pPr>
        <w:ind w:firstLine="709"/>
        <w:jc w:val="both"/>
        <w:rPr>
          <w:sz w:val="28"/>
          <w:szCs w:val="28"/>
        </w:rPr>
      </w:pPr>
    </w:p>
    <w:p w:rsidR="00A929D9" w:rsidRPr="009F3937" w:rsidRDefault="00A929D9" w:rsidP="00A929D9">
      <w:pPr>
        <w:ind w:firstLine="708"/>
        <w:jc w:val="both"/>
        <w:rPr>
          <w:sz w:val="22"/>
          <w:szCs w:val="22"/>
        </w:rPr>
      </w:pPr>
      <w:r w:rsidRPr="009F3937">
        <w:rPr>
          <w:sz w:val="22"/>
          <w:szCs w:val="22"/>
        </w:rPr>
        <w:t xml:space="preserve">По подразделу </w:t>
      </w:r>
      <w:r w:rsidRPr="009F3937">
        <w:rPr>
          <w:i/>
          <w:sz w:val="22"/>
          <w:szCs w:val="22"/>
        </w:rPr>
        <w:t>«Культура»</w:t>
      </w:r>
      <w:r w:rsidRPr="009F3937">
        <w:rPr>
          <w:sz w:val="22"/>
          <w:szCs w:val="22"/>
        </w:rPr>
        <w:t xml:space="preserve"> предусмотрены расходы на содержание дворцов и домов культуры на 2022 год в сумме 21 084,8 тыс. рублей, на 2023,2024 годы по 16 231,2; расходы на содержание музея на 2022 год и плановый период 2023-2024 годов в сумме по 1 291,8 тыс. рублей; расходы на содержание библиотек на 2022 год и плановый период 2023-2024 годов в сумме по 9 974,3 тыс. рублей; </w:t>
      </w:r>
      <w:proofErr w:type="gramStart"/>
      <w:r w:rsidRPr="009F3937">
        <w:rPr>
          <w:sz w:val="22"/>
          <w:szCs w:val="22"/>
        </w:rPr>
        <w:t xml:space="preserve">средства на финансирование переданных полномочий сельских поселений согласно </w:t>
      </w:r>
      <w:r w:rsidRPr="009F3937">
        <w:rPr>
          <w:sz w:val="22"/>
          <w:szCs w:val="22"/>
          <w:lang w:eastAsia="en-US"/>
        </w:rPr>
        <w:t>Федерального закона от 27 мая 2014 года № 136-ФЗ «О внесении изменений в статью 26</w:t>
      </w:r>
      <w:r w:rsidRPr="009F3937">
        <w:rPr>
          <w:sz w:val="22"/>
          <w:szCs w:val="22"/>
          <w:vertAlign w:val="superscript"/>
          <w:lang w:eastAsia="en-US"/>
        </w:rPr>
        <w:t xml:space="preserve">3 </w:t>
      </w:r>
      <w:r w:rsidRPr="009F3937">
        <w:rPr>
          <w:sz w:val="22"/>
          <w:szCs w:val="22"/>
          <w:lang w:eastAsia="en-US"/>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закона «Об общих принципах организации местного самоуправления в Российской Федерации 667,8 тыс. рублей</w:t>
      </w:r>
      <w:r w:rsidRPr="009F3937">
        <w:rPr>
          <w:sz w:val="22"/>
          <w:szCs w:val="22"/>
        </w:rPr>
        <w:t>, на реализацию муниципальной целевой программы «Культура Забайкалья</w:t>
      </w:r>
      <w:proofErr w:type="gramEnd"/>
      <w:r w:rsidRPr="009F3937">
        <w:rPr>
          <w:sz w:val="22"/>
          <w:szCs w:val="22"/>
        </w:rPr>
        <w:t>» на 2022 год и плановый период 2023-2024 годов в сумме по 667,8 тыс. руб.; на реализацию муниципальной целевой программы "Культура Забайкалья" на 2022 год и плановый период 2023-2024 годов в сумме по 500,0 тыс. рублей.</w:t>
      </w:r>
    </w:p>
    <w:p w:rsidR="00A929D9" w:rsidRPr="009F3937" w:rsidRDefault="00A929D9" w:rsidP="00A929D9">
      <w:pPr>
        <w:ind w:firstLine="709"/>
        <w:jc w:val="both"/>
        <w:rPr>
          <w:sz w:val="22"/>
          <w:szCs w:val="22"/>
        </w:rPr>
      </w:pPr>
      <w:proofErr w:type="gramStart"/>
      <w:r w:rsidRPr="009F3937">
        <w:rPr>
          <w:sz w:val="22"/>
          <w:szCs w:val="22"/>
        </w:rPr>
        <w:t xml:space="preserve">По подразделу «Другие вопросы в области культуры» включены расходы на содержание аппарата управления Комитета культуры на 2022 год и плановый период 2023-2024 годов в сумме по 633,7 тыс. рублей; на содержание хозяйственного отдела комитета культуры и обеспечение деятельности </w:t>
      </w:r>
      <w:proofErr w:type="spellStart"/>
      <w:r w:rsidRPr="009F3937">
        <w:rPr>
          <w:sz w:val="22"/>
          <w:szCs w:val="22"/>
        </w:rPr>
        <w:t>Межпоселенческого</w:t>
      </w:r>
      <w:proofErr w:type="spellEnd"/>
      <w:r w:rsidRPr="009F3937">
        <w:rPr>
          <w:sz w:val="22"/>
          <w:szCs w:val="22"/>
        </w:rPr>
        <w:t xml:space="preserve"> культурно-досугового центра на 2022 год и плановый период 2023-2024 годов в сумме по 10 864,6 тыс. рублей. </w:t>
      </w:r>
      <w:proofErr w:type="gramEnd"/>
    </w:p>
    <w:p w:rsidR="00A929D9" w:rsidRPr="009F3937" w:rsidRDefault="00A929D9" w:rsidP="00A929D9">
      <w:pPr>
        <w:ind w:firstLine="709"/>
        <w:jc w:val="center"/>
        <w:rPr>
          <w:sz w:val="22"/>
          <w:szCs w:val="22"/>
        </w:rPr>
      </w:pPr>
      <w:r w:rsidRPr="009F3937">
        <w:rPr>
          <w:sz w:val="22"/>
          <w:szCs w:val="22"/>
        </w:rPr>
        <w:t>РАЗДЕЛ «СОЦИАЛЬНАЯ ПОЛИТИКА»</w:t>
      </w:r>
    </w:p>
    <w:p w:rsidR="00A929D9" w:rsidRPr="00C54875" w:rsidRDefault="00A929D9" w:rsidP="00A929D9">
      <w:pPr>
        <w:ind w:firstLine="709"/>
        <w:jc w:val="both"/>
        <w:rPr>
          <w:sz w:val="22"/>
          <w:szCs w:val="22"/>
        </w:rPr>
      </w:pPr>
      <w:r w:rsidRPr="009F3937">
        <w:rPr>
          <w:sz w:val="22"/>
          <w:szCs w:val="22"/>
        </w:rPr>
        <w:t>Бюджетные ассигнования бюджета муниципального района по разделу «Социальная политика» характеризуются следующими данными: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1660"/>
        <w:gridCol w:w="1655"/>
        <w:gridCol w:w="1480"/>
        <w:gridCol w:w="1480"/>
      </w:tblGrid>
      <w:tr w:rsidR="00A929D9" w:rsidRPr="00B03099" w:rsidTr="00A929D9">
        <w:tc>
          <w:tcPr>
            <w:tcW w:w="3296" w:type="dxa"/>
          </w:tcPr>
          <w:p w:rsidR="00A929D9" w:rsidRPr="00B03099" w:rsidRDefault="00A929D9" w:rsidP="00A929D9">
            <w:pPr>
              <w:jc w:val="both"/>
              <w:rPr>
                <w:sz w:val="22"/>
                <w:szCs w:val="22"/>
              </w:rPr>
            </w:pPr>
          </w:p>
        </w:tc>
        <w:tc>
          <w:tcPr>
            <w:tcW w:w="1660" w:type="dxa"/>
          </w:tcPr>
          <w:p w:rsidR="00A929D9" w:rsidRPr="00B03099" w:rsidRDefault="00A929D9" w:rsidP="00A929D9">
            <w:pPr>
              <w:jc w:val="center"/>
              <w:rPr>
                <w:sz w:val="22"/>
                <w:szCs w:val="22"/>
              </w:rPr>
            </w:pPr>
            <w:proofErr w:type="gramStart"/>
            <w:r w:rsidRPr="00B03099">
              <w:rPr>
                <w:sz w:val="22"/>
                <w:szCs w:val="22"/>
              </w:rPr>
              <w:t>2021 год (решение № 39/250</w:t>
            </w:r>
            <w:proofErr w:type="gramEnd"/>
          </w:p>
        </w:tc>
        <w:tc>
          <w:tcPr>
            <w:tcW w:w="1655" w:type="dxa"/>
          </w:tcPr>
          <w:p w:rsidR="00A929D9" w:rsidRPr="00B03099" w:rsidRDefault="00A929D9" w:rsidP="00A929D9">
            <w:pPr>
              <w:jc w:val="center"/>
              <w:rPr>
                <w:sz w:val="22"/>
                <w:szCs w:val="22"/>
              </w:rPr>
            </w:pPr>
            <w:r w:rsidRPr="00B03099">
              <w:rPr>
                <w:sz w:val="22"/>
                <w:szCs w:val="22"/>
              </w:rPr>
              <w:t>2022 год (проект)</w:t>
            </w:r>
          </w:p>
        </w:tc>
        <w:tc>
          <w:tcPr>
            <w:tcW w:w="1480" w:type="dxa"/>
          </w:tcPr>
          <w:p w:rsidR="00A929D9" w:rsidRPr="00B03099" w:rsidRDefault="00A929D9" w:rsidP="00A929D9">
            <w:pPr>
              <w:jc w:val="center"/>
              <w:rPr>
                <w:sz w:val="22"/>
                <w:szCs w:val="22"/>
              </w:rPr>
            </w:pPr>
            <w:r w:rsidRPr="00B03099">
              <w:rPr>
                <w:sz w:val="22"/>
                <w:szCs w:val="22"/>
              </w:rPr>
              <w:t>2023 год (проект)</w:t>
            </w:r>
          </w:p>
        </w:tc>
        <w:tc>
          <w:tcPr>
            <w:tcW w:w="1480" w:type="dxa"/>
          </w:tcPr>
          <w:p w:rsidR="00A929D9" w:rsidRPr="00B03099" w:rsidRDefault="00A929D9" w:rsidP="00A929D9">
            <w:pPr>
              <w:jc w:val="center"/>
              <w:rPr>
                <w:sz w:val="22"/>
                <w:szCs w:val="22"/>
              </w:rPr>
            </w:pPr>
            <w:r w:rsidRPr="00B03099">
              <w:rPr>
                <w:sz w:val="22"/>
                <w:szCs w:val="22"/>
              </w:rPr>
              <w:t>2024 год (проект)</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 xml:space="preserve">Общий объем, </w:t>
            </w:r>
            <w:proofErr w:type="spellStart"/>
            <w:r w:rsidRPr="00B03099">
              <w:rPr>
                <w:sz w:val="22"/>
                <w:szCs w:val="22"/>
              </w:rPr>
              <w:t>тыс</w:t>
            </w:r>
            <w:proofErr w:type="gramStart"/>
            <w:r w:rsidRPr="00B03099">
              <w:rPr>
                <w:sz w:val="22"/>
                <w:szCs w:val="22"/>
              </w:rPr>
              <w:t>.р</w:t>
            </w:r>
            <w:proofErr w:type="gramEnd"/>
            <w:r w:rsidRPr="00B03099">
              <w:rPr>
                <w:sz w:val="22"/>
                <w:szCs w:val="22"/>
              </w:rPr>
              <w:t>ублей</w:t>
            </w:r>
            <w:proofErr w:type="spellEnd"/>
          </w:p>
        </w:tc>
        <w:tc>
          <w:tcPr>
            <w:tcW w:w="1660" w:type="dxa"/>
          </w:tcPr>
          <w:p w:rsidR="00A929D9" w:rsidRPr="00B03099" w:rsidRDefault="00A929D9" w:rsidP="00A929D9">
            <w:pPr>
              <w:jc w:val="center"/>
              <w:rPr>
                <w:sz w:val="22"/>
                <w:szCs w:val="22"/>
              </w:rPr>
            </w:pPr>
            <w:r>
              <w:rPr>
                <w:sz w:val="22"/>
                <w:szCs w:val="22"/>
              </w:rPr>
              <w:t>25 740,0</w:t>
            </w:r>
          </w:p>
        </w:tc>
        <w:tc>
          <w:tcPr>
            <w:tcW w:w="1655" w:type="dxa"/>
          </w:tcPr>
          <w:p w:rsidR="00A929D9" w:rsidRPr="00B03099" w:rsidRDefault="00A929D9" w:rsidP="00A929D9">
            <w:pPr>
              <w:jc w:val="center"/>
              <w:rPr>
                <w:sz w:val="22"/>
                <w:szCs w:val="22"/>
              </w:rPr>
            </w:pPr>
            <w:r>
              <w:rPr>
                <w:sz w:val="22"/>
                <w:szCs w:val="22"/>
              </w:rPr>
              <w:t>26 359,9</w:t>
            </w:r>
          </w:p>
        </w:tc>
        <w:tc>
          <w:tcPr>
            <w:tcW w:w="1480" w:type="dxa"/>
          </w:tcPr>
          <w:p w:rsidR="00A929D9" w:rsidRPr="00B03099" w:rsidRDefault="00A929D9" w:rsidP="00A929D9">
            <w:pPr>
              <w:jc w:val="center"/>
              <w:rPr>
                <w:sz w:val="22"/>
                <w:szCs w:val="22"/>
              </w:rPr>
            </w:pPr>
          </w:p>
        </w:tc>
        <w:tc>
          <w:tcPr>
            <w:tcW w:w="1480" w:type="dxa"/>
          </w:tcPr>
          <w:p w:rsidR="00A929D9" w:rsidRPr="00B03099" w:rsidRDefault="00A929D9" w:rsidP="00A929D9">
            <w:pPr>
              <w:jc w:val="center"/>
              <w:rPr>
                <w:sz w:val="22"/>
                <w:szCs w:val="22"/>
              </w:rPr>
            </w:pP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Доля в бюджетных ассигнованиях %</w:t>
            </w:r>
          </w:p>
        </w:tc>
        <w:tc>
          <w:tcPr>
            <w:tcW w:w="1660" w:type="dxa"/>
          </w:tcPr>
          <w:p w:rsidR="00A929D9" w:rsidRPr="00B03099" w:rsidRDefault="00A929D9" w:rsidP="00A929D9">
            <w:pPr>
              <w:jc w:val="center"/>
              <w:rPr>
                <w:sz w:val="22"/>
                <w:szCs w:val="22"/>
              </w:rPr>
            </w:pPr>
            <w:r>
              <w:rPr>
                <w:sz w:val="22"/>
                <w:szCs w:val="22"/>
              </w:rPr>
              <w:t>2,7</w:t>
            </w:r>
          </w:p>
        </w:tc>
        <w:tc>
          <w:tcPr>
            <w:tcW w:w="1655" w:type="dxa"/>
          </w:tcPr>
          <w:p w:rsidR="00A929D9" w:rsidRPr="00B03099" w:rsidRDefault="00A929D9" w:rsidP="00A929D9">
            <w:pPr>
              <w:jc w:val="center"/>
              <w:rPr>
                <w:sz w:val="22"/>
                <w:szCs w:val="22"/>
              </w:rPr>
            </w:pPr>
            <w:r>
              <w:rPr>
                <w:sz w:val="22"/>
                <w:szCs w:val="22"/>
              </w:rPr>
              <w:t>2,2</w:t>
            </w:r>
          </w:p>
        </w:tc>
        <w:tc>
          <w:tcPr>
            <w:tcW w:w="1480" w:type="dxa"/>
          </w:tcPr>
          <w:p w:rsidR="00A929D9" w:rsidRPr="00B03099" w:rsidRDefault="00A929D9" w:rsidP="00A929D9">
            <w:pPr>
              <w:jc w:val="center"/>
              <w:rPr>
                <w:sz w:val="22"/>
                <w:szCs w:val="22"/>
              </w:rPr>
            </w:pPr>
          </w:p>
        </w:tc>
        <w:tc>
          <w:tcPr>
            <w:tcW w:w="1480" w:type="dxa"/>
          </w:tcPr>
          <w:p w:rsidR="00A929D9" w:rsidRPr="00B03099" w:rsidRDefault="00A929D9" w:rsidP="00A929D9">
            <w:pPr>
              <w:jc w:val="center"/>
              <w:rPr>
                <w:sz w:val="22"/>
                <w:szCs w:val="22"/>
              </w:rPr>
            </w:pP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Приро</w:t>
            </w:r>
            <w:proofErr w:type="gramStart"/>
            <w:r w:rsidRPr="00B03099">
              <w:rPr>
                <w:sz w:val="22"/>
                <w:szCs w:val="22"/>
              </w:rPr>
              <w:t>ст к пр</w:t>
            </w:r>
            <w:proofErr w:type="gramEnd"/>
            <w:r w:rsidRPr="00B03099">
              <w:rPr>
                <w:sz w:val="22"/>
                <w:szCs w:val="22"/>
              </w:rPr>
              <w:t>едыдущему году</w:t>
            </w:r>
          </w:p>
        </w:tc>
        <w:tc>
          <w:tcPr>
            <w:tcW w:w="1660" w:type="dxa"/>
          </w:tcPr>
          <w:p w:rsidR="00A929D9" w:rsidRPr="00B03099" w:rsidRDefault="00A929D9" w:rsidP="00A929D9">
            <w:pPr>
              <w:jc w:val="center"/>
              <w:rPr>
                <w:sz w:val="22"/>
                <w:szCs w:val="22"/>
              </w:rPr>
            </w:pPr>
          </w:p>
        </w:tc>
        <w:tc>
          <w:tcPr>
            <w:tcW w:w="1655" w:type="dxa"/>
          </w:tcPr>
          <w:p w:rsidR="00A929D9" w:rsidRPr="00B03099" w:rsidRDefault="00A929D9" w:rsidP="00A929D9">
            <w:pPr>
              <w:jc w:val="center"/>
              <w:rPr>
                <w:sz w:val="22"/>
                <w:szCs w:val="22"/>
              </w:rPr>
            </w:pPr>
            <w:r>
              <w:rPr>
                <w:sz w:val="22"/>
                <w:szCs w:val="22"/>
              </w:rPr>
              <w:t>+ 619,9</w:t>
            </w:r>
          </w:p>
        </w:tc>
        <w:tc>
          <w:tcPr>
            <w:tcW w:w="1480" w:type="dxa"/>
          </w:tcPr>
          <w:p w:rsidR="00A929D9" w:rsidRPr="00B03099" w:rsidRDefault="00A929D9" w:rsidP="00A929D9">
            <w:pPr>
              <w:jc w:val="center"/>
              <w:rPr>
                <w:sz w:val="22"/>
                <w:szCs w:val="22"/>
              </w:rPr>
            </w:pPr>
          </w:p>
        </w:tc>
        <w:tc>
          <w:tcPr>
            <w:tcW w:w="1480" w:type="dxa"/>
          </w:tcPr>
          <w:p w:rsidR="00A929D9" w:rsidRPr="00B03099" w:rsidRDefault="00A929D9" w:rsidP="00A929D9">
            <w:pPr>
              <w:jc w:val="center"/>
              <w:rPr>
                <w:sz w:val="22"/>
                <w:szCs w:val="22"/>
              </w:rPr>
            </w:pPr>
          </w:p>
        </w:tc>
      </w:tr>
      <w:tr w:rsidR="00A929D9" w:rsidRPr="00B03099" w:rsidTr="00A929D9">
        <w:tc>
          <w:tcPr>
            <w:tcW w:w="3296" w:type="dxa"/>
          </w:tcPr>
          <w:p w:rsidR="00A929D9" w:rsidRPr="00B03099" w:rsidRDefault="00A929D9" w:rsidP="00A929D9">
            <w:pPr>
              <w:jc w:val="both"/>
              <w:rPr>
                <w:i/>
                <w:sz w:val="22"/>
                <w:szCs w:val="22"/>
              </w:rPr>
            </w:pPr>
            <w:r w:rsidRPr="00B03099">
              <w:rPr>
                <w:i/>
                <w:sz w:val="22"/>
                <w:szCs w:val="22"/>
              </w:rPr>
              <w:t xml:space="preserve">В </w:t>
            </w:r>
            <w:proofErr w:type="spellStart"/>
            <w:r w:rsidRPr="00B03099">
              <w:rPr>
                <w:i/>
                <w:sz w:val="22"/>
                <w:szCs w:val="22"/>
              </w:rPr>
              <w:t>т.ч</w:t>
            </w:r>
            <w:proofErr w:type="spellEnd"/>
            <w:r w:rsidRPr="00B03099">
              <w:rPr>
                <w:i/>
                <w:sz w:val="22"/>
                <w:szCs w:val="22"/>
              </w:rPr>
              <w:t>. «</w:t>
            </w:r>
            <w:r>
              <w:rPr>
                <w:i/>
                <w:sz w:val="22"/>
                <w:szCs w:val="22"/>
              </w:rPr>
              <w:t>Пенсионное обеспечение</w:t>
            </w:r>
            <w:r w:rsidRPr="00B03099">
              <w:rPr>
                <w:i/>
                <w:sz w:val="22"/>
                <w:szCs w:val="22"/>
              </w:rPr>
              <w:t>»</w:t>
            </w:r>
          </w:p>
        </w:tc>
        <w:tc>
          <w:tcPr>
            <w:tcW w:w="1660" w:type="dxa"/>
          </w:tcPr>
          <w:p w:rsidR="00A929D9" w:rsidRPr="00B03099" w:rsidRDefault="00A929D9" w:rsidP="00A929D9">
            <w:pPr>
              <w:jc w:val="center"/>
              <w:rPr>
                <w:i/>
                <w:sz w:val="22"/>
                <w:szCs w:val="22"/>
              </w:rPr>
            </w:pPr>
            <w:r>
              <w:rPr>
                <w:i/>
                <w:sz w:val="22"/>
                <w:szCs w:val="22"/>
              </w:rPr>
              <w:t>3 922,0</w:t>
            </w:r>
          </w:p>
        </w:tc>
        <w:tc>
          <w:tcPr>
            <w:tcW w:w="1655" w:type="dxa"/>
          </w:tcPr>
          <w:p w:rsidR="00A929D9" w:rsidRPr="00004948" w:rsidRDefault="00A929D9" w:rsidP="00A929D9">
            <w:pPr>
              <w:jc w:val="center"/>
              <w:rPr>
                <w:i/>
                <w:sz w:val="22"/>
                <w:szCs w:val="22"/>
              </w:rPr>
            </w:pPr>
            <w:r>
              <w:rPr>
                <w:i/>
                <w:sz w:val="22"/>
                <w:szCs w:val="22"/>
              </w:rPr>
              <w:t>3 922,0</w:t>
            </w:r>
          </w:p>
        </w:tc>
        <w:tc>
          <w:tcPr>
            <w:tcW w:w="1480" w:type="dxa"/>
          </w:tcPr>
          <w:p w:rsidR="00A929D9" w:rsidRPr="00004948" w:rsidRDefault="00A929D9" w:rsidP="00A929D9">
            <w:pPr>
              <w:jc w:val="center"/>
              <w:rPr>
                <w:i/>
                <w:sz w:val="22"/>
                <w:szCs w:val="22"/>
              </w:rPr>
            </w:pPr>
            <w:r>
              <w:rPr>
                <w:i/>
                <w:sz w:val="22"/>
                <w:szCs w:val="22"/>
              </w:rPr>
              <w:t>3 922,0</w:t>
            </w:r>
          </w:p>
        </w:tc>
        <w:tc>
          <w:tcPr>
            <w:tcW w:w="1480" w:type="dxa"/>
          </w:tcPr>
          <w:p w:rsidR="00A929D9" w:rsidRPr="00004948" w:rsidRDefault="00A929D9" w:rsidP="00A929D9">
            <w:pPr>
              <w:jc w:val="center"/>
              <w:rPr>
                <w:i/>
                <w:sz w:val="22"/>
                <w:szCs w:val="22"/>
              </w:rPr>
            </w:pPr>
            <w:r>
              <w:rPr>
                <w:i/>
                <w:sz w:val="22"/>
                <w:szCs w:val="22"/>
              </w:rPr>
              <w:t>3 922,0</w:t>
            </w:r>
          </w:p>
        </w:tc>
      </w:tr>
      <w:tr w:rsidR="00A929D9" w:rsidRPr="00B03099" w:rsidTr="00A929D9">
        <w:tc>
          <w:tcPr>
            <w:tcW w:w="3296" w:type="dxa"/>
          </w:tcPr>
          <w:p w:rsidR="00A929D9" w:rsidRPr="00B03099" w:rsidRDefault="00A929D9" w:rsidP="00A929D9">
            <w:pPr>
              <w:jc w:val="both"/>
              <w:rPr>
                <w:i/>
                <w:sz w:val="22"/>
                <w:szCs w:val="22"/>
              </w:rPr>
            </w:pPr>
            <w:r>
              <w:rPr>
                <w:i/>
                <w:sz w:val="22"/>
                <w:szCs w:val="22"/>
              </w:rPr>
              <w:t>«Охрана семьи и детства»</w:t>
            </w:r>
          </w:p>
        </w:tc>
        <w:tc>
          <w:tcPr>
            <w:tcW w:w="1660" w:type="dxa"/>
          </w:tcPr>
          <w:p w:rsidR="00A929D9" w:rsidRDefault="00A929D9" w:rsidP="00A929D9">
            <w:pPr>
              <w:jc w:val="center"/>
              <w:rPr>
                <w:i/>
                <w:sz w:val="22"/>
                <w:szCs w:val="22"/>
              </w:rPr>
            </w:pPr>
            <w:r>
              <w:rPr>
                <w:i/>
                <w:sz w:val="22"/>
                <w:szCs w:val="22"/>
              </w:rPr>
              <w:t>21 618,7</w:t>
            </w:r>
          </w:p>
        </w:tc>
        <w:tc>
          <w:tcPr>
            <w:tcW w:w="1655" w:type="dxa"/>
          </w:tcPr>
          <w:p w:rsidR="00A929D9" w:rsidRDefault="00A929D9" w:rsidP="00A929D9">
            <w:pPr>
              <w:jc w:val="center"/>
              <w:rPr>
                <w:i/>
                <w:sz w:val="22"/>
                <w:szCs w:val="22"/>
              </w:rPr>
            </w:pPr>
            <w:r>
              <w:rPr>
                <w:i/>
                <w:sz w:val="22"/>
                <w:szCs w:val="22"/>
              </w:rPr>
              <w:t>22 437,9</w:t>
            </w:r>
          </w:p>
        </w:tc>
        <w:tc>
          <w:tcPr>
            <w:tcW w:w="1480" w:type="dxa"/>
          </w:tcPr>
          <w:p w:rsidR="00A929D9" w:rsidRPr="00A41DC7" w:rsidRDefault="00A929D9" w:rsidP="00A929D9">
            <w:pPr>
              <w:jc w:val="center"/>
              <w:rPr>
                <w:i/>
                <w:sz w:val="22"/>
                <w:szCs w:val="22"/>
              </w:rPr>
            </w:pPr>
            <w:r>
              <w:rPr>
                <w:i/>
                <w:sz w:val="22"/>
                <w:szCs w:val="22"/>
              </w:rPr>
              <w:t>16 892,2</w:t>
            </w:r>
          </w:p>
        </w:tc>
        <w:tc>
          <w:tcPr>
            <w:tcW w:w="1480" w:type="dxa"/>
          </w:tcPr>
          <w:p w:rsidR="00A929D9" w:rsidRPr="00A41DC7" w:rsidRDefault="00A929D9" w:rsidP="00A929D9">
            <w:pPr>
              <w:jc w:val="center"/>
              <w:rPr>
                <w:i/>
                <w:sz w:val="22"/>
                <w:szCs w:val="22"/>
              </w:rPr>
            </w:pPr>
            <w:r>
              <w:rPr>
                <w:i/>
                <w:sz w:val="22"/>
                <w:szCs w:val="22"/>
              </w:rPr>
              <w:t>17 140,0</w:t>
            </w:r>
          </w:p>
        </w:tc>
      </w:tr>
      <w:tr w:rsidR="00A929D9" w:rsidRPr="00B03099" w:rsidTr="00A929D9">
        <w:tc>
          <w:tcPr>
            <w:tcW w:w="3296" w:type="dxa"/>
          </w:tcPr>
          <w:p w:rsidR="00A929D9" w:rsidRDefault="00A929D9" w:rsidP="00A929D9">
            <w:pPr>
              <w:jc w:val="both"/>
              <w:rPr>
                <w:i/>
                <w:sz w:val="22"/>
                <w:szCs w:val="22"/>
              </w:rPr>
            </w:pPr>
            <w:r>
              <w:rPr>
                <w:i/>
                <w:sz w:val="22"/>
                <w:szCs w:val="22"/>
              </w:rPr>
              <w:t>«Другие вопросы в области социальной политики»</w:t>
            </w:r>
          </w:p>
        </w:tc>
        <w:tc>
          <w:tcPr>
            <w:tcW w:w="1660" w:type="dxa"/>
          </w:tcPr>
          <w:p w:rsidR="00A929D9" w:rsidRDefault="00A929D9" w:rsidP="00A929D9">
            <w:pPr>
              <w:jc w:val="center"/>
              <w:rPr>
                <w:i/>
                <w:sz w:val="22"/>
                <w:szCs w:val="22"/>
              </w:rPr>
            </w:pPr>
            <w:r>
              <w:rPr>
                <w:i/>
                <w:sz w:val="22"/>
                <w:szCs w:val="22"/>
              </w:rPr>
              <w:t>199,3</w:t>
            </w:r>
          </w:p>
        </w:tc>
        <w:tc>
          <w:tcPr>
            <w:tcW w:w="1655" w:type="dxa"/>
          </w:tcPr>
          <w:p w:rsidR="00A929D9" w:rsidRDefault="00A929D9" w:rsidP="00A929D9">
            <w:pPr>
              <w:jc w:val="center"/>
              <w:rPr>
                <w:i/>
                <w:sz w:val="22"/>
                <w:szCs w:val="22"/>
              </w:rPr>
            </w:pPr>
            <w:r>
              <w:rPr>
                <w:i/>
                <w:sz w:val="22"/>
                <w:szCs w:val="22"/>
              </w:rPr>
              <w:t>0</w:t>
            </w:r>
          </w:p>
        </w:tc>
        <w:tc>
          <w:tcPr>
            <w:tcW w:w="1480" w:type="dxa"/>
          </w:tcPr>
          <w:p w:rsidR="00A929D9" w:rsidRPr="00A41DC7" w:rsidRDefault="00A929D9" w:rsidP="00A929D9">
            <w:pPr>
              <w:jc w:val="center"/>
              <w:rPr>
                <w:i/>
                <w:sz w:val="22"/>
                <w:szCs w:val="22"/>
              </w:rPr>
            </w:pPr>
            <w:r>
              <w:rPr>
                <w:i/>
                <w:sz w:val="22"/>
                <w:szCs w:val="22"/>
              </w:rPr>
              <w:t>0</w:t>
            </w:r>
          </w:p>
        </w:tc>
        <w:tc>
          <w:tcPr>
            <w:tcW w:w="1480" w:type="dxa"/>
          </w:tcPr>
          <w:p w:rsidR="00A929D9" w:rsidRPr="00A41DC7" w:rsidRDefault="00A929D9" w:rsidP="00A929D9">
            <w:pPr>
              <w:jc w:val="center"/>
              <w:rPr>
                <w:i/>
                <w:sz w:val="22"/>
                <w:szCs w:val="22"/>
              </w:rPr>
            </w:pPr>
            <w:r>
              <w:rPr>
                <w:i/>
                <w:sz w:val="22"/>
                <w:szCs w:val="22"/>
              </w:rPr>
              <w:t>0</w:t>
            </w:r>
          </w:p>
        </w:tc>
      </w:tr>
    </w:tbl>
    <w:p w:rsidR="00A929D9" w:rsidRPr="009F3937" w:rsidRDefault="00A929D9" w:rsidP="00A929D9">
      <w:pPr>
        <w:jc w:val="both"/>
        <w:rPr>
          <w:sz w:val="22"/>
          <w:szCs w:val="22"/>
        </w:rPr>
      </w:pPr>
      <w:r w:rsidRPr="009F3937">
        <w:rPr>
          <w:sz w:val="22"/>
          <w:szCs w:val="22"/>
        </w:rPr>
        <w:t>В данном разделе отражены расходы на пенсионное обеспечение; социальное обеспечение населения; охрану семьи и детства.</w:t>
      </w:r>
    </w:p>
    <w:p w:rsidR="00A929D9" w:rsidRPr="009F3937" w:rsidRDefault="00A929D9" w:rsidP="00A929D9">
      <w:pPr>
        <w:ind w:firstLine="709"/>
        <w:jc w:val="both"/>
        <w:rPr>
          <w:sz w:val="22"/>
          <w:szCs w:val="22"/>
        </w:rPr>
      </w:pPr>
      <w:r w:rsidRPr="009F3937">
        <w:rPr>
          <w:sz w:val="22"/>
          <w:szCs w:val="22"/>
        </w:rPr>
        <w:t xml:space="preserve">По подразделу </w:t>
      </w:r>
      <w:r w:rsidRPr="009F3937">
        <w:rPr>
          <w:i/>
          <w:sz w:val="22"/>
          <w:szCs w:val="22"/>
        </w:rPr>
        <w:t>«Пенсионное обеспечение»</w:t>
      </w:r>
      <w:r w:rsidRPr="009F3937">
        <w:rPr>
          <w:sz w:val="22"/>
          <w:szCs w:val="22"/>
        </w:rPr>
        <w:t xml:space="preserve"> включены расходы на осуществление доплаты к пенсии муниципальных служащих на 2022 год и плановый период 2023-2024 годов в сумме по 3 922,0 тыс. рублей.</w:t>
      </w:r>
    </w:p>
    <w:p w:rsidR="00A929D9" w:rsidRPr="00C54875" w:rsidRDefault="00A929D9" w:rsidP="00A929D9">
      <w:pPr>
        <w:ind w:firstLine="708"/>
        <w:jc w:val="both"/>
        <w:rPr>
          <w:sz w:val="22"/>
          <w:szCs w:val="22"/>
        </w:rPr>
      </w:pPr>
      <w:r w:rsidRPr="009F3937">
        <w:rPr>
          <w:sz w:val="22"/>
          <w:szCs w:val="22"/>
        </w:rPr>
        <w:t xml:space="preserve">По подразделу </w:t>
      </w:r>
      <w:r w:rsidRPr="009F3937">
        <w:rPr>
          <w:i/>
          <w:sz w:val="22"/>
          <w:szCs w:val="22"/>
        </w:rPr>
        <w:t>«Охрана семьи и детства»</w:t>
      </w:r>
      <w:r w:rsidRPr="009F3937">
        <w:rPr>
          <w:sz w:val="22"/>
          <w:szCs w:val="22"/>
        </w:rPr>
        <w:t xml:space="preserve"> предусмотрены средства на представление компенсации затрат родителей (законных представителей) детей-инвалидов на обучение по основным общеобразовательным программам на дому на 2022 год 203,2 тыс. рублей на 2023 год 154,7 тыс. рублей, на 2024 год 157,8 тыс. рублей; на реализацию государственного полномочия по предоставлению компенсации части родительской платы за содержание ребенка в образовательных учреждениях, реализующих основную общеобразовательную программу дошкольного образования на 2022 год 945,7 тыс. рублей, на 2023 год 720,0 тыс. рублей, на 2024 год 734,5 тыс. рублей; средства на содержание детей-сирот и детей, оставшихся без попечения родителей, в семьях опекунов (попечителей) на 2022 год 21 289 тыс. руб., на 2023 год 16 017,5 тыс. рублей, на 2024 год 16 263,2 тыс. рублей.</w:t>
      </w:r>
    </w:p>
    <w:p w:rsidR="00A929D9" w:rsidRPr="00C54875" w:rsidRDefault="00A929D9" w:rsidP="00A929D9">
      <w:pPr>
        <w:ind w:firstLine="709"/>
        <w:jc w:val="center"/>
        <w:rPr>
          <w:sz w:val="22"/>
          <w:szCs w:val="22"/>
        </w:rPr>
      </w:pPr>
      <w:r w:rsidRPr="009F3937">
        <w:rPr>
          <w:sz w:val="22"/>
          <w:szCs w:val="22"/>
        </w:rPr>
        <w:t>РАЗДЕЛ «СПОРТ И ФИЗИЧЕСКАЯ КУЛЬТУРА»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1660"/>
        <w:gridCol w:w="1655"/>
        <w:gridCol w:w="1480"/>
        <w:gridCol w:w="1480"/>
      </w:tblGrid>
      <w:tr w:rsidR="00A929D9" w:rsidRPr="00B03099" w:rsidTr="00A929D9">
        <w:tc>
          <w:tcPr>
            <w:tcW w:w="3296" w:type="dxa"/>
          </w:tcPr>
          <w:p w:rsidR="00A929D9" w:rsidRPr="00B03099" w:rsidRDefault="00A929D9" w:rsidP="00A929D9">
            <w:pPr>
              <w:jc w:val="both"/>
              <w:rPr>
                <w:sz w:val="22"/>
                <w:szCs w:val="22"/>
              </w:rPr>
            </w:pPr>
          </w:p>
        </w:tc>
        <w:tc>
          <w:tcPr>
            <w:tcW w:w="1660" w:type="dxa"/>
          </w:tcPr>
          <w:p w:rsidR="00A929D9" w:rsidRPr="00B03099" w:rsidRDefault="00A929D9" w:rsidP="00A929D9">
            <w:pPr>
              <w:jc w:val="center"/>
              <w:rPr>
                <w:sz w:val="22"/>
                <w:szCs w:val="22"/>
              </w:rPr>
            </w:pPr>
            <w:proofErr w:type="gramStart"/>
            <w:r w:rsidRPr="00B03099">
              <w:rPr>
                <w:sz w:val="22"/>
                <w:szCs w:val="22"/>
              </w:rPr>
              <w:t>2021 год (решение № 39/250</w:t>
            </w:r>
            <w:proofErr w:type="gramEnd"/>
          </w:p>
        </w:tc>
        <w:tc>
          <w:tcPr>
            <w:tcW w:w="1655" w:type="dxa"/>
          </w:tcPr>
          <w:p w:rsidR="00A929D9" w:rsidRPr="00B03099" w:rsidRDefault="00A929D9" w:rsidP="00A929D9">
            <w:pPr>
              <w:jc w:val="center"/>
              <w:rPr>
                <w:sz w:val="22"/>
                <w:szCs w:val="22"/>
              </w:rPr>
            </w:pPr>
            <w:r w:rsidRPr="00B03099">
              <w:rPr>
                <w:sz w:val="22"/>
                <w:szCs w:val="22"/>
              </w:rPr>
              <w:t>2022 год (проект)</w:t>
            </w:r>
          </w:p>
        </w:tc>
        <w:tc>
          <w:tcPr>
            <w:tcW w:w="1480" w:type="dxa"/>
          </w:tcPr>
          <w:p w:rsidR="00A929D9" w:rsidRPr="00B03099" w:rsidRDefault="00A929D9" w:rsidP="00A929D9">
            <w:pPr>
              <w:jc w:val="center"/>
              <w:rPr>
                <w:sz w:val="22"/>
                <w:szCs w:val="22"/>
              </w:rPr>
            </w:pPr>
            <w:r w:rsidRPr="00B03099">
              <w:rPr>
                <w:sz w:val="22"/>
                <w:szCs w:val="22"/>
              </w:rPr>
              <w:t>2023 год (проект)</w:t>
            </w:r>
          </w:p>
        </w:tc>
        <w:tc>
          <w:tcPr>
            <w:tcW w:w="1480" w:type="dxa"/>
          </w:tcPr>
          <w:p w:rsidR="00A929D9" w:rsidRPr="00B03099" w:rsidRDefault="00A929D9" w:rsidP="00A929D9">
            <w:pPr>
              <w:jc w:val="center"/>
              <w:rPr>
                <w:sz w:val="22"/>
                <w:szCs w:val="22"/>
              </w:rPr>
            </w:pPr>
            <w:r w:rsidRPr="00B03099">
              <w:rPr>
                <w:sz w:val="22"/>
                <w:szCs w:val="22"/>
              </w:rPr>
              <w:t>2024 год (проект)</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 xml:space="preserve">Общий объем, </w:t>
            </w:r>
            <w:proofErr w:type="spellStart"/>
            <w:r w:rsidRPr="00B03099">
              <w:rPr>
                <w:sz w:val="22"/>
                <w:szCs w:val="22"/>
              </w:rPr>
              <w:t>тыс</w:t>
            </w:r>
            <w:proofErr w:type="gramStart"/>
            <w:r w:rsidRPr="00B03099">
              <w:rPr>
                <w:sz w:val="22"/>
                <w:szCs w:val="22"/>
              </w:rPr>
              <w:t>.р</w:t>
            </w:r>
            <w:proofErr w:type="gramEnd"/>
            <w:r w:rsidRPr="00B03099">
              <w:rPr>
                <w:sz w:val="22"/>
                <w:szCs w:val="22"/>
              </w:rPr>
              <w:t>ублей</w:t>
            </w:r>
            <w:proofErr w:type="spellEnd"/>
          </w:p>
        </w:tc>
        <w:tc>
          <w:tcPr>
            <w:tcW w:w="1660" w:type="dxa"/>
          </w:tcPr>
          <w:p w:rsidR="00A929D9" w:rsidRPr="00B03099" w:rsidRDefault="00A929D9" w:rsidP="00A929D9">
            <w:pPr>
              <w:jc w:val="center"/>
              <w:rPr>
                <w:sz w:val="22"/>
                <w:szCs w:val="22"/>
              </w:rPr>
            </w:pPr>
            <w:r>
              <w:rPr>
                <w:sz w:val="22"/>
                <w:szCs w:val="22"/>
              </w:rPr>
              <w:t>13 883,9</w:t>
            </w:r>
          </w:p>
        </w:tc>
        <w:tc>
          <w:tcPr>
            <w:tcW w:w="1655" w:type="dxa"/>
          </w:tcPr>
          <w:p w:rsidR="00A929D9" w:rsidRPr="00B03099" w:rsidRDefault="00A929D9" w:rsidP="00A929D9">
            <w:pPr>
              <w:jc w:val="center"/>
              <w:rPr>
                <w:sz w:val="22"/>
                <w:szCs w:val="22"/>
              </w:rPr>
            </w:pPr>
            <w:r>
              <w:rPr>
                <w:sz w:val="22"/>
                <w:szCs w:val="22"/>
              </w:rPr>
              <w:t>18 249,0</w:t>
            </w:r>
          </w:p>
        </w:tc>
        <w:tc>
          <w:tcPr>
            <w:tcW w:w="1480" w:type="dxa"/>
          </w:tcPr>
          <w:p w:rsidR="00A929D9" w:rsidRPr="00B03099" w:rsidRDefault="00A929D9" w:rsidP="00A929D9">
            <w:pPr>
              <w:jc w:val="center"/>
              <w:rPr>
                <w:sz w:val="22"/>
                <w:szCs w:val="22"/>
              </w:rPr>
            </w:pPr>
            <w:r>
              <w:rPr>
                <w:sz w:val="22"/>
                <w:szCs w:val="22"/>
              </w:rPr>
              <w:t>15 488,1</w:t>
            </w:r>
          </w:p>
        </w:tc>
        <w:tc>
          <w:tcPr>
            <w:tcW w:w="1480" w:type="dxa"/>
          </w:tcPr>
          <w:p w:rsidR="00A929D9" w:rsidRPr="00B03099" w:rsidRDefault="00A929D9" w:rsidP="00A929D9">
            <w:pPr>
              <w:jc w:val="center"/>
              <w:rPr>
                <w:sz w:val="22"/>
                <w:szCs w:val="22"/>
              </w:rPr>
            </w:pPr>
            <w:r>
              <w:rPr>
                <w:sz w:val="22"/>
                <w:szCs w:val="22"/>
              </w:rPr>
              <w:t>15 332,6</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Доля в бюджетных ассигнованиях %</w:t>
            </w:r>
          </w:p>
        </w:tc>
        <w:tc>
          <w:tcPr>
            <w:tcW w:w="1660" w:type="dxa"/>
          </w:tcPr>
          <w:p w:rsidR="00A929D9" w:rsidRPr="00B03099" w:rsidRDefault="00A929D9" w:rsidP="00A929D9">
            <w:pPr>
              <w:jc w:val="center"/>
              <w:rPr>
                <w:sz w:val="22"/>
                <w:szCs w:val="22"/>
              </w:rPr>
            </w:pPr>
            <w:r>
              <w:rPr>
                <w:sz w:val="22"/>
                <w:szCs w:val="22"/>
              </w:rPr>
              <w:t>1,5</w:t>
            </w:r>
          </w:p>
        </w:tc>
        <w:tc>
          <w:tcPr>
            <w:tcW w:w="1655" w:type="dxa"/>
          </w:tcPr>
          <w:p w:rsidR="00A929D9" w:rsidRPr="00B03099" w:rsidRDefault="00A929D9" w:rsidP="00A929D9">
            <w:pPr>
              <w:jc w:val="center"/>
              <w:rPr>
                <w:sz w:val="22"/>
                <w:szCs w:val="22"/>
              </w:rPr>
            </w:pPr>
            <w:r>
              <w:rPr>
                <w:sz w:val="22"/>
                <w:szCs w:val="22"/>
              </w:rPr>
              <w:t>1,5</w:t>
            </w:r>
          </w:p>
        </w:tc>
        <w:tc>
          <w:tcPr>
            <w:tcW w:w="1480" w:type="dxa"/>
          </w:tcPr>
          <w:p w:rsidR="00A929D9" w:rsidRPr="00B03099" w:rsidRDefault="00A929D9" w:rsidP="00A929D9">
            <w:pPr>
              <w:jc w:val="center"/>
              <w:rPr>
                <w:sz w:val="22"/>
                <w:szCs w:val="22"/>
              </w:rPr>
            </w:pPr>
            <w:r>
              <w:rPr>
                <w:sz w:val="22"/>
                <w:szCs w:val="22"/>
              </w:rPr>
              <w:t>1,6</w:t>
            </w:r>
          </w:p>
        </w:tc>
        <w:tc>
          <w:tcPr>
            <w:tcW w:w="1480" w:type="dxa"/>
          </w:tcPr>
          <w:p w:rsidR="00A929D9" w:rsidRPr="00B03099" w:rsidRDefault="00A929D9" w:rsidP="00A929D9">
            <w:pPr>
              <w:jc w:val="center"/>
              <w:rPr>
                <w:sz w:val="22"/>
                <w:szCs w:val="22"/>
              </w:rPr>
            </w:pPr>
            <w:r>
              <w:rPr>
                <w:sz w:val="22"/>
                <w:szCs w:val="22"/>
              </w:rPr>
              <w:t>1,6</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Приро</w:t>
            </w:r>
            <w:proofErr w:type="gramStart"/>
            <w:r w:rsidRPr="00B03099">
              <w:rPr>
                <w:sz w:val="22"/>
                <w:szCs w:val="22"/>
              </w:rPr>
              <w:t>ст к пр</w:t>
            </w:r>
            <w:proofErr w:type="gramEnd"/>
            <w:r w:rsidRPr="00B03099">
              <w:rPr>
                <w:sz w:val="22"/>
                <w:szCs w:val="22"/>
              </w:rPr>
              <w:t>едыдущему году</w:t>
            </w:r>
          </w:p>
        </w:tc>
        <w:tc>
          <w:tcPr>
            <w:tcW w:w="1660" w:type="dxa"/>
          </w:tcPr>
          <w:p w:rsidR="00A929D9" w:rsidRPr="00B03099" w:rsidRDefault="00A929D9" w:rsidP="00A929D9">
            <w:pPr>
              <w:jc w:val="center"/>
              <w:rPr>
                <w:sz w:val="22"/>
                <w:szCs w:val="22"/>
              </w:rPr>
            </w:pPr>
          </w:p>
        </w:tc>
        <w:tc>
          <w:tcPr>
            <w:tcW w:w="1655" w:type="dxa"/>
          </w:tcPr>
          <w:p w:rsidR="00A929D9" w:rsidRPr="00B03099" w:rsidRDefault="00A929D9" w:rsidP="00A929D9">
            <w:pPr>
              <w:jc w:val="center"/>
              <w:rPr>
                <w:sz w:val="22"/>
                <w:szCs w:val="22"/>
              </w:rPr>
            </w:pPr>
            <w:r>
              <w:rPr>
                <w:sz w:val="22"/>
                <w:szCs w:val="22"/>
              </w:rPr>
              <w:t>+ 4 365,1</w:t>
            </w:r>
          </w:p>
        </w:tc>
        <w:tc>
          <w:tcPr>
            <w:tcW w:w="1480" w:type="dxa"/>
          </w:tcPr>
          <w:p w:rsidR="00A929D9" w:rsidRPr="00B03099" w:rsidRDefault="00A929D9" w:rsidP="00A929D9">
            <w:pPr>
              <w:jc w:val="center"/>
              <w:rPr>
                <w:sz w:val="22"/>
                <w:szCs w:val="22"/>
              </w:rPr>
            </w:pPr>
          </w:p>
        </w:tc>
        <w:tc>
          <w:tcPr>
            <w:tcW w:w="1480" w:type="dxa"/>
          </w:tcPr>
          <w:p w:rsidR="00A929D9" w:rsidRPr="00B03099" w:rsidRDefault="00A929D9" w:rsidP="00A929D9">
            <w:pPr>
              <w:jc w:val="center"/>
              <w:rPr>
                <w:sz w:val="22"/>
                <w:szCs w:val="22"/>
              </w:rPr>
            </w:pPr>
          </w:p>
        </w:tc>
      </w:tr>
      <w:tr w:rsidR="00A929D9" w:rsidRPr="00B03099" w:rsidTr="00A929D9">
        <w:tc>
          <w:tcPr>
            <w:tcW w:w="3296" w:type="dxa"/>
          </w:tcPr>
          <w:p w:rsidR="00A929D9" w:rsidRPr="00B03099" w:rsidRDefault="00A929D9" w:rsidP="00A929D9">
            <w:pPr>
              <w:jc w:val="both"/>
              <w:rPr>
                <w:i/>
                <w:sz w:val="22"/>
                <w:szCs w:val="22"/>
              </w:rPr>
            </w:pPr>
            <w:r w:rsidRPr="00B03099">
              <w:rPr>
                <w:i/>
                <w:sz w:val="22"/>
                <w:szCs w:val="22"/>
              </w:rPr>
              <w:t xml:space="preserve">В </w:t>
            </w:r>
            <w:proofErr w:type="spellStart"/>
            <w:r w:rsidRPr="00B03099">
              <w:rPr>
                <w:i/>
                <w:sz w:val="22"/>
                <w:szCs w:val="22"/>
              </w:rPr>
              <w:t>т.ч</w:t>
            </w:r>
            <w:proofErr w:type="spellEnd"/>
            <w:r w:rsidRPr="00B03099">
              <w:rPr>
                <w:i/>
                <w:sz w:val="22"/>
                <w:szCs w:val="22"/>
              </w:rPr>
              <w:t>. «</w:t>
            </w:r>
            <w:r>
              <w:rPr>
                <w:i/>
                <w:sz w:val="22"/>
                <w:szCs w:val="22"/>
              </w:rPr>
              <w:t>Спорт и физическая культура</w:t>
            </w:r>
            <w:r w:rsidRPr="00B03099">
              <w:rPr>
                <w:i/>
                <w:sz w:val="22"/>
                <w:szCs w:val="22"/>
              </w:rPr>
              <w:t>»</w:t>
            </w:r>
          </w:p>
        </w:tc>
        <w:tc>
          <w:tcPr>
            <w:tcW w:w="1660" w:type="dxa"/>
          </w:tcPr>
          <w:p w:rsidR="00A929D9" w:rsidRPr="00B03099" w:rsidRDefault="00A929D9" w:rsidP="00A929D9">
            <w:pPr>
              <w:jc w:val="center"/>
              <w:rPr>
                <w:i/>
                <w:sz w:val="22"/>
                <w:szCs w:val="22"/>
              </w:rPr>
            </w:pPr>
            <w:r>
              <w:rPr>
                <w:i/>
                <w:sz w:val="22"/>
                <w:szCs w:val="22"/>
              </w:rPr>
              <w:t>13 083,9</w:t>
            </w:r>
          </w:p>
        </w:tc>
        <w:tc>
          <w:tcPr>
            <w:tcW w:w="1655" w:type="dxa"/>
          </w:tcPr>
          <w:p w:rsidR="00A929D9" w:rsidRPr="00004948" w:rsidRDefault="00A929D9" w:rsidP="00A929D9">
            <w:pPr>
              <w:jc w:val="center"/>
              <w:rPr>
                <w:i/>
                <w:sz w:val="22"/>
                <w:szCs w:val="22"/>
              </w:rPr>
            </w:pPr>
            <w:r>
              <w:rPr>
                <w:i/>
                <w:sz w:val="22"/>
                <w:szCs w:val="22"/>
              </w:rPr>
              <w:t>17 249,0</w:t>
            </w:r>
          </w:p>
        </w:tc>
        <w:tc>
          <w:tcPr>
            <w:tcW w:w="1480" w:type="dxa"/>
          </w:tcPr>
          <w:p w:rsidR="00A929D9" w:rsidRPr="00004948" w:rsidRDefault="00A929D9" w:rsidP="00A929D9">
            <w:pPr>
              <w:jc w:val="center"/>
              <w:rPr>
                <w:i/>
                <w:sz w:val="22"/>
                <w:szCs w:val="22"/>
              </w:rPr>
            </w:pPr>
            <w:r>
              <w:rPr>
                <w:i/>
                <w:sz w:val="22"/>
                <w:szCs w:val="22"/>
              </w:rPr>
              <w:t>14 488,1</w:t>
            </w:r>
          </w:p>
        </w:tc>
        <w:tc>
          <w:tcPr>
            <w:tcW w:w="1480" w:type="dxa"/>
          </w:tcPr>
          <w:p w:rsidR="00A929D9" w:rsidRPr="00004948" w:rsidRDefault="00A929D9" w:rsidP="00A929D9">
            <w:pPr>
              <w:jc w:val="center"/>
              <w:rPr>
                <w:i/>
                <w:sz w:val="22"/>
                <w:szCs w:val="22"/>
              </w:rPr>
            </w:pPr>
            <w:r>
              <w:rPr>
                <w:i/>
                <w:sz w:val="22"/>
                <w:szCs w:val="22"/>
              </w:rPr>
              <w:t>14 332,6</w:t>
            </w:r>
          </w:p>
        </w:tc>
      </w:tr>
      <w:tr w:rsidR="00A929D9" w:rsidRPr="00B03099" w:rsidTr="00A929D9">
        <w:tc>
          <w:tcPr>
            <w:tcW w:w="3296" w:type="dxa"/>
          </w:tcPr>
          <w:p w:rsidR="00A929D9" w:rsidRPr="00B03099" w:rsidRDefault="00A929D9" w:rsidP="00A929D9">
            <w:pPr>
              <w:jc w:val="both"/>
              <w:rPr>
                <w:i/>
                <w:sz w:val="22"/>
                <w:szCs w:val="22"/>
              </w:rPr>
            </w:pPr>
            <w:r>
              <w:rPr>
                <w:i/>
                <w:sz w:val="22"/>
                <w:szCs w:val="22"/>
              </w:rPr>
              <w:t>«Физкультурно-оздоровительная работа и спортивные мероприятия»</w:t>
            </w:r>
          </w:p>
        </w:tc>
        <w:tc>
          <w:tcPr>
            <w:tcW w:w="1660" w:type="dxa"/>
          </w:tcPr>
          <w:p w:rsidR="00A929D9" w:rsidRDefault="00A929D9" w:rsidP="00A929D9">
            <w:pPr>
              <w:jc w:val="center"/>
              <w:rPr>
                <w:i/>
                <w:sz w:val="22"/>
                <w:szCs w:val="22"/>
              </w:rPr>
            </w:pPr>
            <w:r>
              <w:rPr>
                <w:i/>
                <w:sz w:val="22"/>
                <w:szCs w:val="22"/>
              </w:rPr>
              <w:t>800,0</w:t>
            </w:r>
          </w:p>
        </w:tc>
        <w:tc>
          <w:tcPr>
            <w:tcW w:w="1655" w:type="dxa"/>
          </w:tcPr>
          <w:p w:rsidR="00A929D9" w:rsidRDefault="00A929D9" w:rsidP="00A929D9">
            <w:pPr>
              <w:jc w:val="center"/>
              <w:rPr>
                <w:i/>
                <w:sz w:val="22"/>
                <w:szCs w:val="22"/>
              </w:rPr>
            </w:pPr>
            <w:r>
              <w:rPr>
                <w:i/>
                <w:sz w:val="22"/>
                <w:szCs w:val="22"/>
              </w:rPr>
              <w:t>1 000,0</w:t>
            </w:r>
          </w:p>
        </w:tc>
        <w:tc>
          <w:tcPr>
            <w:tcW w:w="1480" w:type="dxa"/>
          </w:tcPr>
          <w:p w:rsidR="00A929D9" w:rsidRPr="00A41DC7" w:rsidRDefault="00A929D9" w:rsidP="00A929D9">
            <w:pPr>
              <w:jc w:val="center"/>
              <w:rPr>
                <w:i/>
                <w:sz w:val="22"/>
                <w:szCs w:val="22"/>
              </w:rPr>
            </w:pPr>
            <w:r>
              <w:rPr>
                <w:i/>
                <w:sz w:val="22"/>
                <w:szCs w:val="22"/>
              </w:rPr>
              <w:t>1 000,0</w:t>
            </w:r>
          </w:p>
        </w:tc>
        <w:tc>
          <w:tcPr>
            <w:tcW w:w="1480" w:type="dxa"/>
          </w:tcPr>
          <w:p w:rsidR="00A929D9" w:rsidRPr="00A41DC7" w:rsidRDefault="00A929D9" w:rsidP="00A929D9">
            <w:pPr>
              <w:jc w:val="center"/>
              <w:rPr>
                <w:i/>
                <w:sz w:val="22"/>
                <w:szCs w:val="22"/>
              </w:rPr>
            </w:pPr>
            <w:r>
              <w:rPr>
                <w:i/>
                <w:sz w:val="22"/>
                <w:szCs w:val="22"/>
              </w:rPr>
              <w:t>1 000,0</w:t>
            </w:r>
          </w:p>
        </w:tc>
      </w:tr>
    </w:tbl>
    <w:p w:rsidR="00A929D9" w:rsidRPr="009F3937" w:rsidRDefault="00A929D9" w:rsidP="00A929D9">
      <w:pPr>
        <w:jc w:val="both"/>
        <w:rPr>
          <w:sz w:val="22"/>
          <w:szCs w:val="22"/>
        </w:rPr>
      </w:pPr>
      <w:r w:rsidRPr="009F3937">
        <w:rPr>
          <w:sz w:val="22"/>
          <w:szCs w:val="22"/>
        </w:rPr>
        <w:t xml:space="preserve">По разделу </w:t>
      </w:r>
      <w:r w:rsidRPr="009F3937">
        <w:rPr>
          <w:i/>
          <w:sz w:val="22"/>
          <w:szCs w:val="22"/>
        </w:rPr>
        <w:t>«Спорт и физическая культура»</w:t>
      </w:r>
      <w:r w:rsidRPr="009F3937">
        <w:rPr>
          <w:sz w:val="22"/>
          <w:szCs w:val="22"/>
        </w:rPr>
        <w:t xml:space="preserve"> запланированы средства на содержание муниципального учреждения «Шилкинская спортивная школа» на 2022 </w:t>
      </w:r>
      <w:proofErr w:type="spellStart"/>
      <w:r w:rsidRPr="009F3937">
        <w:rPr>
          <w:sz w:val="22"/>
          <w:szCs w:val="22"/>
        </w:rPr>
        <w:t>го</w:t>
      </w:r>
      <w:proofErr w:type="spellEnd"/>
      <w:r w:rsidRPr="009F3937">
        <w:rPr>
          <w:sz w:val="22"/>
          <w:szCs w:val="22"/>
        </w:rPr>
        <w:t xml:space="preserve"> 16 322,4 тыс. рублей, на 2023 год 13 561,5 тыс. рублей, на 2024 год 13 406,0 тыс. рублей; на обеспечение отдыха, организацию и обеспечение оздоровления детей в каникулярное время за счет сре</w:t>
      </w:r>
      <w:proofErr w:type="gramStart"/>
      <w:r w:rsidRPr="009F3937">
        <w:rPr>
          <w:sz w:val="22"/>
          <w:szCs w:val="22"/>
        </w:rPr>
        <w:t>дств кр</w:t>
      </w:r>
      <w:proofErr w:type="gramEnd"/>
      <w:r w:rsidRPr="009F3937">
        <w:rPr>
          <w:sz w:val="22"/>
          <w:szCs w:val="22"/>
        </w:rPr>
        <w:t>аевого бюджета на 2022 год и плановый период 2023-2024 годов в сумме по 926,6 тыс. рублей.</w:t>
      </w:r>
    </w:p>
    <w:p w:rsidR="00A929D9" w:rsidRPr="00C54875" w:rsidRDefault="00A929D9" w:rsidP="00A929D9">
      <w:pPr>
        <w:ind w:firstLine="709"/>
        <w:jc w:val="both"/>
        <w:rPr>
          <w:sz w:val="22"/>
          <w:szCs w:val="22"/>
        </w:rPr>
      </w:pPr>
      <w:r w:rsidRPr="009F3937">
        <w:rPr>
          <w:sz w:val="22"/>
          <w:szCs w:val="22"/>
        </w:rPr>
        <w:t xml:space="preserve">По подразделу </w:t>
      </w:r>
      <w:r w:rsidRPr="009F3937">
        <w:rPr>
          <w:i/>
          <w:sz w:val="22"/>
          <w:szCs w:val="22"/>
        </w:rPr>
        <w:t>«Физкультурно-оздоровительная работа и спортивные мероприятия»</w:t>
      </w:r>
      <w:r w:rsidRPr="009F3937">
        <w:rPr>
          <w:sz w:val="22"/>
          <w:szCs w:val="22"/>
        </w:rPr>
        <w:t xml:space="preserve"> запланированы средства на проведение районных спортивных мероприятий на 2022 год и плановый период 2023-2024 годов в сумме по 1 000,0 тыс. рублей. </w:t>
      </w:r>
    </w:p>
    <w:p w:rsidR="00A929D9" w:rsidRPr="00C54875" w:rsidRDefault="00A929D9" w:rsidP="00A929D9">
      <w:pPr>
        <w:ind w:firstLine="709"/>
        <w:jc w:val="center"/>
        <w:rPr>
          <w:sz w:val="22"/>
          <w:szCs w:val="22"/>
        </w:rPr>
      </w:pPr>
      <w:r w:rsidRPr="009F3937">
        <w:rPr>
          <w:sz w:val="22"/>
          <w:szCs w:val="22"/>
        </w:rPr>
        <w:t>РАЗДЕЛ «СРЕДСТВА МАССОВОЙ ИНФОРМАЦИИ»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1660"/>
        <w:gridCol w:w="1655"/>
        <w:gridCol w:w="1480"/>
        <w:gridCol w:w="1480"/>
      </w:tblGrid>
      <w:tr w:rsidR="00A929D9" w:rsidRPr="00B03099" w:rsidTr="00A929D9">
        <w:tc>
          <w:tcPr>
            <w:tcW w:w="3296" w:type="dxa"/>
          </w:tcPr>
          <w:p w:rsidR="00A929D9" w:rsidRPr="00B03099" w:rsidRDefault="00A929D9" w:rsidP="00A929D9">
            <w:pPr>
              <w:jc w:val="both"/>
              <w:rPr>
                <w:sz w:val="22"/>
                <w:szCs w:val="22"/>
              </w:rPr>
            </w:pPr>
          </w:p>
        </w:tc>
        <w:tc>
          <w:tcPr>
            <w:tcW w:w="1660" w:type="dxa"/>
          </w:tcPr>
          <w:p w:rsidR="00A929D9" w:rsidRPr="00B03099" w:rsidRDefault="00A929D9" w:rsidP="00A929D9">
            <w:pPr>
              <w:jc w:val="center"/>
              <w:rPr>
                <w:sz w:val="22"/>
                <w:szCs w:val="22"/>
              </w:rPr>
            </w:pPr>
            <w:proofErr w:type="gramStart"/>
            <w:r w:rsidRPr="00B03099">
              <w:rPr>
                <w:sz w:val="22"/>
                <w:szCs w:val="22"/>
              </w:rPr>
              <w:t>2021 год (решение № 39/250</w:t>
            </w:r>
            <w:proofErr w:type="gramEnd"/>
          </w:p>
        </w:tc>
        <w:tc>
          <w:tcPr>
            <w:tcW w:w="1655" w:type="dxa"/>
          </w:tcPr>
          <w:p w:rsidR="00A929D9" w:rsidRPr="00B03099" w:rsidRDefault="00A929D9" w:rsidP="00A929D9">
            <w:pPr>
              <w:jc w:val="center"/>
              <w:rPr>
                <w:sz w:val="22"/>
                <w:szCs w:val="22"/>
              </w:rPr>
            </w:pPr>
            <w:r w:rsidRPr="00B03099">
              <w:rPr>
                <w:sz w:val="22"/>
                <w:szCs w:val="22"/>
              </w:rPr>
              <w:t>2022 год (проект)</w:t>
            </w:r>
          </w:p>
        </w:tc>
        <w:tc>
          <w:tcPr>
            <w:tcW w:w="1480" w:type="dxa"/>
          </w:tcPr>
          <w:p w:rsidR="00A929D9" w:rsidRPr="00B03099" w:rsidRDefault="00A929D9" w:rsidP="00A929D9">
            <w:pPr>
              <w:jc w:val="center"/>
              <w:rPr>
                <w:sz w:val="22"/>
                <w:szCs w:val="22"/>
              </w:rPr>
            </w:pPr>
            <w:r w:rsidRPr="00B03099">
              <w:rPr>
                <w:sz w:val="22"/>
                <w:szCs w:val="22"/>
              </w:rPr>
              <w:t>2023 год (проект)</w:t>
            </w:r>
          </w:p>
        </w:tc>
        <w:tc>
          <w:tcPr>
            <w:tcW w:w="1480" w:type="dxa"/>
          </w:tcPr>
          <w:p w:rsidR="00A929D9" w:rsidRPr="00B03099" w:rsidRDefault="00A929D9" w:rsidP="00A929D9">
            <w:pPr>
              <w:jc w:val="center"/>
              <w:rPr>
                <w:sz w:val="22"/>
                <w:szCs w:val="22"/>
              </w:rPr>
            </w:pPr>
            <w:r w:rsidRPr="00B03099">
              <w:rPr>
                <w:sz w:val="22"/>
                <w:szCs w:val="22"/>
              </w:rPr>
              <w:t>2024 год (проект)</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 xml:space="preserve">Общий объем, </w:t>
            </w:r>
            <w:proofErr w:type="spellStart"/>
            <w:r w:rsidRPr="00B03099">
              <w:rPr>
                <w:sz w:val="22"/>
                <w:szCs w:val="22"/>
              </w:rPr>
              <w:t>тыс</w:t>
            </w:r>
            <w:proofErr w:type="gramStart"/>
            <w:r w:rsidRPr="00B03099">
              <w:rPr>
                <w:sz w:val="22"/>
                <w:szCs w:val="22"/>
              </w:rPr>
              <w:t>.р</w:t>
            </w:r>
            <w:proofErr w:type="gramEnd"/>
            <w:r w:rsidRPr="00B03099">
              <w:rPr>
                <w:sz w:val="22"/>
                <w:szCs w:val="22"/>
              </w:rPr>
              <w:t>ублей</w:t>
            </w:r>
            <w:proofErr w:type="spellEnd"/>
          </w:p>
        </w:tc>
        <w:tc>
          <w:tcPr>
            <w:tcW w:w="1660" w:type="dxa"/>
          </w:tcPr>
          <w:p w:rsidR="00A929D9" w:rsidRPr="00B03099" w:rsidRDefault="00A929D9" w:rsidP="00A929D9">
            <w:pPr>
              <w:jc w:val="center"/>
              <w:rPr>
                <w:sz w:val="22"/>
                <w:szCs w:val="22"/>
              </w:rPr>
            </w:pPr>
            <w:r>
              <w:rPr>
                <w:sz w:val="22"/>
                <w:szCs w:val="22"/>
              </w:rPr>
              <w:t>2 000,0</w:t>
            </w:r>
          </w:p>
        </w:tc>
        <w:tc>
          <w:tcPr>
            <w:tcW w:w="1655" w:type="dxa"/>
          </w:tcPr>
          <w:p w:rsidR="00A929D9" w:rsidRPr="00B03099" w:rsidRDefault="00A929D9" w:rsidP="00A929D9">
            <w:pPr>
              <w:jc w:val="center"/>
              <w:rPr>
                <w:sz w:val="22"/>
                <w:szCs w:val="22"/>
              </w:rPr>
            </w:pPr>
            <w:r>
              <w:rPr>
                <w:sz w:val="22"/>
                <w:szCs w:val="22"/>
              </w:rPr>
              <w:t>2 600,0</w:t>
            </w:r>
          </w:p>
        </w:tc>
        <w:tc>
          <w:tcPr>
            <w:tcW w:w="1480" w:type="dxa"/>
          </w:tcPr>
          <w:p w:rsidR="00A929D9" w:rsidRPr="00B03099" w:rsidRDefault="00A929D9" w:rsidP="00A929D9">
            <w:pPr>
              <w:jc w:val="center"/>
              <w:rPr>
                <w:sz w:val="22"/>
                <w:szCs w:val="22"/>
              </w:rPr>
            </w:pPr>
            <w:r>
              <w:rPr>
                <w:sz w:val="22"/>
                <w:szCs w:val="22"/>
              </w:rPr>
              <w:t>2 600,0</w:t>
            </w:r>
          </w:p>
        </w:tc>
        <w:tc>
          <w:tcPr>
            <w:tcW w:w="1480" w:type="dxa"/>
          </w:tcPr>
          <w:p w:rsidR="00A929D9" w:rsidRPr="00B03099" w:rsidRDefault="00A929D9" w:rsidP="00A929D9">
            <w:pPr>
              <w:jc w:val="center"/>
              <w:rPr>
                <w:sz w:val="22"/>
                <w:szCs w:val="22"/>
              </w:rPr>
            </w:pPr>
            <w:r>
              <w:rPr>
                <w:sz w:val="22"/>
                <w:szCs w:val="22"/>
              </w:rPr>
              <w:t>2 600,0</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Доля в бюджетных ассигнованиях %</w:t>
            </w:r>
          </w:p>
        </w:tc>
        <w:tc>
          <w:tcPr>
            <w:tcW w:w="1660" w:type="dxa"/>
          </w:tcPr>
          <w:p w:rsidR="00A929D9" w:rsidRPr="00B03099" w:rsidRDefault="00A929D9" w:rsidP="00A929D9">
            <w:pPr>
              <w:jc w:val="center"/>
              <w:rPr>
                <w:sz w:val="22"/>
                <w:szCs w:val="22"/>
              </w:rPr>
            </w:pPr>
            <w:r>
              <w:rPr>
                <w:sz w:val="22"/>
                <w:szCs w:val="22"/>
              </w:rPr>
              <w:t>0,2</w:t>
            </w:r>
          </w:p>
        </w:tc>
        <w:tc>
          <w:tcPr>
            <w:tcW w:w="1655" w:type="dxa"/>
          </w:tcPr>
          <w:p w:rsidR="00A929D9" w:rsidRPr="00B03099" w:rsidRDefault="00A929D9" w:rsidP="00A929D9">
            <w:pPr>
              <w:jc w:val="center"/>
              <w:rPr>
                <w:sz w:val="22"/>
                <w:szCs w:val="22"/>
              </w:rPr>
            </w:pPr>
            <w:r>
              <w:rPr>
                <w:sz w:val="22"/>
                <w:szCs w:val="22"/>
              </w:rPr>
              <w:t>0,2</w:t>
            </w:r>
          </w:p>
        </w:tc>
        <w:tc>
          <w:tcPr>
            <w:tcW w:w="1480" w:type="dxa"/>
          </w:tcPr>
          <w:p w:rsidR="00A929D9" w:rsidRPr="00B03099" w:rsidRDefault="00A929D9" w:rsidP="00A929D9">
            <w:pPr>
              <w:jc w:val="center"/>
              <w:rPr>
                <w:sz w:val="22"/>
                <w:szCs w:val="22"/>
              </w:rPr>
            </w:pPr>
            <w:r>
              <w:rPr>
                <w:sz w:val="22"/>
                <w:szCs w:val="22"/>
              </w:rPr>
              <w:t>0,3</w:t>
            </w:r>
          </w:p>
        </w:tc>
        <w:tc>
          <w:tcPr>
            <w:tcW w:w="1480" w:type="dxa"/>
          </w:tcPr>
          <w:p w:rsidR="00A929D9" w:rsidRPr="00B03099" w:rsidRDefault="00A929D9" w:rsidP="00A929D9">
            <w:pPr>
              <w:jc w:val="center"/>
              <w:rPr>
                <w:sz w:val="22"/>
                <w:szCs w:val="22"/>
              </w:rPr>
            </w:pPr>
            <w:r>
              <w:rPr>
                <w:sz w:val="22"/>
                <w:szCs w:val="22"/>
              </w:rPr>
              <w:t>0,3</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Приро</w:t>
            </w:r>
            <w:proofErr w:type="gramStart"/>
            <w:r w:rsidRPr="00B03099">
              <w:rPr>
                <w:sz w:val="22"/>
                <w:szCs w:val="22"/>
              </w:rPr>
              <w:t>ст к пр</w:t>
            </w:r>
            <w:proofErr w:type="gramEnd"/>
            <w:r w:rsidRPr="00B03099">
              <w:rPr>
                <w:sz w:val="22"/>
                <w:szCs w:val="22"/>
              </w:rPr>
              <w:t>едыдущему году</w:t>
            </w:r>
          </w:p>
        </w:tc>
        <w:tc>
          <w:tcPr>
            <w:tcW w:w="1660" w:type="dxa"/>
          </w:tcPr>
          <w:p w:rsidR="00A929D9" w:rsidRPr="00B03099" w:rsidRDefault="00A929D9" w:rsidP="00A929D9">
            <w:pPr>
              <w:jc w:val="center"/>
              <w:rPr>
                <w:sz w:val="22"/>
                <w:szCs w:val="22"/>
              </w:rPr>
            </w:pPr>
          </w:p>
        </w:tc>
        <w:tc>
          <w:tcPr>
            <w:tcW w:w="1655" w:type="dxa"/>
          </w:tcPr>
          <w:p w:rsidR="00A929D9" w:rsidRPr="00B03099" w:rsidRDefault="00A929D9" w:rsidP="00A929D9">
            <w:pPr>
              <w:jc w:val="center"/>
              <w:rPr>
                <w:sz w:val="22"/>
                <w:szCs w:val="22"/>
              </w:rPr>
            </w:pPr>
            <w:r>
              <w:rPr>
                <w:sz w:val="22"/>
                <w:szCs w:val="22"/>
              </w:rPr>
              <w:t>+ 600,0</w:t>
            </w:r>
          </w:p>
        </w:tc>
        <w:tc>
          <w:tcPr>
            <w:tcW w:w="1480" w:type="dxa"/>
          </w:tcPr>
          <w:p w:rsidR="00A929D9" w:rsidRPr="00B03099" w:rsidRDefault="00A929D9" w:rsidP="00A929D9">
            <w:pPr>
              <w:jc w:val="center"/>
              <w:rPr>
                <w:sz w:val="22"/>
                <w:szCs w:val="22"/>
              </w:rPr>
            </w:pPr>
          </w:p>
        </w:tc>
        <w:tc>
          <w:tcPr>
            <w:tcW w:w="1480" w:type="dxa"/>
          </w:tcPr>
          <w:p w:rsidR="00A929D9" w:rsidRPr="00B03099" w:rsidRDefault="00A929D9" w:rsidP="00A929D9">
            <w:pPr>
              <w:jc w:val="center"/>
              <w:rPr>
                <w:sz w:val="22"/>
                <w:szCs w:val="22"/>
              </w:rPr>
            </w:pPr>
          </w:p>
        </w:tc>
      </w:tr>
      <w:tr w:rsidR="00A929D9" w:rsidRPr="00B03099" w:rsidTr="00A929D9">
        <w:tc>
          <w:tcPr>
            <w:tcW w:w="3296" w:type="dxa"/>
          </w:tcPr>
          <w:p w:rsidR="00A929D9" w:rsidRPr="00B03099" w:rsidRDefault="00A929D9" w:rsidP="00A929D9">
            <w:pPr>
              <w:jc w:val="both"/>
              <w:rPr>
                <w:i/>
                <w:sz w:val="22"/>
                <w:szCs w:val="22"/>
              </w:rPr>
            </w:pPr>
            <w:r w:rsidRPr="00B03099">
              <w:rPr>
                <w:i/>
                <w:sz w:val="22"/>
                <w:szCs w:val="22"/>
              </w:rPr>
              <w:t xml:space="preserve">В </w:t>
            </w:r>
            <w:proofErr w:type="spellStart"/>
            <w:r w:rsidRPr="00B03099">
              <w:rPr>
                <w:i/>
                <w:sz w:val="22"/>
                <w:szCs w:val="22"/>
              </w:rPr>
              <w:t>т.ч</w:t>
            </w:r>
            <w:proofErr w:type="spellEnd"/>
            <w:r w:rsidRPr="00B03099">
              <w:rPr>
                <w:i/>
                <w:sz w:val="22"/>
                <w:szCs w:val="22"/>
              </w:rPr>
              <w:t>. «</w:t>
            </w:r>
            <w:r>
              <w:rPr>
                <w:i/>
                <w:sz w:val="22"/>
                <w:szCs w:val="22"/>
              </w:rPr>
              <w:t>Периодическая печать и издательства</w:t>
            </w:r>
            <w:r w:rsidRPr="00B03099">
              <w:rPr>
                <w:i/>
                <w:sz w:val="22"/>
                <w:szCs w:val="22"/>
              </w:rPr>
              <w:t>»</w:t>
            </w:r>
          </w:p>
        </w:tc>
        <w:tc>
          <w:tcPr>
            <w:tcW w:w="1660" w:type="dxa"/>
          </w:tcPr>
          <w:p w:rsidR="00A929D9" w:rsidRPr="00B03099" w:rsidRDefault="00A929D9" w:rsidP="00A929D9">
            <w:pPr>
              <w:jc w:val="center"/>
              <w:rPr>
                <w:i/>
                <w:sz w:val="22"/>
                <w:szCs w:val="22"/>
              </w:rPr>
            </w:pPr>
            <w:r>
              <w:rPr>
                <w:i/>
                <w:sz w:val="22"/>
                <w:szCs w:val="22"/>
              </w:rPr>
              <w:t>2 000,0</w:t>
            </w:r>
          </w:p>
        </w:tc>
        <w:tc>
          <w:tcPr>
            <w:tcW w:w="1655" w:type="dxa"/>
          </w:tcPr>
          <w:p w:rsidR="00A929D9" w:rsidRPr="00004948" w:rsidRDefault="00A929D9" w:rsidP="00A929D9">
            <w:pPr>
              <w:jc w:val="center"/>
              <w:rPr>
                <w:i/>
                <w:sz w:val="22"/>
                <w:szCs w:val="22"/>
              </w:rPr>
            </w:pPr>
            <w:r>
              <w:rPr>
                <w:i/>
                <w:sz w:val="22"/>
                <w:szCs w:val="22"/>
              </w:rPr>
              <w:t>2 600,0</w:t>
            </w:r>
          </w:p>
        </w:tc>
        <w:tc>
          <w:tcPr>
            <w:tcW w:w="1480" w:type="dxa"/>
          </w:tcPr>
          <w:p w:rsidR="00A929D9" w:rsidRPr="00004948" w:rsidRDefault="00A929D9" w:rsidP="00A929D9">
            <w:pPr>
              <w:jc w:val="center"/>
              <w:rPr>
                <w:i/>
                <w:sz w:val="22"/>
                <w:szCs w:val="22"/>
              </w:rPr>
            </w:pPr>
            <w:r>
              <w:rPr>
                <w:i/>
                <w:sz w:val="22"/>
                <w:szCs w:val="22"/>
              </w:rPr>
              <w:t>2 600,0</w:t>
            </w:r>
          </w:p>
        </w:tc>
        <w:tc>
          <w:tcPr>
            <w:tcW w:w="1480" w:type="dxa"/>
          </w:tcPr>
          <w:p w:rsidR="00A929D9" w:rsidRPr="00004948" w:rsidRDefault="00A929D9" w:rsidP="00A929D9">
            <w:pPr>
              <w:jc w:val="center"/>
              <w:rPr>
                <w:i/>
                <w:sz w:val="22"/>
                <w:szCs w:val="22"/>
              </w:rPr>
            </w:pPr>
            <w:r>
              <w:rPr>
                <w:i/>
                <w:sz w:val="22"/>
                <w:szCs w:val="22"/>
              </w:rPr>
              <w:t>2 600,0</w:t>
            </w:r>
          </w:p>
        </w:tc>
      </w:tr>
    </w:tbl>
    <w:p w:rsidR="00A929D9" w:rsidRPr="009F3937" w:rsidRDefault="00A929D9" w:rsidP="00A929D9">
      <w:pPr>
        <w:jc w:val="both"/>
        <w:rPr>
          <w:sz w:val="22"/>
          <w:szCs w:val="22"/>
        </w:rPr>
      </w:pPr>
      <w:r w:rsidRPr="009F3937">
        <w:rPr>
          <w:sz w:val="22"/>
          <w:szCs w:val="22"/>
        </w:rPr>
        <w:t>По подразделу «Периодическая печать и издательства» запланированы средства на субсидирование МАУ «</w:t>
      </w:r>
      <w:proofErr w:type="gramStart"/>
      <w:r w:rsidRPr="009F3937">
        <w:rPr>
          <w:sz w:val="22"/>
          <w:szCs w:val="22"/>
        </w:rPr>
        <w:t>Шилкинская</w:t>
      </w:r>
      <w:proofErr w:type="gramEnd"/>
      <w:r w:rsidRPr="009F3937">
        <w:rPr>
          <w:sz w:val="22"/>
          <w:szCs w:val="22"/>
        </w:rPr>
        <w:t xml:space="preserve"> правда» на 2022 год и плановый период 2023-2024 годов в сумме по 2 600,0 тыс. рублей.</w:t>
      </w:r>
    </w:p>
    <w:p w:rsidR="00A929D9" w:rsidRPr="009F3937" w:rsidRDefault="00A929D9" w:rsidP="00A929D9">
      <w:pPr>
        <w:rPr>
          <w:sz w:val="22"/>
          <w:szCs w:val="22"/>
        </w:rPr>
      </w:pPr>
      <w:r w:rsidRPr="009F3937">
        <w:rPr>
          <w:sz w:val="22"/>
          <w:szCs w:val="22"/>
        </w:rPr>
        <w:t>РАЗДЕЛ «ОБСЛУЖИВАНИЕ ГОСУДАРСВЕННОГО И МУНИЦИПАЛЬНОГО ДОЛГА»</w:t>
      </w:r>
    </w:p>
    <w:p w:rsidR="00A929D9" w:rsidRDefault="00A929D9" w:rsidP="00A929D9">
      <w:pPr>
        <w:ind w:firstLine="709"/>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1660"/>
        <w:gridCol w:w="1655"/>
        <w:gridCol w:w="1480"/>
        <w:gridCol w:w="1480"/>
      </w:tblGrid>
      <w:tr w:rsidR="00A929D9" w:rsidRPr="00B03099" w:rsidTr="00A929D9">
        <w:tc>
          <w:tcPr>
            <w:tcW w:w="3296" w:type="dxa"/>
          </w:tcPr>
          <w:p w:rsidR="00A929D9" w:rsidRPr="00B03099" w:rsidRDefault="00A929D9" w:rsidP="00A929D9">
            <w:pPr>
              <w:jc w:val="both"/>
              <w:rPr>
                <w:sz w:val="22"/>
                <w:szCs w:val="22"/>
              </w:rPr>
            </w:pPr>
          </w:p>
        </w:tc>
        <w:tc>
          <w:tcPr>
            <w:tcW w:w="1660" w:type="dxa"/>
          </w:tcPr>
          <w:p w:rsidR="00A929D9" w:rsidRPr="00B03099" w:rsidRDefault="00A929D9" w:rsidP="00A929D9">
            <w:pPr>
              <w:jc w:val="center"/>
              <w:rPr>
                <w:sz w:val="22"/>
                <w:szCs w:val="22"/>
              </w:rPr>
            </w:pPr>
            <w:proofErr w:type="gramStart"/>
            <w:r w:rsidRPr="00B03099">
              <w:rPr>
                <w:sz w:val="22"/>
                <w:szCs w:val="22"/>
              </w:rPr>
              <w:t>2021 год (решение № 39/250</w:t>
            </w:r>
            <w:proofErr w:type="gramEnd"/>
          </w:p>
        </w:tc>
        <w:tc>
          <w:tcPr>
            <w:tcW w:w="1655" w:type="dxa"/>
          </w:tcPr>
          <w:p w:rsidR="00A929D9" w:rsidRPr="00B03099" w:rsidRDefault="00A929D9" w:rsidP="00A929D9">
            <w:pPr>
              <w:jc w:val="center"/>
              <w:rPr>
                <w:sz w:val="22"/>
                <w:szCs w:val="22"/>
              </w:rPr>
            </w:pPr>
            <w:r w:rsidRPr="00B03099">
              <w:rPr>
                <w:sz w:val="22"/>
                <w:szCs w:val="22"/>
              </w:rPr>
              <w:t>2022 год (проект)</w:t>
            </w:r>
          </w:p>
        </w:tc>
        <w:tc>
          <w:tcPr>
            <w:tcW w:w="1480" w:type="dxa"/>
          </w:tcPr>
          <w:p w:rsidR="00A929D9" w:rsidRPr="00B03099" w:rsidRDefault="00A929D9" w:rsidP="00A929D9">
            <w:pPr>
              <w:jc w:val="center"/>
              <w:rPr>
                <w:sz w:val="22"/>
                <w:szCs w:val="22"/>
              </w:rPr>
            </w:pPr>
            <w:r w:rsidRPr="00B03099">
              <w:rPr>
                <w:sz w:val="22"/>
                <w:szCs w:val="22"/>
              </w:rPr>
              <w:t>2023 год (проект)</w:t>
            </w:r>
          </w:p>
        </w:tc>
        <w:tc>
          <w:tcPr>
            <w:tcW w:w="1480" w:type="dxa"/>
          </w:tcPr>
          <w:p w:rsidR="00A929D9" w:rsidRPr="00B03099" w:rsidRDefault="00A929D9" w:rsidP="00A929D9">
            <w:pPr>
              <w:jc w:val="center"/>
              <w:rPr>
                <w:sz w:val="22"/>
                <w:szCs w:val="22"/>
              </w:rPr>
            </w:pPr>
            <w:r w:rsidRPr="00B03099">
              <w:rPr>
                <w:sz w:val="22"/>
                <w:szCs w:val="22"/>
              </w:rPr>
              <w:t>2024 год (проект)</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 xml:space="preserve">Общий объем, </w:t>
            </w:r>
            <w:proofErr w:type="spellStart"/>
            <w:r w:rsidRPr="00B03099">
              <w:rPr>
                <w:sz w:val="22"/>
                <w:szCs w:val="22"/>
              </w:rPr>
              <w:t>тыс</w:t>
            </w:r>
            <w:proofErr w:type="gramStart"/>
            <w:r w:rsidRPr="00B03099">
              <w:rPr>
                <w:sz w:val="22"/>
                <w:szCs w:val="22"/>
              </w:rPr>
              <w:t>.р</w:t>
            </w:r>
            <w:proofErr w:type="gramEnd"/>
            <w:r w:rsidRPr="00B03099">
              <w:rPr>
                <w:sz w:val="22"/>
                <w:szCs w:val="22"/>
              </w:rPr>
              <w:t>ублей</w:t>
            </w:r>
            <w:proofErr w:type="spellEnd"/>
          </w:p>
        </w:tc>
        <w:tc>
          <w:tcPr>
            <w:tcW w:w="1660" w:type="dxa"/>
          </w:tcPr>
          <w:p w:rsidR="00A929D9" w:rsidRPr="00B03099" w:rsidRDefault="00A929D9" w:rsidP="00A929D9">
            <w:pPr>
              <w:jc w:val="center"/>
              <w:rPr>
                <w:sz w:val="22"/>
                <w:szCs w:val="22"/>
              </w:rPr>
            </w:pPr>
            <w:r>
              <w:rPr>
                <w:sz w:val="22"/>
                <w:szCs w:val="22"/>
              </w:rPr>
              <w:t>33,7</w:t>
            </w:r>
          </w:p>
        </w:tc>
        <w:tc>
          <w:tcPr>
            <w:tcW w:w="1655" w:type="dxa"/>
          </w:tcPr>
          <w:p w:rsidR="00A929D9" w:rsidRPr="00B03099" w:rsidRDefault="00A929D9" w:rsidP="00A929D9">
            <w:pPr>
              <w:jc w:val="center"/>
              <w:rPr>
                <w:sz w:val="22"/>
                <w:szCs w:val="22"/>
              </w:rPr>
            </w:pPr>
            <w:r>
              <w:rPr>
                <w:sz w:val="22"/>
                <w:szCs w:val="22"/>
              </w:rPr>
              <w:t>34,8</w:t>
            </w:r>
          </w:p>
        </w:tc>
        <w:tc>
          <w:tcPr>
            <w:tcW w:w="1480" w:type="dxa"/>
          </w:tcPr>
          <w:p w:rsidR="00A929D9" w:rsidRPr="00B03099" w:rsidRDefault="00A929D9" w:rsidP="00A929D9">
            <w:pPr>
              <w:jc w:val="center"/>
              <w:rPr>
                <w:sz w:val="22"/>
                <w:szCs w:val="22"/>
              </w:rPr>
            </w:pPr>
            <w:r>
              <w:rPr>
                <w:sz w:val="22"/>
                <w:szCs w:val="22"/>
              </w:rPr>
              <w:t>33,5</w:t>
            </w:r>
          </w:p>
        </w:tc>
        <w:tc>
          <w:tcPr>
            <w:tcW w:w="1480" w:type="dxa"/>
          </w:tcPr>
          <w:p w:rsidR="00A929D9" w:rsidRPr="00B03099" w:rsidRDefault="00A929D9" w:rsidP="00A929D9">
            <w:pPr>
              <w:jc w:val="center"/>
              <w:rPr>
                <w:sz w:val="22"/>
                <w:szCs w:val="22"/>
              </w:rPr>
            </w:pPr>
            <w:r>
              <w:rPr>
                <w:sz w:val="22"/>
                <w:szCs w:val="22"/>
              </w:rPr>
              <w:t>7,0</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Доля в бюджетных ассигнованиях %</w:t>
            </w:r>
          </w:p>
        </w:tc>
        <w:tc>
          <w:tcPr>
            <w:tcW w:w="1660" w:type="dxa"/>
          </w:tcPr>
          <w:p w:rsidR="00A929D9" w:rsidRPr="00B03099" w:rsidRDefault="00A929D9" w:rsidP="00A929D9">
            <w:pPr>
              <w:jc w:val="center"/>
              <w:rPr>
                <w:sz w:val="22"/>
                <w:szCs w:val="22"/>
              </w:rPr>
            </w:pPr>
            <w:r>
              <w:rPr>
                <w:sz w:val="22"/>
                <w:szCs w:val="22"/>
              </w:rPr>
              <w:t>0,004</w:t>
            </w:r>
          </w:p>
        </w:tc>
        <w:tc>
          <w:tcPr>
            <w:tcW w:w="1655" w:type="dxa"/>
          </w:tcPr>
          <w:p w:rsidR="00A929D9" w:rsidRPr="00B03099" w:rsidRDefault="00A929D9" w:rsidP="00A929D9">
            <w:pPr>
              <w:jc w:val="center"/>
              <w:rPr>
                <w:sz w:val="22"/>
                <w:szCs w:val="22"/>
              </w:rPr>
            </w:pPr>
            <w:r>
              <w:rPr>
                <w:sz w:val="22"/>
                <w:szCs w:val="22"/>
              </w:rPr>
              <w:t>0,003</w:t>
            </w:r>
          </w:p>
        </w:tc>
        <w:tc>
          <w:tcPr>
            <w:tcW w:w="1480" w:type="dxa"/>
          </w:tcPr>
          <w:p w:rsidR="00A929D9" w:rsidRPr="00B03099" w:rsidRDefault="00A929D9" w:rsidP="00A929D9">
            <w:pPr>
              <w:jc w:val="center"/>
              <w:rPr>
                <w:sz w:val="22"/>
                <w:szCs w:val="22"/>
              </w:rPr>
            </w:pPr>
            <w:r>
              <w:rPr>
                <w:sz w:val="22"/>
                <w:szCs w:val="22"/>
              </w:rPr>
              <w:t>0,003</w:t>
            </w:r>
          </w:p>
        </w:tc>
        <w:tc>
          <w:tcPr>
            <w:tcW w:w="1480" w:type="dxa"/>
          </w:tcPr>
          <w:p w:rsidR="00A929D9" w:rsidRPr="00B03099" w:rsidRDefault="00A929D9" w:rsidP="00A929D9">
            <w:pPr>
              <w:jc w:val="center"/>
              <w:rPr>
                <w:sz w:val="22"/>
                <w:szCs w:val="22"/>
              </w:rPr>
            </w:pPr>
            <w:r>
              <w:rPr>
                <w:sz w:val="22"/>
                <w:szCs w:val="22"/>
              </w:rPr>
              <w:t>0,001</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Приро</w:t>
            </w:r>
            <w:proofErr w:type="gramStart"/>
            <w:r w:rsidRPr="00B03099">
              <w:rPr>
                <w:sz w:val="22"/>
                <w:szCs w:val="22"/>
              </w:rPr>
              <w:t>ст к пр</w:t>
            </w:r>
            <w:proofErr w:type="gramEnd"/>
            <w:r w:rsidRPr="00B03099">
              <w:rPr>
                <w:sz w:val="22"/>
                <w:szCs w:val="22"/>
              </w:rPr>
              <w:t>едыдущему году</w:t>
            </w:r>
          </w:p>
        </w:tc>
        <w:tc>
          <w:tcPr>
            <w:tcW w:w="1660" w:type="dxa"/>
          </w:tcPr>
          <w:p w:rsidR="00A929D9" w:rsidRPr="00B03099" w:rsidRDefault="00A929D9" w:rsidP="00A929D9">
            <w:pPr>
              <w:jc w:val="center"/>
              <w:rPr>
                <w:sz w:val="22"/>
                <w:szCs w:val="22"/>
              </w:rPr>
            </w:pPr>
          </w:p>
        </w:tc>
        <w:tc>
          <w:tcPr>
            <w:tcW w:w="1655" w:type="dxa"/>
          </w:tcPr>
          <w:p w:rsidR="00A929D9" w:rsidRPr="00B03099" w:rsidRDefault="00A929D9" w:rsidP="00A929D9">
            <w:pPr>
              <w:jc w:val="center"/>
              <w:rPr>
                <w:sz w:val="22"/>
                <w:szCs w:val="22"/>
              </w:rPr>
            </w:pPr>
          </w:p>
        </w:tc>
        <w:tc>
          <w:tcPr>
            <w:tcW w:w="1480" w:type="dxa"/>
          </w:tcPr>
          <w:p w:rsidR="00A929D9" w:rsidRPr="00B03099" w:rsidRDefault="00A929D9" w:rsidP="00A929D9">
            <w:pPr>
              <w:jc w:val="center"/>
              <w:rPr>
                <w:sz w:val="22"/>
                <w:szCs w:val="22"/>
              </w:rPr>
            </w:pPr>
          </w:p>
        </w:tc>
        <w:tc>
          <w:tcPr>
            <w:tcW w:w="1480" w:type="dxa"/>
          </w:tcPr>
          <w:p w:rsidR="00A929D9" w:rsidRPr="00B03099" w:rsidRDefault="00A929D9" w:rsidP="00A929D9">
            <w:pPr>
              <w:jc w:val="center"/>
              <w:rPr>
                <w:sz w:val="22"/>
                <w:szCs w:val="22"/>
              </w:rPr>
            </w:pPr>
          </w:p>
        </w:tc>
      </w:tr>
      <w:tr w:rsidR="00A929D9" w:rsidRPr="00B03099" w:rsidTr="00A929D9">
        <w:tc>
          <w:tcPr>
            <w:tcW w:w="3296" w:type="dxa"/>
          </w:tcPr>
          <w:p w:rsidR="00A929D9" w:rsidRPr="00B03099" w:rsidRDefault="00A929D9" w:rsidP="00A929D9">
            <w:pPr>
              <w:jc w:val="both"/>
              <w:rPr>
                <w:i/>
                <w:sz w:val="22"/>
                <w:szCs w:val="22"/>
              </w:rPr>
            </w:pPr>
            <w:r w:rsidRPr="00B03099">
              <w:rPr>
                <w:i/>
                <w:sz w:val="22"/>
                <w:szCs w:val="22"/>
              </w:rPr>
              <w:t xml:space="preserve">В </w:t>
            </w:r>
            <w:proofErr w:type="spellStart"/>
            <w:r w:rsidRPr="00B03099">
              <w:rPr>
                <w:i/>
                <w:sz w:val="22"/>
                <w:szCs w:val="22"/>
              </w:rPr>
              <w:t>т.ч</w:t>
            </w:r>
            <w:proofErr w:type="spellEnd"/>
            <w:r w:rsidRPr="00B03099">
              <w:rPr>
                <w:i/>
                <w:sz w:val="22"/>
                <w:szCs w:val="22"/>
              </w:rPr>
              <w:t>. «</w:t>
            </w:r>
            <w:r w:rsidRPr="00B9160C">
              <w:rPr>
                <w:i/>
                <w:sz w:val="22"/>
                <w:szCs w:val="22"/>
              </w:rPr>
              <w:t>Обслуживание государственного и муниципального долга</w:t>
            </w:r>
            <w:r w:rsidRPr="00B03099">
              <w:rPr>
                <w:i/>
                <w:sz w:val="22"/>
                <w:szCs w:val="22"/>
              </w:rPr>
              <w:t>»</w:t>
            </w:r>
          </w:p>
        </w:tc>
        <w:tc>
          <w:tcPr>
            <w:tcW w:w="1660" w:type="dxa"/>
          </w:tcPr>
          <w:p w:rsidR="00A929D9" w:rsidRPr="00B03099" w:rsidRDefault="00A929D9" w:rsidP="00A929D9">
            <w:pPr>
              <w:jc w:val="center"/>
              <w:rPr>
                <w:i/>
                <w:sz w:val="22"/>
                <w:szCs w:val="22"/>
              </w:rPr>
            </w:pPr>
            <w:r>
              <w:rPr>
                <w:i/>
                <w:sz w:val="22"/>
                <w:szCs w:val="22"/>
              </w:rPr>
              <w:t>33,7</w:t>
            </w:r>
          </w:p>
        </w:tc>
        <w:tc>
          <w:tcPr>
            <w:tcW w:w="1655" w:type="dxa"/>
          </w:tcPr>
          <w:p w:rsidR="00A929D9" w:rsidRPr="00004948" w:rsidRDefault="00A929D9" w:rsidP="00A929D9">
            <w:pPr>
              <w:jc w:val="center"/>
              <w:rPr>
                <w:i/>
                <w:sz w:val="22"/>
                <w:szCs w:val="22"/>
              </w:rPr>
            </w:pPr>
            <w:r>
              <w:rPr>
                <w:i/>
                <w:sz w:val="22"/>
                <w:szCs w:val="22"/>
              </w:rPr>
              <w:t>34,8</w:t>
            </w:r>
          </w:p>
        </w:tc>
        <w:tc>
          <w:tcPr>
            <w:tcW w:w="1480" w:type="dxa"/>
          </w:tcPr>
          <w:p w:rsidR="00A929D9" w:rsidRPr="00004948" w:rsidRDefault="00A929D9" w:rsidP="00A929D9">
            <w:pPr>
              <w:jc w:val="center"/>
              <w:rPr>
                <w:i/>
                <w:sz w:val="22"/>
                <w:szCs w:val="22"/>
              </w:rPr>
            </w:pPr>
            <w:r>
              <w:rPr>
                <w:i/>
                <w:sz w:val="22"/>
                <w:szCs w:val="22"/>
              </w:rPr>
              <w:t>33,5</w:t>
            </w:r>
          </w:p>
        </w:tc>
        <w:tc>
          <w:tcPr>
            <w:tcW w:w="1480" w:type="dxa"/>
          </w:tcPr>
          <w:p w:rsidR="00A929D9" w:rsidRPr="00004948" w:rsidRDefault="00A929D9" w:rsidP="00A929D9">
            <w:pPr>
              <w:jc w:val="center"/>
              <w:rPr>
                <w:i/>
                <w:sz w:val="22"/>
                <w:szCs w:val="22"/>
              </w:rPr>
            </w:pPr>
            <w:r>
              <w:rPr>
                <w:i/>
                <w:sz w:val="22"/>
                <w:szCs w:val="22"/>
              </w:rPr>
              <w:t>7,0</w:t>
            </w:r>
          </w:p>
        </w:tc>
      </w:tr>
    </w:tbl>
    <w:p w:rsidR="00A929D9" w:rsidRPr="00C54875" w:rsidRDefault="00A929D9" w:rsidP="00A929D9">
      <w:pPr>
        <w:jc w:val="both"/>
        <w:rPr>
          <w:sz w:val="22"/>
          <w:szCs w:val="22"/>
        </w:rPr>
      </w:pPr>
      <w:r w:rsidRPr="009F3937">
        <w:rPr>
          <w:sz w:val="22"/>
          <w:szCs w:val="22"/>
        </w:rPr>
        <w:t xml:space="preserve">По разделу </w:t>
      </w:r>
      <w:r w:rsidRPr="009F3937">
        <w:rPr>
          <w:i/>
          <w:sz w:val="22"/>
          <w:szCs w:val="22"/>
        </w:rPr>
        <w:t>«Обслуживание государственного и муниципального долга»</w:t>
      </w:r>
      <w:r w:rsidRPr="009F3937">
        <w:rPr>
          <w:sz w:val="22"/>
          <w:szCs w:val="22"/>
        </w:rPr>
        <w:t xml:space="preserve"> включены расходы для погашения процентных платежей и муниципального долга по ранее полученным бюджетным кредитам.</w:t>
      </w:r>
    </w:p>
    <w:p w:rsidR="00A929D9" w:rsidRPr="009F3937" w:rsidRDefault="00A929D9" w:rsidP="00A929D9">
      <w:pPr>
        <w:ind w:firstLine="709"/>
        <w:jc w:val="center"/>
        <w:rPr>
          <w:sz w:val="22"/>
          <w:szCs w:val="22"/>
        </w:rPr>
      </w:pPr>
      <w:r w:rsidRPr="009F3937">
        <w:rPr>
          <w:sz w:val="22"/>
          <w:szCs w:val="22"/>
        </w:rPr>
        <w:t>РАЗДЕЛ «МЕЖБЮДЖЕТНЫЕ ТРАНСФЕРТЫ»</w:t>
      </w:r>
    </w:p>
    <w:p w:rsidR="00A929D9" w:rsidRPr="009F3937" w:rsidRDefault="00A929D9" w:rsidP="00A929D9">
      <w:pPr>
        <w:ind w:firstLine="709"/>
        <w:jc w:val="both"/>
        <w:rPr>
          <w:sz w:val="22"/>
          <w:szCs w:val="22"/>
        </w:rPr>
      </w:pPr>
      <w:r w:rsidRPr="009F3937">
        <w:rPr>
          <w:sz w:val="22"/>
          <w:szCs w:val="22"/>
        </w:rPr>
        <w:t>Бюджетные ассигнования бюджета муниципального района по разделу «Межбюджетные трансферты» характеризуются следующими данными:</w:t>
      </w:r>
    </w:p>
    <w:p w:rsidR="00A929D9" w:rsidRDefault="00A929D9" w:rsidP="00A929D9">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1660"/>
        <w:gridCol w:w="1655"/>
        <w:gridCol w:w="1480"/>
        <w:gridCol w:w="1480"/>
      </w:tblGrid>
      <w:tr w:rsidR="00A929D9" w:rsidRPr="00B03099" w:rsidTr="00A929D9">
        <w:tc>
          <w:tcPr>
            <w:tcW w:w="3296" w:type="dxa"/>
          </w:tcPr>
          <w:p w:rsidR="00A929D9" w:rsidRPr="00B03099" w:rsidRDefault="00A929D9" w:rsidP="00A929D9">
            <w:pPr>
              <w:jc w:val="both"/>
              <w:rPr>
                <w:sz w:val="22"/>
                <w:szCs w:val="22"/>
              </w:rPr>
            </w:pPr>
          </w:p>
        </w:tc>
        <w:tc>
          <w:tcPr>
            <w:tcW w:w="1660" w:type="dxa"/>
          </w:tcPr>
          <w:p w:rsidR="00A929D9" w:rsidRPr="00B03099" w:rsidRDefault="00A929D9" w:rsidP="00A929D9">
            <w:pPr>
              <w:jc w:val="center"/>
              <w:rPr>
                <w:sz w:val="22"/>
                <w:szCs w:val="22"/>
              </w:rPr>
            </w:pPr>
            <w:proofErr w:type="gramStart"/>
            <w:r w:rsidRPr="00B03099">
              <w:rPr>
                <w:sz w:val="22"/>
                <w:szCs w:val="22"/>
              </w:rPr>
              <w:t>2021 год (решение № 39/250</w:t>
            </w:r>
            <w:proofErr w:type="gramEnd"/>
          </w:p>
        </w:tc>
        <w:tc>
          <w:tcPr>
            <w:tcW w:w="1655" w:type="dxa"/>
          </w:tcPr>
          <w:p w:rsidR="00A929D9" w:rsidRPr="00B03099" w:rsidRDefault="00A929D9" w:rsidP="00A929D9">
            <w:pPr>
              <w:jc w:val="center"/>
              <w:rPr>
                <w:sz w:val="22"/>
                <w:szCs w:val="22"/>
              </w:rPr>
            </w:pPr>
            <w:r w:rsidRPr="00B03099">
              <w:rPr>
                <w:sz w:val="22"/>
                <w:szCs w:val="22"/>
              </w:rPr>
              <w:t>2022 год (проект)</w:t>
            </w:r>
          </w:p>
        </w:tc>
        <w:tc>
          <w:tcPr>
            <w:tcW w:w="1480" w:type="dxa"/>
          </w:tcPr>
          <w:p w:rsidR="00A929D9" w:rsidRPr="00B03099" w:rsidRDefault="00A929D9" w:rsidP="00A929D9">
            <w:pPr>
              <w:jc w:val="center"/>
              <w:rPr>
                <w:sz w:val="22"/>
                <w:szCs w:val="22"/>
              </w:rPr>
            </w:pPr>
            <w:r w:rsidRPr="00B03099">
              <w:rPr>
                <w:sz w:val="22"/>
                <w:szCs w:val="22"/>
              </w:rPr>
              <w:t>2023 год (проект)</w:t>
            </w:r>
          </w:p>
        </w:tc>
        <w:tc>
          <w:tcPr>
            <w:tcW w:w="1480" w:type="dxa"/>
          </w:tcPr>
          <w:p w:rsidR="00A929D9" w:rsidRPr="00B03099" w:rsidRDefault="00A929D9" w:rsidP="00A929D9">
            <w:pPr>
              <w:jc w:val="center"/>
              <w:rPr>
                <w:sz w:val="22"/>
                <w:szCs w:val="22"/>
              </w:rPr>
            </w:pPr>
            <w:r w:rsidRPr="00B03099">
              <w:rPr>
                <w:sz w:val="22"/>
                <w:szCs w:val="22"/>
              </w:rPr>
              <w:t>2024 год (проект)</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 xml:space="preserve">Общий объем, </w:t>
            </w:r>
            <w:proofErr w:type="spellStart"/>
            <w:r w:rsidRPr="00B03099">
              <w:rPr>
                <w:sz w:val="22"/>
                <w:szCs w:val="22"/>
              </w:rPr>
              <w:t>тыс</w:t>
            </w:r>
            <w:proofErr w:type="gramStart"/>
            <w:r w:rsidRPr="00B03099">
              <w:rPr>
                <w:sz w:val="22"/>
                <w:szCs w:val="22"/>
              </w:rPr>
              <w:t>.р</w:t>
            </w:r>
            <w:proofErr w:type="gramEnd"/>
            <w:r w:rsidRPr="00B03099">
              <w:rPr>
                <w:sz w:val="22"/>
                <w:szCs w:val="22"/>
              </w:rPr>
              <w:t>ублей</w:t>
            </w:r>
            <w:proofErr w:type="spellEnd"/>
          </w:p>
        </w:tc>
        <w:tc>
          <w:tcPr>
            <w:tcW w:w="1660" w:type="dxa"/>
          </w:tcPr>
          <w:p w:rsidR="00A929D9" w:rsidRPr="00B03099" w:rsidRDefault="00A929D9" w:rsidP="00A929D9">
            <w:pPr>
              <w:jc w:val="center"/>
              <w:rPr>
                <w:sz w:val="22"/>
                <w:szCs w:val="22"/>
              </w:rPr>
            </w:pPr>
            <w:r>
              <w:rPr>
                <w:sz w:val="22"/>
                <w:szCs w:val="22"/>
              </w:rPr>
              <w:t>48 911,8</w:t>
            </w:r>
          </w:p>
        </w:tc>
        <w:tc>
          <w:tcPr>
            <w:tcW w:w="1655" w:type="dxa"/>
          </w:tcPr>
          <w:p w:rsidR="00A929D9" w:rsidRPr="00B03099" w:rsidRDefault="00A929D9" w:rsidP="00A929D9">
            <w:pPr>
              <w:jc w:val="center"/>
              <w:rPr>
                <w:sz w:val="22"/>
                <w:szCs w:val="22"/>
              </w:rPr>
            </w:pPr>
            <w:r>
              <w:rPr>
                <w:sz w:val="22"/>
                <w:szCs w:val="22"/>
              </w:rPr>
              <w:t>59 720,5</w:t>
            </w:r>
          </w:p>
        </w:tc>
        <w:tc>
          <w:tcPr>
            <w:tcW w:w="1480" w:type="dxa"/>
          </w:tcPr>
          <w:p w:rsidR="00A929D9" w:rsidRPr="00B03099" w:rsidRDefault="00A929D9" w:rsidP="00A929D9">
            <w:pPr>
              <w:jc w:val="center"/>
              <w:rPr>
                <w:sz w:val="22"/>
                <w:szCs w:val="22"/>
              </w:rPr>
            </w:pPr>
            <w:r>
              <w:rPr>
                <w:sz w:val="22"/>
                <w:szCs w:val="22"/>
              </w:rPr>
              <w:t>59 720,5</w:t>
            </w:r>
          </w:p>
        </w:tc>
        <w:tc>
          <w:tcPr>
            <w:tcW w:w="1480" w:type="dxa"/>
          </w:tcPr>
          <w:p w:rsidR="00A929D9" w:rsidRPr="00B03099" w:rsidRDefault="00A929D9" w:rsidP="00A929D9">
            <w:pPr>
              <w:jc w:val="center"/>
              <w:rPr>
                <w:sz w:val="22"/>
                <w:szCs w:val="22"/>
              </w:rPr>
            </w:pPr>
            <w:r>
              <w:rPr>
                <w:sz w:val="22"/>
                <w:szCs w:val="22"/>
              </w:rPr>
              <w:t>59 720,5</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Доля в бюджетных ассигнованиях %</w:t>
            </w:r>
          </w:p>
        </w:tc>
        <w:tc>
          <w:tcPr>
            <w:tcW w:w="1660" w:type="dxa"/>
          </w:tcPr>
          <w:p w:rsidR="00A929D9" w:rsidRPr="00B03099" w:rsidRDefault="00A929D9" w:rsidP="00A929D9">
            <w:pPr>
              <w:jc w:val="center"/>
              <w:rPr>
                <w:sz w:val="22"/>
                <w:szCs w:val="22"/>
              </w:rPr>
            </w:pPr>
            <w:r>
              <w:rPr>
                <w:sz w:val="22"/>
                <w:szCs w:val="22"/>
              </w:rPr>
              <w:t>5,2</w:t>
            </w:r>
          </w:p>
        </w:tc>
        <w:tc>
          <w:tcPr>
            <w:tcW w:w="1655" w:type="dxa"/>
          </w:tcPr>
          <w:p w:rsidR="00A929D9" w:rsidRPr="00B03099" w:rsidRDefault="00A929D9" w:rsidP="00A929D9">
            <w:pPr>
              <w:jc w:val="center"/>
              <w:rPr>
                <w:sz w:val="22"/>
                <w:szCs w:val="22"/>
              </w:rPr>
            </w:pPr>
            <w:r>
              <w:rPr>
                <w:sz w:val="22"/>
                <w:szCs w:val="22"/>
              </w:rPr>
              <w:t>5,0</w:t>
            </w:r>
          </w:p>
        </w:tc>
        <w:tc>
          <w:tcPr>
            <w:tcW w:w="1480" w:type="dxa"/>
          </w:tcPr>
          <w:p w:rsidR="00A929D9" w:rsidRPr="00B03099" w:rsidRDefault="00A929D9" w:rsidP="00A929D9">
            <w:pPr>
              <w:jc w:val="center"/>
              <w:rPr>
                <w:sz w:val="22"/>
                <w:szCs w:val="22"/>
              </w:rPr>
            </w:pPr>
            <w:r>
              <w:rPr>
                <w:sz w:val="22"/>
                <w:szCs w:val="22"/>
              </w:rPr>
              <w:t>6,2</w:t>
            </w:r>
          </w:p>
        </w:tc>
        <w:tc>
          <w:tcPr>
            <w:tcW w:w="1480" w:type="dxa"/>
          </w:tcPr>
          <w:p w:rsidR="00A929D9" w:rsidRPr="00B03099" w:rsidRDefault="00A929D9" w:rsidP="00A929D9">
            <w:pPr>
              <w:jc w:val="center"/>
              <w:rPr>
                <w:sz w:val="22"/>
                <w:szCs w:val="22"/>
              </w:rPr>
            </w:pPr>
            <w:r>
              <w:rPr>
                <w:sz w:val="22"/>
                <w:szCs w:val="22"/>
              </w:rPr>
              <w:t>6,2</w:t>
            </w:r>
          </w:p>
        </w:tc>
      </w:tr>
      <w:tr w:rsidR="00A929D9" w:rsidRPr="00B03099" w:rsidTr="00A929D9">
        <w:tc>
          <w:tcPr>
            <w:tcW w:w="3296" w:type="dxa"/>
          </w:tcPr>
          <w:p w:rsidR="00A929D9" w:rsidRPr="00B03099" w:rsidRDefault="00A929D9" w:rsidP="00A929D9">
            <w:pPr>
              <w:jc w:val="both"/>
              <w:rPr>
                <w:sz w:val="22"/>
                <w:szCs w:val="22"/>
              </w:rPr>
            </w:pPr>
            <w:r w:rsidRPr="00B03099">
              <w:rPr>
                <w:sz w:val="22"/>
                <w:szCs w:val="22"/>
              </w:rPr>
              <w:t>Приро</w:t>
            </w:r>
            <w:proofErr w:type="gramStart"/>
            <w:r w:rsidRPr="00B03099">
              <w:rPr>
                <w:sz w:val="22"/>
                <w:szCs w:val="22"/>
              </w:rPr>
              <w:t>ст к пр</w:t>
            </w:r>
            <w:proofErr w:type="gramEnd"/>
            <w:r w:rsidRPr="00B03099">
              <w:rPr>
                <w:sz w:val="22"/>
                <w:szCs w:val="22"/>
              </w:rPr>
              <w:t>едыдущему году</w:t>
            </w:r>
          </w:p>
        </w:tc>
        <w:tc>
          <w:tcPr>
            <w:tcW w:w="1660" w:type="dxa"/>
          </w:tcPr>
          <w:p w:rsidR="00A929D9" w:rsidRPr="00B03099" w:rsidRDefault="00A929D9" w:rsidP="00A929D9">
            <w:pPr>
              <w:jc w:val="center"/>
              <w:rPr>
                <w:sz w:val="22"/>
                <w:szCs w:val="22"/>
              </w:rPr>
            </w:pPr>
          </w:p>
        </w:tc>
        <w:tc>
          <w:tcPr>
            <w:tcW w:w="1655" w:type="dxa"/>
          </w:tcPr>
          <w:p w:rsidR="00A929D9" w:rsidRPr="00B03099" w:rsidRDefault="00A929D9" w:rsidP="00A929D9">
            <w:pPr>
              <w:jc w:val="center"/>
              <w:rPr>
                <w:sz w:val="22"/>
                <w:szCs w:val="22"/>
              </w:rPr>
            </w:pPr>
            <w:r>
              <w:rPr>
                <w:sz w:val="22"/>
                <w:szCs w:val="22"/>
              </w:rPr>
              <w:t>+ 10 808,7</w:t>
            </w:r>
          </w:p>
        </w:tc>
        <w:tc>
          <w:tcPr>
            <w:tcW w:w="1480" w:type="dxa"/>
          </w:tcPr>
          <w:p w:rsidR="00A929D9" w:rsidRPr="00B03099" w:rsidRDefault="00A929D9" w:rsidP="00A929D9">
            <w:pPr>
              <w:jc w:val="center"/>
              <w:rPr>
                <w:sz w:val="22"/>
                <w:szCs w:val="22"/>
              </w:rPr>
            </w:pPr>
          </w:p>
        </w:tc>
        <w:tc>
          <w:tcPr>
            <w:tcW w:w="1480" w:type="dxa"/>
          </w:tcPr>
          <w:p w:rsidR="00A929D9" w:rsidRPr="00B03099" w:rsidRDefault="00A929D9" w:rsidP="00A929D9">
            <w:pPr>
              <w:jc w:val="center"/>
              <w:rPr>
                <w:sz w:val="22"/>
                <w:szCs w:val="22"/>
              </w:rPr>
            </w:pPr>
          </w:p>
        </w:tc>
      </w:tr>
      <w:tr w:rsidR="00A929D9" w:rsidRPr="00B03099" w:rsidTr="00A929D9">
        <w:tc>
          <w:tcPr>
            <w:tcW w:w="3296" w:type="dxa"/>
          </w:tcPr>
          <w:p w:rsidR="00A929D9" w:rsidRPr="00B9160C" w:rsidRDefault="00A929D9" w:rsidP="00A929D9">
            <w:pPr>
              <w:jc w:val="both"/>
              <w:rPr>
                <w:i/>
                <w:sz w:val="22"/>
                <w:szCs w:val="22"/>
              </w:rPr>
            </w:pPr>
            <w:r w:rsidRPr="00B9160C">
              <w:rPr>
                <w:i/>
                <w:sz w:val="22"/>
                <w:szCs w:val="22"/>
              </w:rPr>
              <w:t xml:space="preserve">В </w:t>
            </w:r>
            <w:proofErr w:type="spellStart"/>
            <w:r w:rsidRPr="00B9160C">
              <w:rPr>
                <w:i/>
                <w:sz w:val="22"/>
                <w:szCs w:val="22"/>
              </w:rPr>
              <w:t>т.ч</w:t>
            </w:r>
            <w:proofErr w:type="spellEnd"/>
            <w:r w:rsidRPr="00B9160C">
              <w:rPr>
                <w:i/>
                <w:sz w:val="22"/>
                <w:szCs w:val="22"/>
              </w:rPr>
              <w:t>. «Дотации на выравнивание бюджетам субъектов РФ и муниципальных образований»</w:t>
            </w:r>
          </w:p>
        </w:tc>
        <w:tc>
          <w:tcPr>
            <w:tcW w:w="1660" w:type="dxa"/>
          </w:tcPr>
          <w:p w:rsidR="00A929D9" w:rsidRPr="00B03099" w:rsidRDefault="00A929D9" w:rsidP="00A929D9">
            <w:pPr>
              <w:jc w:val="center"/>
              <w:rPr>
                <w:i/>
                <w:sz w:val="22"/>
                <w:szCs w:val="22"/>
              </w:rPr>
            </w:pPr>
            <w:r>
              <w:rPr>
                <w:i/>
                <w:sz w:val="22"/>
                <w:szCs w:val="22"/>
              </w:rPr>
              <w:t>28 508,3</w:t>
            </w:r>
          </w:p>
        </w:tc>
        <w:tc>
          <w:tcPr>
            <w:tcW w:w="1655" w:type="dxa"/>
          </w:tcPr>
          <w:p w:rsidR="00A929D9" w:rsidRPr="00004948" w:rsidRDefault="00A929D9" w:rsidP="00A929D9">
            <w:pPr>
              <w:jc w:val="center"/>
              <w:rPr>
                <w:i/>
                <w:sz w:val="22"/>
                <w:szCs w:val="22"/>
              </w:rPr>
            </w:pPr>
            <w:r>
              <w:rPr>
                <w:i/>
                <w:sz w:val="22"/>
                <w:szCs w:val="22"/>
              </w:rPr>
              <w:t>59 720,5</w:t>
            </w:r>
          </w:p>
        </w:tc>
        <w:tc>
          <w:tcPr>
            <w:tcW w:w="1480" w:type="dxa"/>
          </w:tcPr>
          <w:p w:rsidR="00A929D9" w:rsidRPr="00004948" w:rsidRDefault="00A929D9" w:rsidP="00A929D9">
            <w:pPr>
              <w:jc w:val="center"/>
              <w:rPr>
                <w:i/>
                <w:sz w:val="22"/>
                <w:szCs w:val="22"/>
              </w:rPr>
            </w:pPr>
            <w:r>
              <w:rPr>
                <w:i/>
                <w:sz w:val="22"/>
                <w:szCs w:val="22"/>
              </w:rPr>
              <w:t>59 720,5</w:t>
            </w:r>
          </w:p>
        </w:tc>
        <w:tc>
          <w:tcPr>
            <w:tcW w:w="1480" w:type="dxa"/>
          </w:tcPr>
          <w:p w:rsidR="00A929D9" w:rsidRPr="00004948" w:rsidRDefault="00A929D9" w:rsidP="00A929D9">
            <w:pPr>
              <w:jc w:val="center"/>
              <w:rPr>
                <w:i/>
                <w:sz w:val="22"/>
                <w:szCs w:val="22"/>
              </w:rPr>
            </w:pPr>
            <w:r>
              <w:rPr>
                <w:i/>
                <w:sz w:val="22"/>
                <w:szCs w:val="22"/>
              </w:rPr>
              <w:t>59 720,5</w:t>
            </w:r>
          </w:p>
        </w:tc>
      </w:tr>
      <w:tr w:rsidR="00A929D9" w:rsidRPr="00B03099" w:rsidTr="00A929D9">
        <w:tc>
          <w:tcPr>
            <w:tcW w:w="3296" w:type="dxa"/>
          </w:tcPr>
          <w:p w:rsidR="00A929D9" w:rsidRPr="00B9160C" w:rsidRDefault="00A929D9" w:rsidP="00A929D9">
            <w:pPr>
              <w:jc w:val="both"/>
              <w:rPr>
                <w:i/>
                <w:sz w:val="22"/>
                <w:szCs w:val="22"/>
              </w:rPr>
            </w:pPr>
            <w:r w:rsidRPr="00B9160C">
              <w:rPr>
                <w:i/>
                <w:sz w:val="22"/>
                <w:szCs w:val="22"/>
              </w:rPr>
              <w:t>«Иные дотации»</w:t>
            </w:r>
          </w:p>
        </w:tc>
        <w:tc>
          <w:tcPr>
            <w:tcW w:w="1660" w:type="dxa"/>
          </w:tcPr>
          <w:p w:rsidR="00A929D9" w:rsidRDefault="00A929D9" w:rsidP="00A929D9">
            <w:pPr>
              <w:jc w:val="center"/>
              <w:rPr>
                <w:i/>
                <w:sz w:val="22"/>
                <w:szCs w:val="22"/>
              </w:rPr>
            </w:pPr>
            <w:r>
              <w:rPr>
                <w:i/>
                <w:sz w:val="22"/>
                <w:szCs w:val="22"/>
              </w:rPr>
              <w:t>20 403,5</w:t>
            </w:r>
          </w:p>
        </w:tc>
        <w:tc>
          <w:tcPr>
            <w:tcW w:w="1655" w:type="dxa"/>
          </w:tcPr>
          <w:p w:rsidR="00A929D9" w:rsidRDefault="00A929D9" w:rsidP="00A929D9">
            <w:pPr>
              <w:jc w:val="center"/>
              <w:rPr>
                <w:i/>
                <w:sz w:val="22"/>
                <w:szCs w:val="22"/>
              </w:rPr>
            </w:pPr>
          </w:p>
        </w:tc>
        <w:tc>
          <w:tcPr>
            <w:tcW w:w="1480" w:type="dxa"/>
          </w:tcPr>
          <w:p w:rsidR="00A929D9" w:rsidRDefault="00A929D9" w:rsidP="00A929D9">
            <w:pPr>
              <w:jc w:val="center"/>
              <w:rPr>
                <w:i/>
                <w:sz w:val="22"/>
                <w:szCs w:val="22"/>
              </w:rPr>
            </w:pPr>
          </w:p>
        </w:tc>
        <w:tc>
          <w:tcPr>
            <w:tcW w:w="1480" w:type="dxa"/>
          </w:tcPr>
          <w:p w:rsidR="00A929D9" w:rsidRDefault="00A929D9" w:rsidP="00A929D9">
            <w:pPr>
              <w:jc w:val="center"/>
              <w:rPr>
                <w:i/>
                <w:sz w:val="22"/>
                <w:szCs w:val="22"/>
              </w:rPr>
            </w:pPr>
          </w:p>
        </w:tc>
      </w:tr>
    </w:tbl>
    <w:p w:rsidR="00A929D9" w:rsidRDefault="00A929D9" w:rsidP="00A929D9">
      <w:pPr>
        <w:ind w:firstLine="709"/>
        <w:jc w:val="both"/>
        <w:rPr>
          <w:sz w:val="28"/>
          <w:szCs w:val="28"/>
        </w:rPr>
      </w:pPr>
    </w:p>
    <w:p w:rsidR="00A929D9" w:rsidRPr="009F3937" w:rsidRDefault="00A929D9" w:rsidP="00A929D9">
      <w:pPr>
        <w:ind w:firstLine="709"/>
        <w:jc w:val="both"/>
        <w:rPr>
          <w:sz w:val="22"/>
          <w:szCs w:val="22"/>
        </w:rPr>
      </w:pPr>
      <w:proofErr w:type="gramStart"/>
      <w:r w:rsidRPr="009F3937">
        <w:rPr>
          <w:sz w:val="22"/>
          <w:szCs w:val="22"/>
        </w:rPr>
        <w:t>По подразделу «</w:t>
      </w:r>
      <w:r w:rsidRPr="009F3937">
        <w:rPr>
          <w:i/>
          <w:sz w:val="22"/>
          <w:szCs w:val="22"/>
        </w:rPr>
        <w:t>Дотации на выравнивание бюджетам субъектов РФ и муниципальных образований»</w:t>
      </w:r>
      <w:r w:rsidRPr="009F3937">
        <w:rPr>
          <w:sz w:val="22"/>
          <w:szCs w:val="22"/>
        </w:rPr>
        <w:t xml:space="preserve"> предусмотрена дотация на выравнивание уровня бюджетной обеспеченности бюджетов поселений из районного ФФПП на 2022 год и плановый период 2023-2024 годов в сумме по 54 037,5 тыс. рублей;</w:t>
      </w:r>
      <w:proofErr w:type="gramEnd"/>
      <w:r w:rsidRPr="009F3937">
        <w:rPr>
          <w:sz w:val="22"/>
          <w:szCs w:val="22"/>
        </w:rPr>
        <w:t xml:space="preserve"> </w:t>
      </w:r>
      <w:proofErr w:type="gramStart"/>
      <w:r w:rsidRPr="009F3937">
        <w:rPr>
          <w:sz w:val="22"/>
          <w:szCs w:val="22"/>
        </w:rPr>
        <w:t>средства на предоставление дотаций поселениям на выравнивание бюджетной обеспеченности из краевого ФФПП на 2022 год и плановый период 2023-2024 годов в сумме по 5 683,0 тыс. рублей.</w:t>
      </w:r>
      <w:proofErr w:type="gramEnd"/>
    </w:p>
    <w:p w:rsidR="00A929D9" w:rsidRPr="009F3937" w:rsidRDefault="00A929D9" w:rsidP="00A929D9">
      <w:pPr>
        <w:ind w:firstLine="709"/>
        <w:jc w:val="center"/>
        <w:rPr>
          <w:b/>
          <w:caps/>
          <w:sz w:val="22"/>
          <w:szCs w:val="22"/>
        </w:rPr>
      </w:pPr>
      <w:r w:rsidRPr="009F3937">
        <w:rPr>
          <w:b/>
          <w:caps/>
          <w:sz w:val="22"/>
          <w:szCs w:val="22"/>
        </w:rPr>
        <w:t xml:space="preserve">Источники финансирования дефицита бюджета </w:t>
      </w:r>
    </w:p>
    <w:p w:rsidR="00A929D9" w:rsidRPr="009F3937" w:rsidRDefault="00A929D9" w:rsidP="00A929D9">
      <w:pPr>
        <w:ind w:firstLine="709"/>
        <w:jc w:val="both"/>
        <w:rPr>
          <w:sz w:val="22"/>
          <w:szCs w:val="22"/>
        </w:rPr>
      </w:pPr>
      <w:r w:rsidRPr="009F3937">
        <w:rPr>
          <w:sz w:val="22"/>
          <w:szCs w:val="22"/>
        </w:rPr>
        <w:t xml:space="preserve">Дефицит бюджета муниципального района планируется на 2022 год и плановый период 2023-2024 годов в сумме 6 952,4 тыс. рублей, что не превышает установленный бюджетным законодательством предел. </w:t>
      </w:r>
      <w:proofErr w:type="gramStart"/>
      <w:r w:rsidRPr="009F3937">
        <w:rPr>
          <w:sz w:val="22"/>
          <w:szCs w:val="22"/>
        </w:rPr>
        <w:t>Источниками покрытия дефицита бюджета являются изменения в остатках на счете бюджета района, погашение кредитов, полученных из вышестоящих бюджетов в 2022 году 12 408,4 тыс. рублей, в 2023 году 14 808,4 тыс. рублей, в 2024 году 7 608,4 тыс. рублей; возврат выданных кредитов нижестоящим бюджетам на 2022 год в сумме 14328,6 тыс. рублей.</w:t>
      </w:r>
      <w:proofErr w:type="gramEnd"/>
    </w:p>
    <w:p w:rsidR="00A929D9" w:rsidRPr="009F3937" w:rsidRDefault="00A929D9" w:rsidP="00A929D9">
      <w:pPr>
        <w:ind w:firstLine="709"/>
        <w:jc w:val="center"/>
        <w:rPr>
          <w:sz w:val="22"/>
          <w:szCs w:val="22"/>
        </w:rPr>
      </w:pPr>
    </w:p>
    <w:p w:rsidR="00A929D9" w:rsidRDefault="00A929D9" w:rsidP="00A929D9">
      <w:pPr>
        <w:ind w:firstLine="709"/>
        <w:jc w:val="center"/>
        <w:rPr>
          <w:sz w:val="28"/>
          <w:szCs w:val="28"/>
        </w:rPr>
      </w:pPr>
      <w:r>
        <w:rPr>
          <w:sz w:val="28"/>
          <w:szCs w:val="28"/>
        </w:rPr>
        <w:t>______________</w:t>
      </w:r>
    </w:p>
    <w:p w:rsidR="00A929D9" w:rsidRPr="00BF55F8" w:rsidRDefault="00A929D9" w:rsidP="00A929D9">
      <w:pPr>
        <w:rPr>
          <w:sz w:val="28"/>
          <w:szCs w:val="28"/>
        </w:rPr>
      </w:pPr>
    </w:p>
    <w:p w:rsidR="00A929D9" w:rsidRPr="00A929D9" w:rsidRDefault="00A929D9" w:rsidP="00A929D9">
      <w:pPr>
        <w:pStyle w:val="31"/>
        <w:jc w:val="both"/>
        <w:rPr>
          <w:sz w:val="28"/>
          <w:szCs w:val="28"/>
        </w:rPr>
      </w:pPr>
    </w:p>
    <w:p w:rsidR="00A929D9" w:rsidRPr="00A929D9" w:rsidRDefault="00A929D9" w:rsidP="00A929D9">
      <w:pPr>
        <w:pStyle w:val="31"/>
        <w:ind w:left="0"/>
        <w:jc w:val="both"/>
        <w:rPr>
          <w:sz w:val="28"/>
          <w:szCs w:val="28"/>
        </w:rPr>
      </w:pPr>
    </w:p>
    <w:p w:rsidR="00A929D9" w:rsidRPr="00856156" w:rsidRDefault="00A929D9" w:rsidP="00A929D9">
      <w:pPr>
        <w:tabs>
          <w:tab w:val="left" w:pos="3945"/>
          <w:tab w:val="center" w:pos="4758"/>
        </w:tabs>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A929D9" w:rsidRDefault="00A929D9" w:rsidP="003A24D5">
      <w:pPr>
        <w:tabs>
          <w:tab w:val="left" w:pos="6660"/>
          <w:tab w:val="left" w:pos="9180"/>
        </w:tabs>
        <w:ind w:left="4860"/>
        <w:jc w:val="center"/>
        <w:rPr>
          <w:sz w:val="22"/>
          <w:szCs w:val="22"/>
        </w:rPr>
      </w:pPr>
    </w:p>
    <w:p w:rsidR="003A24D5" w:rsidRDefault="003A24D5" w:rsidP="003A24D5">
      <w:pPr>
        <w:tabs>
          <w:tab w:val="left" w:pos="6660"/>
          <w:tab w:val="left" w:pos="9180"/>
        </w:tabs>
        <w:ind w:left="4860"/>
        <w:jc w:val="center"/>
        <w:rPr>
          <w:sz w:val="22"/>
          <w:szCs w:val="22"/>
        </w:rPr>
      </w:pPr>
      <w:r>
        <w:rPr>
          <w:sz w:val="22"/>
          <w:szCs w:val="22"/>
        </w:rPr>
        <w:t>Приложение № 1</w:t>
      </w:r>
    </w:p>
    <w:p w:rsidR="003A24D5" w:rsidRDefault="003A24D5" w:rsidP="003A24D5">
      <w:pPr>
        <w:tabs>
          <w:tab w:val="left" w:pos="6660"/>
          <w:tab w:val="left" w:pos="9180"/>
        </w:tabs>
        <w:ind w:left="4860"/>
        <w:jc w:val="both"/>
        <w:rPr>
          <w:sz w:val="22"/>
          <w:szCs w:val="22"/>
        </w:rPr>
      </w:pPr>
      <w:r>
        <w:rPr>
          <w:sz w:val="22"/>
          <w:szCs w:val="22"/>
        </w:rPr>
        <w:t xml:space="preserve">к решению Совета муниципального района «Шилкинский район» от «     » _______ 2021 г. </w:t>
      </w:r>
    </w:p>
    <w:p w:rsidR="003A24D5" w:rsidRDefault="003A24D5" w:rsidP="003A24D5">
      <w:pPr>
        <w:tabs>
          <w:tab w:val="left" w:pos="6660"/>
          <w:tab w:val="left" w:pos="9180"/>
        </w:tabs>
        <w:ind w:left="4860"/>
        <w:jc w:val="both"/>
        <w:rPr>
          <w:sz w:val="22"/>
          <w:szCs w:val="22"/>
        </w:rPr>
      </w:pPr>
      <w:r>
        <w:rPr>
          <w:sz w:val="22"/>
          <w:szCs w:val="22"/>
        </w:rPr>
        <w:t>№ ______ «О бюджете муниципального района «Шилкинский район» на 2022 год и плановый период 2023-2024 годов»</w:t>
      </w:r>
    </w:p>
    <w:p w:rsidR="003A24D5" w:rsidRDefault="003A24D5" w:rsidP="003A24D5">
      <w:pPr>
        <w:jc w:val="center"/>
        <w:rPr>
          <w:b/>
          <w:sz w:val="22"/>
          <w:szCs w:val="22"/>
        </w:rPr>
      </w:pPr>
    </w:p>
    <w:p w:rsidR="003A24D5" w:rsidRDefault="003A24D5" w:rsidP="003A24D5">
      <w:pPr>
        <w:jc w:val="center"/>
        <w:rPr>
          <w:b/>
          <w:sz w:val="22"/>
          <w:szCs w:val="22"/>
        </w:rPr>
      </w:pPr>
    </w:p>
    <w:p w:rsidR="003A24D5" w:rsidRDefault="003A24D5" w:rsidP="003A24D5">
      <w:pPr>
        <w:jc w:val="center"/>
        <w:rPr>
          <w:b/>
          <w:sz w:val="22"/>
          <w:szCs w:val="22"/>
        </w:rPr>
      </w:pPr>
      <w:r>
        <w:rPr>
          <w:b/>
          <w:sz w:val="22"/>
          <w:szCs w:val="22"/>
        </w:rPr>
        <w:t>Закрепление источников доходов бюджета муниципального района «Шилкинский район» за главными администраторами доходов бюджета – территориальными органами (подразделениями) федеральных органов исполнительной власти на 2022 год и плановый период 2023 и 2024 годов</w:t>
      </w:r>
    </w:p>
    <w:p w:rsidR="003A24D5" w:rsidRDefault="003A24D5" w:rsidP="003A24D5">
      <w:pPr>
        <w:jc w:val="center"/>
        <w:rPr>
          <w:b/>
        </w:rPr>
      </w:pP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880"/>
        <w:gridCol w:w="6840"/>
      </w:tblGrid>
      <w:tr w:rsidR="003A24D5" w:rsidTr="003A24D5">
        <w:tc>
          <w:tcPr>
            <w:tcW w:w="3600" w:type="dxa"/>
            <w:gridSpan w:val="2"/>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Код классификации доходов бюджетов Российской Федерации</w:t>
            </w:r>
          </w:p>
        </w:tc>
        <w:tc>
          <w:tcPr>
            <w:tcW w:w="6840" w:type="dxa"/>
            <w:vMerge w:val="restart"/>
            <w:tcBorders>
              <w:top w:val="single" w:sz="4" w:space="0" w:color="auto"/>
              <w:left w:val="single" w:sz="4" w:space="0" w:color="auto"/>
              <w:bottom w:val="single" w:sz="4" w:space="0" w:color="auto"/>
              <w:right w:val="single" w:sz="4" w:space="0" w:color="auto"/>
            </w:tcBorders>
          </w:tcPr>
          <w:p w:rsidR="003A24D5" w:rsidRDefault="003A24D5">
            <w:pPr>
              <w:tabs>
                <w:tab w:val="left" w:pos="2012"/>
              </w:tabs>
              <w:jc w:val="center"/>
              <w:rPr>
                <w:sz w:val="22"/>
                <w:szCs w:val="22"/>
              </w:rPr>
            </w:pPr>
          </w:p>
          <w:p w:rsidR="003A24D5" w:rsidRDefault="003A24D5">
            <w:pPr>
              <w:tabs>
                <w:tab w:val="left" w:pos="2012"/>
              </w:tabs>
              <w:jc w:val="center"/>
              <w:rPr>
                <w:sz w:val="22"/>
                <w:szCs w:val="22"/>
              </w:rPr>
            </w:pPr>
            <w:r>
              <w:rPr>
                <w:sz w:val="22"/>
                <w:szCs w:val="22"/>
              </w:rPr>
              <w:t>Закрепление источников доходов бюджета муниципального района «Шилкинский район» за главными администраторами доходов бюджета района – исполнительными органами государственной власти Российской Федерации</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rPr>
                <w:sz w:val="22"/>
                <w:szCs w:val="22"/>
              </w:rPr>
            </w:pPr>
            <w:r>
              <w:rPr>
                <w:sz w:val="22"/>
                <w:szCs w:val="22"/>
              </w:rPr>
              <w:t>Код главного администратора доходов</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rPr>
                <w:sz w:val="22"/>
                <w:szCs w:val="22"/>
              </w:rPr>
            </w:pPr>
            <w:r>
              <w:rPr>
                <w:sz w:val="22"/>
                <w:szCs w:val="22"/>
              </w:rPr>
              <w:t>Код вида доходов, код подвида доходов, код классификации операций сектора государственного управления, относящихся к доходам бюджета</w:t>
            </w:r>
          </w:p>
        </w:tc>
        <w:tc>
          <w:tcPr>
            <w:tcW w:w="6840" w:type="dxa"/>
            <w:vMerge/>
            <w:tcBorders>
              <w:top w:val="single" w:sz="4" w:space="0" w:color="auto"/>
              <w:left w:val="single" w:sz="4" w:space="0" w:color="auto"/>
              <w:bottom w:val="single" w:sz="4" w:space="0" w:color="auto"/>
              <w:right w:val="single" w:sz="4" w:space="0" w:color="auto"/>
            </w:tcBorders>
            <w:vAlign w:val="center"/>
            <w:hideMark/>
          </w:tcPr>
          <w:p w:rsidR="003A24D5" w:rsidRDefault="003A24D5">
            <w:pPr>
              <w:rPr>
                <w:sz w:val="22"/>
                <w:szCs w:val="22"/>
              </w:rPr>
            </w:pPr>
          </w:p>
        </w:tc>
      </w:tr>
      <w:tr w:rsidR="003A24D5" w:rsidTr="003A24D5">
        <w:tc>
          <w:tcPr>
            <w:tcW w:w="720" w:type="dxa"/>
            <w:tcBorders>
              <w:top w:val="single" w:sz="4" w:space="0" w:color="auto"/>
              <w:left w:val="single" w:sz="4" w:space="0" w:color="auto"/>
              <w:bottom w:val="single" w:sz="4" w:space="0" w:color="auto"/>
              <w:right w:val="single" w:sz="4" w:space="0" w:color="auto"/>
            </w:tcBorders>
          </w:tcPr>
          <w:p w:rsidR="003A24D5" w:rsidRDefault="003A24D5">
            <w:pPr>
              <w:rPr>
                <w:b/>
                <w:sz w:val="22"/>
                <w:szCs w:val="22"/>
              </w:rPr>
            </w:pPr>
          </w:p>
        </w:tc>
        <w:tc>
          <w:tcPr>
            <w:tcW w:w="2880" w:type="dxa"/>
            <w:tcBorders>
              <w:top w:val="single" w:sz="4" w:space="0" w:color="auto"/>
              <w:left w:val="single" w:sz="4" w:space="0" w:color="auto"/>
              <w:bottom w:val="single" w:sz="4" w:space="0" w:color="auto"/>
              <w:right w:val="single" w:sz="4" w:space="0" w:color="auto"/>
            </w:tcBorders>
          </w:tcPr>
          <w:p w:rsidR="003A24D5" w:rsidRDefault="003A24D5">
            <w:pP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2012"/>
              </w:tabs>
              <w:jc w:val="center"/>
              <w:rPr>
                <w:b/>
              </w:rPr>
            </w:pPr>
            <w:r>
              <w:rPr>
                <w:b/>
              </w:rPr>
              <w:t>Управление Федеральной службы по надзору в сфере природопользования (</w:t>
            </w:r>
            <w:proofErr w:type="spellStart"/>
            <w:r>
              <w:rPr>
                <w:b/>
              </w:rPr>
              <w:t>Росприроднадзора</w:t>
            </w:r>
            <w:proofErr w:type="spellEnd"/>
            <w:r>
              <w:rPr>
                <w:b/>
              </w:rPr>
              <w:t>) по Забайкальскому краю</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048</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1 12 01000 01 0000 120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2012"/>
              </w:tabs>
              <w:jc w:val="both"/>
            </w:pPr>
            <w:r>
              <w:t>Плата за негативное воздействие на окружающую среду</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048</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1 12 01010 01 0000 120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2012"/>
              </w:tabs>
              <w:jc w:val="both"/>
            </w:pPr>
            <w:r>
              <w:t>Плата за выбросы загрязняющих веществ в атмосферный воздух стационарными объектами</w:t>
            </w:r>
          </w:p>
        </w:tc>
      </w:tr>
      <w:tr w:rsidR="003A24D5" w:rsidTr="003A24D5">
        <w:trPr>
          <w:trHeight w:val="437"/>
        </w:trPr>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048</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1 12 01020 01 0000 120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2012"/>
              </w:tabs>
              <w:jc w:val="both"/>
            </w:pPr>
            <w:r>
              <w:t>Плата за выбросы загрязняющих веществ в атмосферный воздух передвижными объектами</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048</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1 12 01030 01 0000 120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2012"/>
              </w:tabs>
              <w:jc w:val="both"/>
            </w:pPr>
            <w:r>
              <w:t>Плата за выбросы загрязняющих веществ в водные объекты</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048</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1 12 01040 01 0000 120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2012"/>
              </w:tabs>
              <w:jc w:val="both"/>
            </w:pPr>
            <w:r>
              <w:t>Плата за размещение отходов производства и потребления</w:t>
            </w:r>
          </w:p>
        </w:tc>
      </w:tr>
      <w:tr w:rsidR="003A24D5" w:rsidTr="003A24D5">
        <w:tc>
          <w:tcPr>
            <w:tcW w:w="720" w:type="dxa"/>
            <w:tcBorders>
              <w:top w:val="single" w:sz="4" w:space="0" w:color="auto"/>
              <w:left w:val="single" w:sz="4" w:space="0" w:color="auto"/>
              <w:bottom w:val="single" w:sz="4" w:space="0" w:color="auto"/>
              <w:right w:val="single" w:sz="4" w:space="0" w:color="auto"/>
            </w:tcBorders>
          </w:tcPr>
          <w:p w:rsidR="003A24D5" w:rsidRDefault="003A24D5">
            <w:pPr>
              <w:jc w:val="center"/>
              <w:rPr>
                <w:b/>
                <w:sz w:val="22"/>
                <w:szCs w:val="22"/>
              </w:rPr>
            </w:pPr>
          </w:p>
        </w:tc>
        <w:tc>
          <w:tcPr>
            <w:tcW w:w="2880" w:type="dxa"/>
            <w:tcBorders>
              <w:top w:val="single" w:sz="4" w:space="0" w:color="auto"/>
              <w:left w:val="single" w:sz="4" w:space="0" w:color="auto"/>
              <w:bottom w:val="single" w:sz="4" w:space="0" w:color="auto"/>
              <w:right w:val="single" w:sz="4" w:space="0" w:color="auto"/>
            </w:tcBorders>
          </w:tcPr>
          <w:p w:rsidR="003A24D5" w:rsidRDefault="003A24D5">
            <w:pPr>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b/>
              </w:rPr>
            </w:pPr>
            <w:r>
              <w:rPr>
                <w:b/>
              </w:rPr>
              <w:t>Управление Федерального казначейства по Забайкальскому краю</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100</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1 03 02230 01 0000 110</w:t>
            </w:r>
          </w:p>
        </w:tc>
        <w:tc>
          <w:tcPr>
            <w:tcW w:w="6840" w:type="dxa"/>
            <w:tcBorders>
              <w:top w:val="single" w:sz="4" w:space="0" w:color="auto"/>
              <w:left w:val="single" w:sz="4" w:space="0" w:color="auto"/>
              <w:bottom w:val="single" w:sz="4" w:space="0" w:color="auto"/>
              <w:right w:val="single" w:sz="4" w:space="0" w:color="auto"/>
            </w:tcBorders>
            <w:hideMark/>
          </w:tcPr>
          <w:tbl>
            <w:tblPr>
              <w:tblW w:w="6720" w:type="dxa"/>
              <w:tblInd w:w="20" w:type="dxa"/>
              <w:tblLayout w:type="fixed"/>
              <w:tblCellMar>
                <w:left w:w="0" w:type="dxa"/>
                <w:right w:w="0" w:type="dxa"/>
              </w:tblCellMar>
              <w:tblLook w:val="04A0" w:firstRow="1" w:lastRow="0" w:firstColumn="1" w:lastColumn="0" w:noHBand="0" w:noVBand="1"/>
            </w:tblPr>
            <w:tblGrid>
              <w:gridCol w:w="6700"/>
              <w:gridCol w:w="20"/>
            </w:tblGrid>
            <w:tr w:rsidR="003A24D5">
              <w:tc>
                <w:tcPr>
                  <w:tcW w:w="6697" w:type="dxa"/>
                  <w:hideMark/>
                </w:tcPr>
                <w:p w:rsidR="003A24D5" w:rsidRDefault="003A24D5">
                  <w:pPr>
                    <w:wordWrap w:val="0"/>
                    <w:jc w:val="both"/>
                    <w:rPr>
                      <w:sz w:val="22"/>
                      <w:szCs w:val="22"/>
                    </w:rPr>
                  </w:pPr>
                  <w:r>
                    <w:rPr>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 w:type="dxa"/>
                  <w:vAlign w:val="center"/>
                  <w:hideMark/>
                </w:tcPr>
                <w:p w:rsidR="003A24D5" w:rsidRDefault="003A24D5">
                  <w:pPr>
                    <w:rPr>
                      <w:sz w:val="20"/>
                      <w:szCs w:val="20"/>
                    </w:rPr>
                  </w:pPr>
                </w:p>
              </w:tc>
            </w:tr>
          </w:tbl>
          <w:p w:rsidR="003A24D5" w:rsidRDefault="003A24D5">
            <w:pPr>
              <w:jc w:val="both"/>
              <w:rPr>
                <w:sz w:val="22"/>
                <w:szCs w:val="22"/>
              </w:rPr>
            </w:pPr>
          </w:p>
        </w:tc>
      </w:tr>
      <w:tr w:rsidR="003A24D5" w:rsidTr="003A24D5">
        <w:trPr>
          <w:trHeight w:val="1279"/>
        </w:trPr>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100</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1 03 02240 01 0000 110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wordWrap w:val="0"/>
              <w:spacing w:before="100" w:after="100"/>
              <w:ind w:left="60" w:right="60"/>
              <w:jc w:val="both"/>
              <w:rPr>
                <w:sz w:val="22"/>
                <w:szCs w:val="22"/>
              </w:rPr>
            </w:pPr>
            <w:r>
              <w:rPr>
                <w:sz w:val="22"/>
                <w:szCs w:val="22"/>
              </w:rPr>
              <w:t>Доходы от уплаты акцизов на моторные масла для дизельных и (или) карбюраторных (</w:t>
            </w:r>
            <w:proofErr w:type="spellStart"/>
            <w:r>
              <w:rPr>
                <w:sz w:val="22"/>
                <w:szCs w:val="22"/>
              </w:rPr>
              <w:t>инжекторных</w:t>
            </w:r>
            <w:proofErr w:type="spellEnd"/>
            <w:r>
              <w:rPr>
                <w:sz w:val="22"/>
                <w:szCs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3A24D5" w:rsidTr="003A24D5">
        <w:trPr>
          <w:trHeight w:val="976"/>
        </w:trPr>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100</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1 03 02250 01 0000 110</w:t>
            </w:r>
          </w:p>
        </w:tc>
        <w:tc>
          <w:tcPr>
            <w:tcW w:w="6840" w:type="dxa"/>
            <w:tcBorders>
              <w:top w:val="single" w:sz="4" w:space="0" w:color="auto"/>
              <w:left w:val="single" w:sz="4" w:space="0" w:color="auto"/>
              <w:bottom w:val="single" w:sz="4" w:space="0" w:color="auto"/>
              <w:right w:val="single" w:sz="4" w:space="0" w:color="auto"/>
            </w:tcBorders>
            <w:hideMark/>
          </w:tcPr>
          <w:tbl>
            <w:tblPr>
              <w:tblW w:w="6720" w:type="dxa"/>
              <w:tblInd w:w="20" w:type="dxa"/>
              <w:tblLayout w:type="fixed"/>
              <w:tblCellMar>
                <w:left w:w="0" w:type="dxa"/>
                <w:right w:w="0" w:type="dxa"/>
              </w:tblCellMar>
              <w:tblLook w:val="04A0" w:firstRow="1" w:lastRow="0" w:firstColumn="1" w:lastColumn="0" w:noHBand="0" w:noVBand="1"/>
            </w:tblPr>
            <w:tblGrid>
              <w:gridCol w:w="6700"/>
              <w:gridCol w:w="20"/>
            </w:tblGrid>
            <w:tr w:rsidR="003A24D5">
              <w:tc>
                <w:tcPr>
                  <w:tcW w:w="6697" w:type="dxa"/>
                  <w:hideMark/>
                </w:tcPr>
                <w:p w:rsidR="003A24D5" w:rsidRDefault="003A24D5">
                  <w:pPr>
                    <w:wordWrap w:val="0"/>
                    <w:jc w:val="both"/>
                    <w:rPr>
                      <w:sz w:val="22"/>
                      <w:szCs w:val="22"/>
                    </w:rPr>
                  </w:pPr>
                  <w:r>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 w:type="dxa"/>
                  <w:vAlign w:val="center"/>
                  <w:hideMark/>
                </w:tcPr>
                <w:p w:rsidR="003A24D5" w:rsidRDefault="003A24D5">
                  <w:pPr>
                    <w:rPr>
                      <w:sz w:val="20"/>
                      <w:szCs w:val="20"/>
                    </w:rPr>
                  </w:pPr>
                </w:p>
              </w:tc>
            </w:tr>
          </w:tbl>
          <w:p w:rsidR="003A24D5" w:rsidRDefault="003A24D5">
            <w:pPr>
              <w:jc w:val="both"/>
              <w:rPr>
                <w:sz w:val="22"/>
                <w:szCs w:val="22"/>
              </w:rPr>
            </w:pPr>
          </w:p>
        </w:tc>
      </w:tr>
      <w:tr w:rsidR="003A24D5" w:rsidTr="003A24D5">
        <w:trPr>
          <w:trHeight w:val="1088"/>
        </w:trPr>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100</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1 03 02260 01 0000 110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wordWrap w:val="0"/>
              <w:spacing w:before="100" w:after="100"/>
              <w:ind w:left="60" w:right="60"/>
              <w:jc w:val="both"/>
              <w:rPr>
                <w:sz w:val="22"/>
                <w:szCs w:val="22"/>
              </w:rPr>
            </w:pPr>
            <w:r>
              <w:rPr>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3A24D5" w:rsidTr="003A24D5">
        <w:tc>
          <w:tcPr>
            <w:tcW w:w="720" w:type="dxa"/>
            <w:tcBorders>
              <w:top w:val="single" w:sz="4" w:space="0" w:color="auto"/>
              <w:left w:val="single" w:sz="4" w:space="0" w:color="auto"/>
              <w:bottom w:val="single" w:sz="4" w:space="0" w:color="auto"/>
              <w:right w:val="single" w:sz="4" w:space="0" w:color="auto"/>
            </w:tcBorders>
          </w:tcPr>
          <w:p w:rsidR="003A24D5" w:rsidRDefault="003A24D5">
            <w:pPr>
              <w:jc w:val="center"/>
              <w:rPr>
                <w:b/>
                <w:sz w:val="22"/>
                <w:szCs w:val="22"/>
              </w:rPr>
            </w:pPr>
          </w:p>
        </w:tc>
        <w:tc>
          <w:tcPr>
            <w:tcW w:w="2880" w:type="dxa"/>
            <w:tcBorders>
              <w:top w:val="single" w:sz="4" w:space="0" w:color="auto"/>
              <w:left w:val="single" w:sz="4" w:space="0" w:color="auto"/>
              <w:bottom w:val="single" w:sz="4" w:space="0" w:color="auto"/>
              <w:right w:val="single" w:sz="4" w:space="0" w:color="auto"/>
            </w:tcBorders>
          </w:tcPr>
          <w:p w:rsidR="003A24D5" w:rsidRDefault="003A24D5">
            <w:pPr>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2012"/>
              </w:tabs>
              <w:jc w:val="center"/>
              <w:rPr>
                <w:b/>
                <w:sz w:val="22"/>
                <w:szCs w:val="22"/>
              </w:rPr>
            </w:pPr>
            <w:r>
              <w:rPr>
                <w:b/>
                <w:sz w:val="22"/>
                <w:szCs w:val="22"/>
              </w:rPr>
              <w:t>Управление Федеральной налоговой службы по Забайкальскому краю (</w:t>
            </w:r>
            <w:proofErr w:type="gramStart"/>
            <w:r>
              <w:rPr>
                <w:b/>
                <w:sz w:val="22"/>
                <w:szCs w:val="22"/>
              </w:rPr>
              <w:t>Межрайонная</w:t>
            </w:r>
            <w:proofErr w:type="gramEnd"/>
            <w:r>
              <w:rPr>
                <w:b/>
                <w:sz w:val="22"/>
                <w:szCs w:val="22"/>
              </w:rPr>
              <w:t xml:space="preserve"> ИФНС России №7 по Забайкальскому краю)</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182</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1 01 02000 01 0000 110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4092"/>
              </w:tabs>
              <w:jc w:val="both"/>
              <w:rPr>
                <w:sz w:val="22"/>
                <w:szCs w:val="22"/>
              </w:rPr>
            </w:pPr>
            <w:r>
              <w:rPr>
                <w:sz w:val="22"/>
                <w:szCs w:val="22"/>
              </w:rPr>
              <w:t>Налог на доходы физических лиц</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182</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1 05 01000 02 0000 110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4092"/>
              </w:tabs>
              <w:jc w:val="both"/>
              <w:rPr>
                <w:sz w:val="22"/>
                <w:szCs w:val="22"/>
              </w:rPr>
            </w:pPr>
            <w:r>
              <w:rPr>
                <w:sz w:val="22"/>
                <w:szCs w:val="22"/>
              </w:rPr>
              <w:t>Налог, взимаемый в связи с применением упрощенной системы налогообложения</w:t>
            </w:r>
          </w:p>
        </w:tc>
      </w:tr>
      <w:tr w:rsidR="003A24D5" w:rsidTr="003A24D5">
        <w:tc>
          <w:tcPr>
            <w:tcW w:w="720" w:type="dxa"/>
            <w:tcBorders>
              <w:top w:val="single" w:sz="4" w:space="0" w:color="auto"/>
              <w:left w:val="single" w:sz="4" w:space="0" w:color="auto"/>
              <w:bottom w:val="single" w:sz="4" w:space="0" w:color="auto"/>
              <w:right w:val="single" w:sz="4" w:space="0" w:color="auto"/>
            </w:tcBorders>
          </w:tcPr>
          <w:p w:rsidR="003A24D5" w:rsidRDefault="003A24D5">
            <w:pPr>
              <w:jc w:val="center"/>
              <w:rPr>
                <w:sz w:val="22"/>
                <w:szCs w:val="22"/>
              </w:rPr>
            </w:pPr>
          </w:p>
          <w:p w:rsidR="003A24D5" w:rsidRDefault="003A24D5">
            <w:pPr>
              <w:jc w:val="center"/>
              <w:rPr>
                <w:sz w:val="22"/>
                <w:szCs w:val="22"/>
              </w:rPr>
            </w:pPr>
            <w:r>
              <w:rPr>
                <w:sz w:val="22"/>
                <w:szCs w:val="22"/>
              </w:rPr>
              <w:t>182</w:t>
            </w:r>
          </w:p>
        </w:tc>
        <w:tc>
          <w:tcPr>
            <w:tcW w:w="2880" w:type="dxa"/>
            <w:tcBorders>
              <w:top w:val="single" w:sz="4" w:space="0" w:color="auto"/>
              <w:left w:val="single" w:sz="4" w:space="0" w:color="auto"/>
              <w:bottom w:val="single" w:sz="4" w:space="0" w:color="auto"/>
              <w:right w:val="single" w:sz="4" w:space="0" w:color="auto"/>
            </w:tcBorders>
          </w:tcPr>
          <w:p w:rsidR="003A24D5" w:rsidRDefault="003A24D5">
            <w:pPr>
              <w:jc w:val="center"/>
              <w:rPr>
                <w:sz w:val="22"/>
                <w:szCs w:val="22"/>
              </w:rPr>
            </w:pPr>
          </w:p>
          <w:p w:rsidR="003A24D5" w:rsidRDefault="003A24D5">
            <w:pPr>
              <w:jc w:val="center"/>
              <w:rPr>
                <w:sz w:val="22"/>
                <w:szCs w:val="22"/>
              </w:rPr>
            </w:pPr>
            <w:r>
              <w:rPr>
                <w:sz w:val="22"/>
                <w:szCs w:val="22"/>
              </w:rPr>
              <w:t>1 05 02000 02 0000 110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4092"/>
              </w:tabs>
              <w:jc w:val="both"/>
              <w:rPr>
                <w:sz w:val="22"/>
                <w:szCs w:val="22"/>
              </w:rPr>
            </w:pPr>
            <w:r>
              <w:rPr>
                <w:sz w:val="22"/>
                <w:szCs w:val="22"/>
              </w:rPr>
              <w:t>Единый налог на вмененный доход для отдельных видов деятельности</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182</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1 05 03010 01 0000 110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4092"/>
              </w:tabs>
              <w:jc w:val="both"/>
              <w:rPr>
                <w:sz w:val="22"/>
                <w:szCs w:val="22"/>
              </w:rPr>
            </w:pPr>
            <w:r>
              <w:rPr>
                <w:sz w:val="22"/>
                <w:szCs w:val="22"/>
              </w:rPr>
              <w:t>Единый сельскохозяйственный налог</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182</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1 05 04020 02 0000 110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4092"/>
              </w:tabs>
              <w:jc w:val="both"/>
              <w:rPr>
                <w:sz w:val="22"/>
                <w:szCs w:val="22"/>
              </w:rPr>
            </w:pPr>
            <w:r>
              <w:rPr>
                <w:sz w:val="22"/>
                <w:szCs w:val="22"/>
              </w:rPr>
              <w:t>Налог, взимаемый в связи с применением патентной системы налогообложения, зачисляемый в бюджеты муниципальных районов</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182</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1 07 01020 01 0000 110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4092"/>
              </w:tabs>
              <w:jc w:val="both"/>
              <w:rPr>
                <w:sz w:val="22"/>
                <w:szCs w:val="22"/>
              </w:rPr>
            </w:pPr>
            <w:r>
              <w:rPr>
                <w:sz w:val="22"/>
                <w:szCs w:val="22"/>
              </w:rPr>
              <w:t>Налог на добычу общераспространенных полезных ископаемых</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182</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napToGrid w:val="0"/>
                <w:sz w:val="22"/>
                <w:szCs w:val="22"/>
              </w:rPr>
            </w:pPr>
            <w:r>
              <w:rPr>
                <w:snapToGrid w:val="0"/>
                <w:sz w:val="22"/>
                <w:szCs w:val="22"/>
              </w:rPr>
              <w:t>1 07 0103</w:t>
            </w:r>
            <w:r>
              <w:rPr>
                <w:snapToGrid w:val="0"/>
                <w:sz w:val="22"/>
                <w:szCs w:val="22"/>
                <w:lang w:val="en-US"/>
              </w:rPr>
              <w:t>0</w:t>
            </w:r>
            <w:r>
              <w:rPr>
                <w:snapToGrid w:val="0"/>
                <w:sz w:val="22"/>
                <w:szCs w:val="22"/>
              </w:rPr>
              <w:t xml:space="preserve"> 01 0000 110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4092"/>
              </w:tabs>
              <w:jc w:val="both"/>
              <w:rPr>
                <w:sz w:val="22"/>
                <w:szCs w:val="22"/>
              </w:rPr>
            </w:pPr>
            <w:r>
              <w:rPr>
                <w:rFonts w:eastAsia="Calibri"/>
                <w:sz w:val="22"/>
                <w:szCs w:val="22"/>
                <w:lang w:eastAsia="en-US"/>
              </w:rPr>
              <w:t>Налог на добычу прочих полезных ископаемых (за исключением полезных ископаемых в виде природных алмазов)</w:t>
            </w:r>
            <w:r>
              <w:rPr>
                <w:snapToGrid w:val="0"/>
                <w:sz w:val="22"/>
                <w:szCs w:val="22"/>
              </w:rPr>
              <w:t xml:space="preserve"> </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182</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napToGrid w:val="0"/>
                <w:sz w:val="22"/>
                <w:szCs w:val="22"/>
              </w:rPr>
            </w:pPr>
            <w:r>
              <w:rPr>
                <w:snapToGrid w:val="0"/>
                <w:sz w:val="22"/>
                <w:szCs w:val="22"/>
              </w:rPr>
              <w:t>1 08 03010 01 0000 110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jc w:val="both"/>
              <w:rPr>
                <w:snapToGrid w:val="0"/>
                <w:sz w:val="22"/>
                <w:szCs w:val="22"/>
              </w:rPr>
            </w:pPr>
            <w:r>
              <w:rPr>
                <w:rFonts w:eastAsia="Calibri"/>
                <w:szCs w:val="28"/>
                <w:lang w:eastAsia="en-US"/>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182</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1 09 00000 00 0000 000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4092"/>
              </w:tabs>
              <w:jc w:val="both"/>
              <w:rPr>
                <w:sz w:val="22"/>
                <w:szCs w:val="22"/>
              </w:rPr>
            </w:pPr>
            <w:r>
              <w:rPr>
                <w:sz w:val="22"/>
                <w:szCs w:val="22"/>
              </w:rPr>
              <w:t>Задолженность и перерасчеты по отмененным налогам, сборам и иным обязательным платежам</w:t>
            </w:r>
          </w:p>
        </w:tc>
      </w:tr>
      <w:tr w:rsidR="003A24D5" w:rsidTr="003A24D5">
        <w:tc>
          <w:tcPr>
            <w:tcW w:w="720" w:type="dxa"/>
            <w:tcBorders>
              <w:top w:val="single" w:sz="4" w:space="0" w:color="auto"/>
              <w:left w:val="single" w:sz="4" w:space="0" w:color="auto"/>
              <w:bottom w:val="single" w:sz="4" w:space="0" w:color="auto"/>
              <w:right w:val="single" w:sz="4" w:space="0" w:color="auto"/>
            </w:tcBorders>
          </w:tcPr>
          <w:p w:rsidR="003A24D5" w:rsidRDefault="003A24D5">
            <w:pPr>
              <w:jc w:val="center"/>
              <w:rPr>
                <w:sz w:val="22"/>
                <w:szCs w:val="22"/>
              </w:rPr>
            </w:pPr>
          </w:p>
        </w:tc>
        <w:tc>
          <w:tcPr>
            <w:tcW w:w="2880" w:type="dxa"/>
            <w:tcBorders>
              <w:top w:val="single" w:sz="4" w:space="0" w:color="auto"/>
              <w:left w:val="single" w:sz="4" w:space="0" w:color="auto"/>
              <w:bottom w:val="single" w:sz="4" w:space="0" w:color="auto"/>
              <w:right w:val="single" w:sz="4" w:space="0" w:color="auto"/>
            </w:tcBorders>
          </w:tcPr>
          <w:p w:rsidR="003A24D5" w:rsidRDefault="003A24D5">
            <w:pPr>
              <w:jc w:val="center"/>
              <w:rPr>
                <w:sz w:val="22"/>
                <w:szCs w:val="22"/>
              </w:rPr>
            </w:pP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4092"/>
              </w:tabs>
              <w:jc w:val="center"/>
              <w:rPr>
                <w:b/>
                <w:sz w:val="22"/>
                <w:szCs w:val="22"/>
              </w:rPr>
            </w:pPr>
            <w:r>
              <w:rPr>
                <w:b/>
                <w:sz w:val="22"/>
                <w:szCs w:val="22"/>
              </w:rPr>
              <w:t xml:space="preserve">Доходы бюджета муниципального района «Шилкинский район», администрирование </w:t>
            </w:r>
            <w:proofErr w:type="gramStart"/>
            <w:r>
              <w:rPr>
                <w:b/>
                <w:sz w:val="22"/>
                <w:szCs w:val="22"/>
              </w:rPr>
              <w:t>которых</w:t>
            </w:r>
            <w:proofErr w:type="gramEnd"/>
            <w:r>
              <w:rPr>
                <w:b/>
                <w:sz w:val="22"/>
                <w:szCs w:val="22"/>
              </w:rPr>
              <w:t xml:space="preserve"> может осуществляться  исполнительными органами государственной власти Российской Федерации</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000</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1 16 07090 05 0000 140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4092"/>
              </w:tabs>
              <w:jc w:val="both"/>
              <w:rPr>
                <w:sz w:val="22"/>
                <w:szCs w:val="22"/>
              </w:rPr>
            </w:pPr>
            <w:r>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3A24D5" w:rsidTr="003A24D5">
        <w:tc>
          <w:tcPr>
            <w:tcW w:w="72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000</w:t>
            </w:r>
          </w:p>
        </w:tc>
        <w:tc>
          <w:tcPr>
            <w:tcW w:w="2880" w:type="dxa"/>
            <w:tcBorders>
              <w:top w:val="single" w:sz="4" w:space="0" w:color="auto"/>
              <w:left w:val="single" w:sz="4" w:space="0" w:color="auto"/>
              <w:bottom w:val="single" w:sz="4" w:space="0" w:color="auto"/>
              <w:right w:val="single" w:sz="4" w:space="0" w:color="auto"/>
            </w:tcBorders>
            <w:hideMark/>
          </w:tcPr>
          <w:p w:rsidR="003A24D5" w:rsidRDefault="003A24D5">
            <w:pPr>
              <w:jc w:val="center"/>
              <w:rPr>
                <w:sz w:val="22"/>
                <w:szCs w:val="22"/>
              </w:rPr>
            </w:pPr>
            <w:r>
              <w:rPr>
                <w:sz w:val="22"/>
                <w:szCs w:val="22"/>
              </w:rPr>
              <w:t>1 17 05000 05 0000 180</w:t>
            </w:r>
          </w:p>
        </w:tc>
        <w:tc>
          <w:tcPr>
            <w:tcW w:w="6840" w:type="dxa"/>
            <w:tcBorders>
              <w:top w:val="single" w:sz="4" w:space="0" w:color="auto"/>
              <w:left w:val="single" w:sz="4" w:space="0" w:color="auto"/>
              <w:bottom w:val="single" w:sz="4" w:space="0" w:color="auto"/>
              <w:right w:val="single" w:sz="4" w:space="0" w:color="auto"/>
            </w:tcBorders>
            <w:hideMark/>
          </w:tcPr>
          <w:p w:rsidR="003A24D5" w:rsidRDefault="003A24D5">
            <w:pPr>
              <w:tabs>
                <w:tab w:val="left" w:pos="4092"/>
              </w:tabs>
              <w:jc w:val="both"/>
              <w:rPr>
                <w:sz w:val="22"/>
                <w:szCs w:val="22"/>
              </w:rPr>
            </w:pPr>
            <w:r>
              <w:rPr>
                <w:sz w:val="22"/>
                <w:szCs w:val="22"/>
              </w:rPr>
              <w:t>Прочие неналоговые доходы</w:t>
            </w:r>
          </w:p>
        </w:tc>
      </w:tr>
    </w:tbl>
    <w:p w:rsidR="003A24D5" w:rsidRDefault="003A24D5" w:rsidP="003A24D5"/>
    <w:p w:rsidR="003A24D5" w:rsidRDefault="003A24D5" w:rsidP="003A24D5">
      <w:pPr>
        <w:jc w:val="center"/>
        <w:rPr>
          <w:b/>
        </w:rPr>
      </w:pPr>
    </w:p>
    <w:p w:rsidR="003A24D5" w:rsidRDefault="003A24D5" w:rsidP="003A24D5">
      <w:pPr>
        <w:jc w:val="center"/>
        <w:rPr>
          <w:b/>
        </w:rPr>
      </w:pPr>
      <w:r>
        <w:rPr>
          <w:b/>
        </w:rPr>
        <w:t>________________________</w:t>
      </w:r>
    </w:p>
    <w:p w:rsidR="003A24D5" w:rsidRDefault="003A24D5" w:rsidP="003A24D5">
      <w:pPr>
        <w:rPr>
          <w:b/>
          <w:sz w:val="28"/>
          <w:szCs w:val="28"/>
        </w:rPr>
      </w:pPr>
    </w:p>
    <w:p w:rsidR="003A24D5" w:rsidRDefault="003A24D5">
      <w:pPr>
        <w:sectPr w:rsidR="003A24D5" w:rsidSect="00A929D9">
          <w:pgSz w:w="11906" w:h="16838"/>
          <w:pgMar w:top="568" w:right="850" w:bottom="567" w:left="1701" w:header="708" w:footer="708" w:gutter="0"/>
          <w:cols w:space="708"/>
          <w:docGrid w:linePitch="360"/>
        </w:sectPr>
      </w:pPr>
    </w:p>
    <w:p w:rsidR="003A24D5" w:rsidRPr="000164D2" w:rsidRDefault="003A24D5" w:rsidP="003A24D5">
      <w:pPr>
        <w:tabs>
          <w:tab w:val="left" w:pos="6660"/>
          <w:tab w:val="left" w:pos="9180"/>
        </w:tabs>
        <w:ind w:left="4860"/>
        <w:jc w:val="center"/>
        <w:rPr>
          <w:sz w:val="22"/>
          <w:szCs w:val="22"/>
        </w:rPr>
      </w:pPr>
      <w:r w:rsidRPr="000164D2">
        <w:rPr>
          <w:sz w:val="22"/>
          <w:szCs w:val="22"/>
        </w:rPr>
        <w:t xml:space="preserve">Приложение № </w:t>
      </w:r>
      <w:r>
        <w:rPr>
          <w:sz w:val="22"/>
          <w:szCs w:val="22"/>
        </w:rPr>
        <w:t>2</w:t>
      </w:r>
    </w:p>
    <w:p w:rsidR="003A24D5" w:rsidRPr="000164D2" w:rsidRDefault="003A24D5" w:rsidP="003A24D5">
      <w:pPr>
        <w:tabs>
          <w:tab w:val="left" w:pos="6660"/>
          <w:tab w:val="left" w:pos="9180"/>
        </w:tabs>
        <w:ind w:left="4536"/>
        <w:jc w:val="both"/>
        <w:rPr>
          <w:sz w:val="22"/>
          <w:szCs w:val="22"/>
        </w:rPr>
      </w:pPr>
      <w:r w:rsidRPr="000164D2">
        <w:rPr>
          <w:sz w:val="22"/>
          <w:szCs w:val="22"/>
        </w:rPr>
        <w:t>к решению Совета муниципального района «Шилкинский район» от «___» ________ 20</w:t>
      </w:r>
      <w:r>
        <w:rPr>
          <w:sz w:val="22"/>
          <w:szCs w:val="22"/>
        </w:rPr>
        <w:t xml:space="preserve">21 </w:t>
      </w:r>
      <w:r w:rsidRPr="000164D2">
        <w:rPr>
          <w:sz w:val="22"/>
          <w:szCs w:val="22"/>
        </w:rPr>
        <w:t>г. № ______ «О бюджете муниципального района «Шилкинский район» на 202</w:t>
      </w:r>
      <w:r>
        <w:rPr>
          <w:sz w:val="22"/>
          <w:szCs w:val="22"/>
        </w:rPr>
        <w:t>2</w:t>
      </w:r>
      <w:r w:rsidRPr="000164D2">
        <w:rPr>
          <w:sz w:val="22"/>
          <w:szCs w:val="22"/>
        </w:rPr>
        <w:t xml:space="preserve"> год</w:t>
      </w:r>
      <w:r>
        <w:rPr>
          <w:sz w:val="22"/>
          <w:szCs w:val="22"/>
        </w:rPr>
        <w:t xml:space="preserve"> и плановый период 2023 и 2024 годов»</w:t>
      </w:r>
    </w:p>
    <w:p w:rsidR="003A24D5" w:rsidRDefault="003A24D5" w:rsidP="003A24D5">
      <w:pPr>
        <w:jc w:val="center"/>
      </w:pPr>
    </w:p>
    <w:p w:rsidR="003A24D5" w:rsidRDefault="003A24D5" w:rsidP="003A24D5">
      <w:pPr>
        <w:jc w:val="center"/>
      </w:pPr>
      <w:r>
        <w:t xml:space="preserve">                                                                        </w:t>
      </w:r>
    </w:p>
    <w:p w:rsidR="003A24D5" w:rsidRPr="001D248F" w:rsidRDefault="003A24D5" w:rsidP="003A24D5">
      <w:pPr>
        <w:jc w:val="center"/>
        <w:rPr>
          <w:b/>
          <w:sz w:val="28"/>
          <w:szCs w:val="28"/>
        </w:rPr>
      </w:pPr>
      <w:r>
        <w:rPr>
          <w:b/>
          <w:sz w:val="28"/>
          <w:szCs w:val="28"/>
        </w:rPr>
        <w:t>Перечень главных администраторов доходов консолидированного бюджета муниципального района «Шилкинский район» - органов местного самоуправления и находящихся в их ведении бюджетных учреждений на 2022</w:t>
      </w:r>
      <w:r w:rsidRPr="006B59BB">
        <w:rPr>
          <w:b/>
          <w:sz w:val="28"/>
          <w:szCs w:val="28"/>
        </w:rPr>
        <w:t xml:space="preserve"> </w:t>
      </w:r>
      <w:r>
        <w:rPr>
          <w:b/>
          <w:sz w:val="28"/>
          <w:szCs w:val="28"/>
        </w:rPr>
        <w:t>год и плановый период 2023 и 2024 годов</w:t>
      </w:r>
    </w:p>
    <w:p w:rsidR="003A24D5" w:rsidRDefault="003A24D5" w:rsidP="003A24D5">
      <w:pPr>
        <w:jc w:val="right"/>
      </w:pPr>
    </w:p>
    <w:tbl>
      <w:tblPr>
        <w:tblW w:w="1068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880"/>
        <w:gridCol w:w="6759"/>
      </w:tblGrid>
      <w:tr w:rsidR="003A24D5" w:rsidRPr="00362ABA" w:rsidTr="003A24D5">
        <w:trPr>
          <w:trHeight w:val="2899"/>
        </w:trPr>
        <w:tc>
          <w:tcPr>
            <w:tcW w:w="3922" w:type="dxa"/>
            <w:gridSpan w:val="2"/>
          </w:tcPr>
          <w:tbl>
            <w:tblPr>
              <w:tblpPr w:leftFromText="180" w:rightFromText="180" w:vertAnchor="text" w:horzAnchor="margin" w:tblpY="-242"/>
              <w:tblOverlap w:val="never"/>
              <w:tblW w:w="3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2992"/>
            </w:tblGrid>
            <w:tr w:rsidR="003A24D5" w:rsidRPr="00362ABA" w:rsidTr="003A24D5">
              <w:trPr>
                <w:trHeight w:val="639"/>
              </w:trPr>
              <w:tc>
                <w:tcPr>
                  <w:tcW w:w="3980" w:type="dxa"/>
                  <w:gridSpan w:val="2"/>
                  <w:tcBorders>
                    <w:top w:val="single" w:sz="4" w:space="0" w:color="auto"/>
                    <w:left w:val="single" w:sz="4" w:space="0" w:color="auto"/>
                    <w:bottom w:val="single" w:sz="4" w:space="0" w:color="auto"/>
                    <w:right w:val="single" w:sz="4" w:space="0" w:color="auto"/>
                  </w:tcBorders>
                </w:tcPr>
                <w:p w:rsidR="003A24D5" w:rsidRDefault="003A24D5" w:rsidP="003A24D5">
                  <w:pPr>
                    <w:jc w:val="center"/>
                  </w:pPr>
                  <w:r>
                    <w:t>Код классификации доходов бюджета Российской Федерации</w:t>
                  </w:r>
                </w:p>
              </w:tc>
            </w:tr>
            <w:tr w:rsidR="003A24D5" w:rsidRPr="00362ABA" w:rsidTr="003A24D5">
              <w:trPr>
                <w:trHeight w:val="2187"/>
              </w:trPr>
              <w:tc>
                <w:tcPr>
                  <w:tcW w:w="988"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pPr>
                  <w:r>
                    <w:t>Код главного администратора доходов</w:t>
                  </w:r>
                </w:p>
              </w:tc>
              <w:tc>
                <w:tcPr>
                  <w:tcW w:w="2992" w:type="dxa"/>
                  <w:tcBorders>
                    <w:top w:val="single" w:sz="4" w:space="0" w:color="auto"/>
                    <w:left w:val="single" w:sz="4" w:space="0" w:color="auto"/>
                    <w:bottom w:val="single" w:sz="4" w:space="0" w:color="auto"/>
                    <w:right w:val="single" w:sz="4" w:space="0" w:color="auto"/>
                  </w:tcBorders>
                </w:tcPr>
                <w:p w:rsidR="003A24D5" w:rsidRDefault="003A24D5" w:rsidP="003A24D5">
                  <w:r>
                    <w:t xml:space="preserve">Код вида доходов, код подвида доходов, </w:t>
                  </w:r>
                  <w:r w:rsidRPr="00957F4C">
                    <w:t>код классификации операций сектора государственного управления, относящихся к доходам бюджетов</w:t>
                  </w:r>
                </w:p>
              </w:tc>
            </w:tr>
          </w:tbl>
          <w:p w:rsidR="003A24D5" w:rsidRPr="00A827F9" w:rsidRDefault="003A24D5" w:rsidP="003A24D5">
            <w:pPr>
              <w:jc w:val="center"/>
            </w:pPr>
          </w:p>
        </w:tc>
        <w:tc>
          <w:tcPr>
            <w:tcW w:w="6759" w:type="dxa"/>
          </w:tcPr>
          <w:p w:rsidR="003A24D5" w:rsidRPr="00362ABA" w:rsidRDefault="003A24D5" w:rsidP="003A24D5">
            <w:pPr>
              <w:jc w:val="center"/>
              <w:rPr>
                <w:sz w:val="28"/>
                <w:szCs w:val="28"/>
              </w:rPr>
            </w:pPr>
          </w:p>
          <w:p w:rsidR="003A24D5" w:rsidRPr="00362ABA" w:rsidRDefault="003A24D5" w:rsidP="003A24D5">
            <w:pPr>
              <w:jc w:val="center"/>
              <w:rPr>
                <w:sz w:val="28"/>
                <w:szCs w:val="28"/>
              </w:rPr>
            </w:pPr>
            <w:r>
              <w:t>Наименование главных администраторов доходов консолидированного бюджета муниципального района «Шилкинский район - исполнительных органов местного самоуправления и находящихся в их ведении бюджетных учреждений</w:t>
            </w:r>
          </w:p>
        </w:tc>
      </w:tr>
      <w:tr w:rsidR="003A24D5" w:rsidRPr="00362ABA" w:rsidTr="003A24D5">
        <w:tc>
          <w:tcPr>
            <w:tcW w:w="1042" w:type="dxa"/>
          </w:tcPr>
          <w:p w:rsidR="003A24D5" w:rsidRPr="00957F4C" w:rsidRDefault="003A24D5" w:rsidP="003A24D5">
            <w:pPr>
              <w:jc w:val="center"/>
              <w:rPr>
                <w:b/>
                <w:sz w:val="28"/>
                <w:szCs w:val="28"/>
              </w:rPr>
            </w:pPr>
            <w:r w:rsidRPr="00957F4C">
              <w:rPr>
                <w:b/>
                <w:sz w:val="28"/>
                <w:szCs w:val="28"/>
              </w:rPr>
              <w:t>902</w:t>
            </w:r>
          </w:p>
        </w:tc>
        <w:tc>
          <w:tcPr>
            <w:tcW w:w="2880" w:type="dxa"/>
          </w:tcPr>
          <w:p w:rsidR="003A24D5" w:rsidRPr="00FC1B6B" w:rsidRDefault="003A24D5" w:rsidP="003A24D5">
            <w:pPr>
              <w:jc w:val="center"/>
              <w:rPr>
                <w:b/>
                <w:sz w:val="28"/>
                <w:szCs w:val="28"/>
                <w:highlight w:val="yellow"/>
              </w:rPr>
            </w:pPr>
          </w:p>
        </w:tc>
        <w:tc>
          <w:tcPr>
            <w:tcW w:w="6759" w:type="dxa"/>
          </w:tcPr>
          <w:p w:rsidR="003A24D5" w:rsidRPr="00362ABA" w:rsidRDefault="003A24D5" w:rsidP="003A24D5">
            <w:pPr>
              <w:jc w:val="center"/>
              <w:rPr>
                <w:b/>
                <w:sz w:val="28"/>
                <w:szCs w:val="28"/>
              </w:rPr>
            </w:pPr>
            <w:r w:rsidRPr="00362ABA">
              <w:rPr>
                <w:b/>
                <w:sz w:val="28"/>
                <w:szCs w:val="28"/>
              </w:rPr>
              <w:t>Комитет по финансам администрации муниципального района «Шилкинский район»</w:t>
            </w:r>
          </w:p>
        </w:tc>
      </w:tr>
      <w:tr w:rsidR="003A24D5" w:rsidRPr="007F4754" w:rsidTr="003A24D5">
        <w:tc>
          <w:tcPr>
            <w:tcW w:w="1042" w:type="dxa"/>
          </w:tcPr>
          <w:p w:rsidR="003A24D5" w:rsidRPr="007F4754" w:rsidRDefault="003A24D5" w:rsidP="003A24D5">
            <w:pPr>
              <w:jc w:val="center"/>
            </w:pPr>
            <w:r>
              <w:t>902</w:t>
            </w:r>
          </w:p>
        </w:tc>
        <w:tc>
          <w:tcPr>
            <w:tcW w:w="2880" w:type="dxa"/>
          </w:tcPr>
          <w:p w:rsidR="003A24D5" w:rsidRPr="007F4754" w:rsidRDefault="003A24D5" w:rsidP="003A24D5">
            <w:pPr>
              <w:jc w:val="center"/>
            </w:pPr>
            <w:r>
              <w:t>1 11 03050 05 0000 120</w:t>
            </w:r>
          </w:p>
        </w:tc>
        <w:tc>
          <w:tcPr>
            <w:tcW w:w="6759" w:type="dxa"/>
          </w:tcPr>
          <w:p w:rsidR="003A24D5" w:rsidRPr="00B5160E" w:rsidRDefault="003A24D5" w:rsidP="003A24D5">
            <w:pPr>
              <w:jc w:val="both"/>
            </w:pPr>
            <w:r w:rsidRPr="00B5160E">
              <w:t>Проценты, полученные от предоставления бюджетных кредитов внутри страны за счет средств бюджетов муниципальных районов</w:t>
            </w:r>
          </w:p>
        </w:tc>
      </w:tr>
      <w:tr w:rsidR="003A24D5" w:rsidRPr="007F4754" w:rsidTr="003A24D5">
        <w:tc>
          <w:tcPr>
            <w:tcW w:w="1042" w:type="dxa"/>
          </w:tcPr>
          <w:p w:rsidR="003A24D5" w:rsidRPr="007F4754" w:rsidRDefault="003A24D5" w:rsidP="003A24D5">
            <w:pPr>
              <w:jc w:val="center"/>
            </w:pPr>
            <w:r>
              <w:t>902</w:t>
            </w:r>
          </w:p>
        </w:tc>
        <w:tc>
          <w:tcPr>
            <w:tcW w:w="2880" w:type="dxa"/>
          </w:tcPr>
          <w:p w:rsidR="003A24D5" w:rsidRPr="007F4754" w:rsidRDefault="003A24D5" w:rsidP="003A24D5">
            <w:pPr>
              <w:jc w:val="center"/>
            </w:pPr>
            <w:r>
              <w:t>1 13 01995 05 0000 130</w:t>
            </w:r>
          </w:p>
        </w:tc>
        <w:tc>
          <w:tcPr>
            <w:tcW w:w="6759" w:type="dxa"/>
          </w:tcPr>
          <w:p w:rsidR="003A24D5" w:rsidRPr="00B5160E" w:rsidRDefault="003A24D5" w:rsidP="003A24D5">
            <w:pPr>
              <w:jc w:val="both"/>
            </w:pPr>
            <w:r w:rsidRPr="00B5160E">
              <w:t>Прочие доходы от оказания платных услуг (работ) получателями средств бюджетов муниципальных районов</w:t>
            </w:r>
          </w:p>
        </w:tc>
      </w:tr>
      <w:tr w:rsidR="003A24D5" w:rsidRPr="007F4754" w:rsidTr="003A24D5">
        <w:tc>
          <w:tcPr>
            <w:tcW w:w="1042" w:type="dxa"/>
          </w:tcPr>
          <w:p w:rsidR="003A24D5" w:rsidRDefault="003A24D5" w:rsidP="003A24D5">
            <w:pPr>
              <w:jc w:val="center"/>
            </w:pPr>
            <w:r>
              <w:t>902</w:t>
            </w:r>
          </w:p>
        </w:tc>
        <w:tc>
          <w:tcPr>
            <w:tcW w:w="2880" w:type="dxa"/>
          </w:tcPr>
          <w:p w:rsidR="003A24D5" w:rsidRDefault="003A24D5" w:rsidP="003A24D5">
            <w:pPr>
              <w:jc w:val="center"/>
            </w:pPr>
            <w:r>
              <w:t>1 13 02995 05 0000 130</w:t>
            </w:r>
          </w:p>
        </w:tc>
        <w:tc>
          <w:tcPr>
            <w:tcW w:w="6759" w:type="dxa"/>
          </w:tcPr>
          <w:p w:rsidR="003A24D5" w:rsidRPr="00B5160E" w:rsidRDefault="003A24D5" w:rsidP="003A24D5">
            <w:pPr>
              <w:jc w:val="both"/>
            </w:pPr>
            <w:r w:rsidRPr="00B5160E">
              <w:t>Прочие доходы от компенсации затрат бюджетов муниципальных районов</w:t>
            </w:r>
          </w:p>
        </w:tc>
      </w:tr>
      <w:tr w:rsidR="003A24D5" w:rsidRPr="007F4754" w:rsidTr="003A24D5">
        <w:tc>
          <w:tcPr>
            <w:tcW w:w="1042" w:type="dxa"/>
          </w:tcPr>
          <w:p w:rsidR="003A24D5" w:rsidRPr="007F4754" w:rsidRDefault="003A24D5" w:rsidP="003A24D5">
            <w:pPr>
              <w:jc w:val="center"/>
            </w:pPr>
            <w:r>
              <w:t>902</w:t>
            </w:r>
          </w:p>
        </w:tc>
        <w:tc>
          <w:tcPr>
            <w:tcW w:w="2880" w:type="dxa"/>
          </w:tcPr>
          <w:p w:rsidR="003A24D5" w:rsidRPr="007F4754" w:rsidRDefault="003A24D5" w:rsidP="003A24D5">
            <w:pPr>
              <w:jc w:val="center"/>
            </w:pPr>
            <w:r>
              <w:t>1 16 07090 05 0000 140</w:t>
            </w:r>
          </w:p>
        </w:tc>
        <w:tc>
          <w:tcPr>
            <w:tcW w:w="6759" w:type="dxa"/>
          </w:tcPr>
          <w:p w:rsidR="003A24D5" w:rsidRPr="00B5160E" w:rsidRDefault="003A24D5" w:rsidP="003A24D5">
            <w:pPr>
              <w:jc w:val="both"/>
            </w:pPr>
            <w:r w:rsidRPr="005A5D9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3A24D5" w:rsidRPr="007F4754" w:rsidTr="003A24D5">
        <w:tc>
          <w:tcPr>
            <w:tcW w:w="1042" w:type="dxa"/>
          </w:tcPr>
          <w:p w:rsidR="003A24D5" w:rsidRDefault="003A24D5" w:rsidP="003A24D5">
            <w:pPr>
              <w:jc w:val="center"/>
            </w:pPr>
            <w:r>
              <w:t>902</w:t>
            </w:r>
          </w:p>
        </w:tc>
        <w:tc>
          <w:tcPr>
            <w:tcW w:w="2880" w:type="dxa"/>
          </w:tcPr>
          <w:p w:rsidR="003A24D5" w:rsidRDefault="003A24D5" w:rsidP="003A24D5">
            <w:pPr>
              <w:jc w:val="center"/>
            </w:pPr>
            <w:r>
              <w:t>117 01050 05 0000 180</w:t>
            </w:r>
          </w:p>
        </w:tc>
        <w:tc>
          <w:tcPr>
            <w:tcW w:w="6759" w:type="dxa"/>
          </w:tcPr>
          <w:p w:rsidR="003A24D5" w:rsidRPr="00B5160E" w:rsidRDefault="003A24D5" w:rsidP="003A24D5">
            <w:pPr>
              <w:jc w:val="both"/>
            </w:pPr>
            <w:r w:rsidRPr="00B5160E">
              <w:t>Невыясненные поступления, зачисляемые в бюджеты муниципальных районов</w:t>
            </w:r>
          </w:p>
        </w:tc>
      </w:tr>
      <w:tr w:rsidR="003A24D5" w:rsidRPr="007F4754" w:rsidTr="003A24D5">
        <w:tc>
          <w:tcPr>
            <w:tcW w:w="1042" w:type="dxa"/>
          </w:tcPr>
          <w:p w:rsidR="003A24D5" w:rsidRPr="007F4754" w:rsidRDefault="003A24D5" w:rsidP="003A24D5">
            <w:pPr>
              <w:jc w:val="center"/>
            </w:pPr>
            <w:r>
              <w:t>902</w:t>
            </w:r>
          </w:p>
        </w:tc>
        <w:tc>
          <w:tcPr>
            <w:tcW w:w="2880" w:type="dxa"/>
          </w:tcPr>
          <w:p w:rsidR="003A24D5" w:rsidRPr="007F4754" w:rsidRDefault="003A24D5" w:rsidP="003A24D5">
            <w:pPr>
              <w:jc w:val="center"/>
            </w:pPr>
            <w:r>
              <w:t>1 17 05050 05 0000 180</w:t>
            </w:r>
          </w:p>
        </w:tc>
        <w:tc>
          <w:tcPr>
            <w:tcW w:w="6759" w:type="dxa"/>
          </w:tcPr>
          <w:p w:rsidR="003A24D5" w:rsidRPr="00B5160E" w:rsidRDefault="003A24D5" w:rsidP="003A24D5">
            <w:pPr>
              <w:jc w:val="both"/>
            </w:pPr>
            <w:r w:rsidRPr="00B5160E">
              <w:t>Прочие неналоговые доходы бюджетов муниципальных районов</w:t>
            </w:r>
          </w:p>
        </w:tc>
      </w:tr>
      <w:tr w:rsidR="003A24D5" w:rsidRPr="00FC1B6B" w:rsidTr="003A24D5">
        <w:tc>
          <w:tcPr>
            <w:tcW w:w="1042" w:type="dxa"/>
          </w:tcPr>
          <w:p w:rsidR="003A24D5" w:rsidRPr="00E86B91" w:rsidRDefault="003A24D5" w:rsidP="003A24D5">
            <w:pPr>
              <w:jc w:val="center"/>
            </w:pPr>
            <w:r w:rsidRPr="00E86B91">
              <w:t>902</w:t>
            </w:r>
          </w:p>
        </w:tc>
        <w:tc>
          <w:tcPr>
            <w:tcW w:w="2880" w:type="dxa"/>
          </w:tcPr>
          <w:p w:rsidR="003A24D5" w:rsidRPr="00E86B91" w:rsidRDefault="003A24D5" w:rsidP="003A24D5">
            <w:pPr>
              <w:jc w:val="center"/>
            </w:pPr>
            <w:r w:rsidRPr="00E86B91">
              <w:t xml:space="preserve">2 02 </w:t>
            </w:r>
            <w:r>
              <w:t xml:space="preserve">15001 </w:t>
            </w:r>
            <w:r w:rsidRPr="00E86B91">
              <w:t>05 0000 15</w:t>
            </w:r>
            <w:r>
              <w:t>0</w:t>
            </w:r>
          </w:p>
        </w:tc>
        <w:tc>
          <w:tcPr>
            <w:tcW w:w="6759" w:type="dxa"/>
          </w:tcPr>
          <w:p w:rsidR="003A24D5" w:rsidRPr="00E86B91" w:rsidRDefault="003A24D5" w:rsidP="003A24D5">
            <w:pPr>
              <w:jc w:val="both"/>
            </w:pPr>
            <w:r w:rsidRPr="00E86B91">
              <w:t>Дотации бюджетам муниципальных районов на выравнивание бюджетной обеспеченности</w:t>
            </w:r>
          </w:p>
        </w:tc>
      </w:tr>
      <w:tr w:rsidR="003A24D5" w:rsidRPr="00FC1B6B" w:rsidTr="003A24D5">
        <w:tc>
          <w:tcPr>
            <w:tcW w:w="1042" w:type="dxa"/>
          </w:tcPr>
          <w:p w:rsidR="003A24D5" w:rsidRPr="00D556BE" w:rsidRDefault="003A24D5" w:rsidP="003A24D5">
            <w:pPr>
              <w:jc w:val="center"/>
            </w:pPr>
            <w:r w:rsidRPr="00D556BE">
              <w:t>902</w:t>
            </w:r>
          </w:p>
        </w:tc>
        <w:tc>
          <w:tcPr>
            <w:tcW w:w="2880" w:type="dxa"/>
          </w:tcPr>
          <w:p w:rsidR="003A24D5" w:rsidRPr="00D556BE" w:rsidRDefault="003A24D5" w:rsidP="003A24D5">
            <w:pPr>
              <w:jc w:val="center"/>
            </w:pPr>
            <w:r w:rsidRPr="00D556BE">
              <w:t xml:space="preserve">2 02 </w:t>
            </w:r>
            <w:r>
              <w:t>15002</w:t>
            </w:r>
            <w:r w:rsidRPr="00D556BE">
              <w:t xml:space="preserve"> 05 0000 15</w:t>
            </w:r>
            <w:r>
              <w:t>0</w:t>
            </w:r>
          </w:p>
        </w:tc>
        <w:tc>
          <w:tcPr>
            <w:tcW w:w="6759" w:type="dxa"/>
          </w:tcPr>
          <w:p w:rsidR="003A24D5" w:rsidRPr="00D556BE" w:rsidRDefault="003A24D5" w:rsidP="003A24D5">
            <w:pPr>
              <w:jc w:val="both"/>
            </w:pPr>
            <w:r w:rsidRPr="00D556BE">
              <w:t>Дотации бюджетам муниципальных районов на поддержку мер по обеспечению сбалансированности бюджетов</w:t>
            </w:r>
          </w:p>
        </w:tc>
      </w:tr>
      <w:tr w:rsidR="003A24D5" w:rsidRPr="00FC1B6B" w:rsidTr="003A24D5">
        <w:tc>
          <w:tcPr>
            <w:tcW w:w="1042" w:type="dxa"/>
          </w:tcPr>
          <w:p w:rsidR="003A24D5" w:rsidRPr="00B05E00" w:rsidRDefault="003A24D5" w:rsidP="003A24D5">
            <w:pPr>
              <w:jc w:val="center"/>
            </w:pPr>
            <w:r w:rsidRPr="00B05E00">
              <w:t>902</w:t>
            </w:r>
          </w:p>
        </w:tc>
        <w:tc>
          <w:tcPr>
            <w:tcW w:w="2880" w:type="dxa"/>
          </w:tcPr>
          <w:p w:rsidR="003A24D5" w:rsidRPr="00B05E00" w:rsidRDefault="003A24D5" w:rsidP="003A24D5">
            <w:pPr>
              <w:jc w:val="center"/>
            </w:pPr>
            <w:r>
              <w:t>2 02 19</w:t>
            </w:r>
            <w:r w:rsidRPr="00B05E00">
              <w:t>999 05 0000 15</w:t>
            </w:r>
            <w:r>
              <w:t>0</w:t>
            </w:r>
          </w:p>
        </w:tc>
        <w:tc>
          <w:tcPr>
            <w:tcW w:w="6759" w:type="dxa"/>
          </w:tcPr>
          <w:p w:rsidR="003A24D5" w:rsidRPr="00B05E00" w:rsidRDefault="003A24D5" w:rsidP="003A24D5">
            <w:pPr>
              <w:jc w:val="both"/>
            </w:pPr>
            <w:r w:rsidRPr="00B05E00">
              <w:t>Прочие дотации бюджетам муниципальных районов</w:t>
            </w:r>
          </w:p>
        </w:tc>
      </w:tr>
      <w:tr w:rsidR="003A24D5" w:rsidRPr="00FC1B6B" w:rsidTr="003A24D5">
        <w:tc>
          <w:tcPr>
            <w:tcW w:w="1042" w:type="dxa"/>
          </w:tcPr>
          <w:p w:rsidR="003A24D5" w:rsidRPr="00673E05" w:rsidRDefault="003A24D5" w:rsidP="003A24D5">
            <w:pPr>
              <w:jc w:val="center"/>
            </w:pPr>
            <w:r w:rsidRPr="00673E05">
              <w:t>902</w:t>
            </w:r>
          </w:p>
        </w:tc>
        <w:tc>
          <w:tcPr>
            <w:tcW w:w="2880" w:type="dxa"/>
          </w:tcPr>
          <w:p w:rsidR="003A24D5" w:rsidRPr="00673E05" w:rsidRDefault="003A24D5" w:rsidP="003A24D5">
            <w:pPr>
              <w:jc w:val="center"/>
            </w:pPr>
            <w:r w:rsidRPr="00673E05">
              <w:t xml:space="preserve">2 02 </w:t>
            </w:r>
            <w:r>
              <w:t>200</w:t>
            </w:r>
            <w:r w:rsidRPr="00673E05">
              <w:t>51 05 0000 15</w:t>
            </w:r>
            <w:r>
              <w:t>0</w:t>
            </w:r>
          </w:p>
        </w:tc>
        <w:tc>
          <w:tcPr>
            <w:tcW w:w="6759" w:type="dxa"/>
          </w:tcPr>
          <w:p w:rsidR="003A24D5" w:rsidRPr="00673E05" w:rsidRDefault="003A24D5" w:rsidP="003A24D5">
            <w:pPr>
              <w:jc w:val="both"/>
            </w:pPr>
            <w:r w:rsidRPr="00673E05">
              <w:t>Субсидии бюджетам муниципальных районов на реализацию федеральных целевых программ</w:t>
            </w:r>
          </w:p>
        </w:tc>
      </w:tr>
      <w:tr w:rsidR="003A24D5" w:rsidRPr="00FC1B6B" w:rsidTr="003A24D5">
        <w:tc>
          <w:tcPr>
            <w:tcW w:w="1042" w:type="dxa"/>
          </w:tcPr>
          <w:p w:rsidR="003A24D5" w:rsidRPr="00D30E24" w:rsidRDefault="003A24D5" w:rsidP="003A24D5">
            <w:pPr>
              <w:jc w:val="center"/>
              <w:rPr>
                <w:lang w:val="en-US"/>
              </w:rPr>
            </w:pPr>
            <w:r w:rsidRPr="00D30E24">
              <w:rPr>
                <w:lang w:val="en-US"/>
              </w:rPr>
              <w:t>902</w:t>
            </w:r>
          </w:p>
        </w:tc>
        <w:tc>
          <w:tcPr>
            <w:tcW w:w="2880" w:type="dxa"/>
          </w:tcPr>
          <w:p w:rsidR="003A24D5" w:rsidRPr="00FE01B3" w:rsidRDefault="003A24D5" w:rsidP="003A24D5">
            <w:pPr>
              <w:jc w:val="center"/>
            </w:pPr>
            <w:r w:rsidRPr="00D30E24">
              <w:rPr>
                <w:lang w:val="en-US"/>
              </w:rPr>
              <w:t xml:space="preserve">2 02 </w:t>
            </w:r>
            <w:r>
              <w:t>20</w:t>
            </w:r>
            <w:r w:rsidRPr="00D30E24">
              <w:t>077</w:t>
            </w:r>
            <w:r w:rsidRPr="00D30E24">
              <w:rPr>
                <w:lang w:val="en-US"/>
              </w:rPr>
              <w:t xml:space="preserve"> 05 0000 15</w:t>
            </w:r>
            <w:r>
              <w:t>0</w:t>
            </w:r>
          </w:p>
        </w:tc>
        <w:tc>
          <w:tcPr>
            <w:tcW w:w="6759" w:type="dxa"/>
          </w:tcPr>
          <w:p w:rsidR="003A24D5" w:rsidRPr="00D30E24" w:rsidRDefault="003A24D5" w:rsidP="003A24D5">
            <w:pPr>
              <w:jc w:val="both"/>
            </w:pPr>
            <w:r w:rsidRPr="00D30E24">
              <w:t>Субсидии бюджетам муниципальных районов на софинансирование капитальных вложений в объекты муниципальной собственности</w:t>
            </w: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t>2 02 20097 05 0000 150</w:t>
            </w:r>
          </w:p>
        </w:tc>
        <w:tc>
          <w:tcPr>
            <w:tcW w:w="6759" w:type="dxa"/>
          </w:tcPr>
          <w:tbl>
            <w:tblPr>
              <w:tblW w:w="7077" w:type="dxa"/>
              <w:tblInd w:w="20" w:type="dxa"/>
              <w:tblLayout w:type="fixed"/>
              <w:tblCellMar>
                <w:left w:w="0" w:type="dxa"/>
                <w:right w:w="0" w:type="dxa"/>
              </w:tblCellMar>
              <w:tblLook w:val="04A0" w:firstRow="1" w:lastRow="0" w:firstColumn="1" w:lastColumn="0" w:noHBand="0" w:noVBand="1"/>
            </w:tblPr>
            <w:tblGrid>
              <w:gridCol w:w="7057"/>
              <w:gridCol w:w="20"/>
            </w:tblGrid>
            <w:tr w:rsidR="003A24D5" w:rsidRPr="00C307F1" w:rsidTr="003A24D5">
              <w:tc>
                <w:tcPr>
                  <w:tcW w:w="7057" w:type="dxa"/>
                  <w:hideMark/>
                </w:tcPr>
                <w:p w:rsidR="003A24D5" w:rsidRPr="0093168B" w:rsidRDefault="003A24D5" w:rsidP="003A24D5">
                  <w:pPr>
                    <w:wordWrap w:val="0"/>
                    <w:jc w:val="both"/>
                  </w:pPr>
                  <w:r w:rsidRPr="00C307F1">
                    <w:t>Субсидии бюджетам муниципальных районов на создание</w:t>
                  </w:r>
                  <w:r>
                    <w:t xml:space="preserve">                                                           </w:t>
                  </w:r>
                  <w:r w:rsidRPr="00C307F1">
                    <w:t xml:space="preserve"> в общеобразовательных организациях, расположенных в сельской местности, условий для занятий физической культурой и спортом</w:t>
                  </w:r>
                </w:p>
              </w:tc>
              <w:tc>
                <w:tcPr>
                  <w:tcW w:w="20" w:type="dxa"/>
                  <w:vAlign w:val="center"/>
                  <w:hideMark/>
                </w:tcPr>
                <w:p w:rsidR="003A24D5" w:rsidRPr="00C307F1" w:rsidRDefault="003A24D5" w:rsidP="003A24D5"/>
              </w:tc>
            </w:tr>
          </w:tbl>
          <w:p w:rsidR="003A24D5" w:rsidRPr="00C307F1" w:rsidRDefault="003A24D5" w:rsidP="003A24D5">
            <w:pPr>
              <w:wordWrap w:val="0"/>
              <w:jc w:val="both"/>
            </w:pP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t>2 02 25027 05 0000 150</w:t>
            </w:r>
          </w:p>
        </w:tc>
        <w:tc>
          <w:tcPr>
            <w:tcW w:w="6759" w:type="dxa"/>
          </w:tcPr>
          <w:p w:rsidR="003A24D5" w:rsidRPr="006A0064" w:rsidRDefault="003A24D5" w:rsidP="003A24D5">
            <w:pPr>
              <w:wordWrap w:val="0"/>
              <w:jc w:val="both"/>
            </w:pPr>
            <w:r w:rsidRPr="006A0064">
              <w:t>Субсидии бюджетам муниципальных районов на реализацию мероприятий государственной программы Российской Федерации "Доступная среда" на 2011 - 2020 годы</w:t>
            </w: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rsidRPr="00AB40AA">
              <w:t>2</w:t>
            </w:r>
            <w:r>
              <w:t xml:space="preserve"> </w:t>
            </w:r>
            <w:r w:rsidRPr="00AB40AA">
              <w:t>02</w:t>
            </w:r>
            <w:r>
              <w:t xml:space="preserve"> </w:t>
            </w:r>
            <w:r w:rsidRPr="00AB40AA">
              <w:t>25081</w:t>
            </w:r>
            <w:r>
              <w:t xml:space="preserve"> </w:t>
            </w:r>
            <w:r w:rsidRPr="00AB40AA">
              <w:t>05</w:t>
            </w:r>
            <w:r>
              <w:t xml:space="preserve"> </w:t>
            </w:r>
            <w:r w:rsidRPr="00AB40AA">
              <w:t>0000</w:t>
            </w:r>
            <w:r>
              <w:t xml:space="preserve"> </w:t>
            </w:r>
            <w:r w:rsidRPr="00AB40AA">
              <w:t>150</w:t>
            </w:r>
          </w:p>
        </w:tc>
        <w:tc>
          <w:tcPr>
            <w:tcW w:w="6759" w:type="dxa"/>
          </w:tcPr>
          <w:p w:rsidR="003A24D5" w:rsidRPr="006A0064" w:rsidRDefault="003A24D5" w:rsidP="003A24D5">
            <w:pPr>
              <w:wordWrap w:val="0"/>
              <w:jc w:val="both"/>
            </w:pPr>
            <w:r w:rsidRPr="00AB40AA">
              <w:t>Субсидии бюджетам муниципальных районов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t>2 02 25097 05 0000 150</w:t>
            </w:r>
          </w:p>
        </w:tc>
        <w:tc>
          <w:tcPr>
            <w:tcW w:w="6759" w:type="dxa"/>
          </w:tcPr>
          <w:p w:rsidR="003A24D5" w:rsidRPr="006A0064" w:rsidRDefault="003A24D5" w:rsidP="003A24D5">
            <w:pPr>
              <w:wordWrap w:val="0"/>
              <w:jc w:val="both"/>
            </w:pPr>
            <w:r w:rsidRPr="006A0064">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t>2 02 25159 05 0000 150</w:t>
            </w:r>
          </w:p>
        </w:tc>
        <w:tc>
          <w:tcPr>
            <w:tcW w:w="6759" w:type="dxa"/>
          </w:tcPr>
          <w:p w:rsidR="003A24D5" w:rsidRPr="00C307F1" w:rsidRDefault="003A24D5" w:rsidP="003A24D5">
            <w:pPr>
              <w:wordWrap w:val="0"/>
              <w:jc w:val="both"/>
            </w:pPr>
            <w:r w:rsidRPr="006A0064">
              <w:t>Субсидии бюджетам муниципальных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t>2 02 25210 05 0000 150</w:t>
            </w:r>
          </w:p>
        </w:tc>
        <w:tc>
          <w:tcPr>
            <w:tcW w:w="6759" w:type="dxa"/>
          </w:tcPr>
          <w:p w:rsidR="003A24D5" w:rsidRPr="006A0064" w:rsidRDefault="003A24D5" w:rsidP="003A24D5">
            <w:pPr>
              <w:wordWrap w:val="0"/>
              <w:jc w:val="both"/>
            </w:pPr>
            <w:r w:rsidRPr="00FF353B">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t>2 02 25232 05 0000 150</w:t>
            </w:r>
          </w:p>
        </w:tc>
        <w:tc>
          <w:tcPr>
            <w:tcW w:w="6759" w:type="dxa"/>
          </w:tcPr>
          <w:p w:rsidR="003A24D5" w:rsidRPr="006A0064" w:rsidRDefault="003A24D5" w:rsidP="003A24D5">
            <w:pPr>
              <w:wordWrap w:val="0"/>
              <w:jc w:val="both"/>
            </w:pPr>
            <w:r w:rsidRPr="00D31B0E">
              <w:t>Субсидии бюджетам муниципальных районов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t>2 02 25255 05 0000 150</w:t>
            </w:r>
          </w:p>
        </w:tc>
        <w:tc>
          <w:tcPr>
            <w:tcW w:w="6759" w:type="dxa"/>
          </w:tcPr>
          <w:p w:rsidR="003A24D5" w:rsidRPr="006A0064" w:rsidRDefault="003A24D5" w:rsidP="003A24D5">
            <w:pPr>
              <w:wordWrap w:val="0"/>
              <w:jc w:val="both"/>
            </w:pPr>
            <w:r w:rsidRPr="005A5D98">
              <w:t>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3A24D5" w:rsidRPr="00FC1B6B" w:rsidTr="003A24D5">
        <w:tc>
          <w:tcPr>
            <w:tcW w:w="1042" w:type="dxa"/>
          </w:tcPr>
          <w:p w:rsidR="003A24D5" w:rsidRDefault="003A24D5" w:rsidP="003A24D5">
            <w:pPr>
              <w:jc w:val="center"/>
            </w:pPr>
            <w:r w:rsidRPr="009F001D">
              <w:t>902</w:t>
            </w:r>
          </w:p>
        </w:tc>
        <w:tc>
          <w:tcPr>
            <w:tcW w:w="2880" w:type="dxa"/>
          </w:tcPr>
          <w:p w:rsidR="003A24D5" w:rsidRDefault="003A24D5" w:rsidP="003A24D5">
            <w:pPr>
              <w:jc w:val="center"/>
            </w:pPr>
            <w:r w:rsidRPr="002034D4">
              <w:t>2 02 252</w:t>
            </w:r>
            <w:r>
              <w:t>99</w:t>
            </w:r>
            <w:r w:rsidRPr="002034D4">
              <w:t xml:space="preserve"> 05 0000 150</w:t>
            </w:r>
          </w:p>
        </w:tc>
        <w:tc>
          <w:tcPr>
            <w:tcW w:w="6759" w:type="dxa"/>
          </w:tcPr>
          <w:p w:rsidR="003A24D5" w:rsidRPr="006A0064" w:rsidRDefault="003A24D5" w:rsidP="003A24D5">
            <w:pPr>
              <w:wordWrap w:val="0"/>
              <w:jc w:val="both"/>
            </w:pPr>
            <w:r w:rsidRPr="005A5D98">
              <w:t>Субсидии бюджетам муниципальных районов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3A24D5" w:rsidRPr="00FC1B6B" w:rsidTr="003A24D5">
        <w:tc>
          <w:tcPr>
            <w:tcW w:w="1042" w:type="dxa"/>
          </w:tcPr>
          <w:p w:rsidR="003A24D5" w:rsidRDefault="003A24D5" w:rsidP="003A24D5">
            <w:pPr>
              <w:jc w:val="center"/>
            </w:pPr>
            <w:r w:rsidRPr="009F001D">
              <w:t>902</w:t>
            </w:r>
          </w:p>
        </w:tc>
        <w:tc>
          <w:tcPr>
            <w:tcW w:w="2880" w:type="dxa"/>
          </w:tcPr>
          <w:p w:rsidR="003A24D5" w:rsidRDefault="003A24D5" w:rsidP="003A24D5">
            <w:pPr>
              <w:jc w:val="center"/>
            </w:pPr>
            <w:r w:rsidRPr="002034D4">
              <w:t>2 02 25</w:t>
            </w:r>
            <w:r>
              <w:t>304</w:t>
            </w:r>
            <w:r w:rsidRPr="002034D4">
              <w:t xml:space="preserve"> 05 0000 150</w:t>
            </w:r>
          </w:p>
        </w:tc>
        <w:tc>
          <w:tcPr>
            <w:tcW w:w="6759" w:type="dxa"/>
          </w:tcPr>
          <w:p w:rsidR="003A24D5" w:rsidRPr="006A0064" w:rsidRDefault="003A24D5" w:rsidP="003A24D5">
            <w:pPr>
              <w:wordWrap w:val="0"/>
              <w:jc w:val="both"/>
            </w:pPr>
            <w:r w:rsidRPr="005A5D98">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t>2 02 25467 05 0000 150</w:t>
            </w:r>
          </w:p>
        </w:tc>
        <w:tc>
          <w:tcPr>
            <w:tcW w:w="6759" w:type="dxa"/>
          </w:tcPr>
          <w:p w:rsidR="003A24D5" w:rsidRPr="00C307F1" w:rsidRDefault="003A24D5" w:rsidP="003A24D5">
            <w:pPr>
              <w:wordWrap w:val="0"/>
              <w:jc w:val="both"/>
            </w:pPr>
            <w:r w:rsidRPr="006A0064">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t>2 02 25497 05 0000 150</w:t>
            </w:r>
          </w:p>
        </w:tc>
        <w:tc>
          <w:tcPr>
            <w:tcW w:w="6759" w:type="dxa"/>
          </w:tcPr>
          <w:p w:rsidR="003A24D5" w:rsidRPr="00C307F1" w:rsidRDefault="003A24D5" w:rsidP="003A24D5">
            <w:pPr>
              <w:wordWrap w:val="0"/>
              <w:jc w:val="both"/>
            </w:pPr>
            <w:r w:rsidRPr="00FF353B">
              <w:t>Субсидии бюджетам муниципальных районов на реализацию мероприятий по обеспечению жильем молодых семей</w:t>
            </w: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t>2 02 25516 05 0000 150</w:t>
            </w:r>
          </w:p>
        </w:tc>
        <w:tc>
          <w:tcPr>
            <w:tcW w:w="6759" w:type="dxa"/>
          </w:tcPr>
          <w:p w:rsidR="003A24D5" w:rsidRPr="00FF353B" w:rsidRDefault="003A24D5" w:rsidP="003A24D5">
            <w:pPr>
              <w:wordWrap w:val="0"/>
              <w:jc w:val="both"/>
            </w:pPr>
            <w:r w:rsidRPr="005A5D98">
              <w:t>Субсидии бюджетам муниципальных районов на реализацию мероприятий по укреплению единства российской нации и этнокультурному развитию народов России</w:t>
            </w: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t>2 02 25519 05 0000 150</w:t>
            </w:r>
          </w:p>
        </w:tc>
        <w:tc>
          <w:tcPr>
            <w:tcW w:w="6759" w:type="dxa"/>
          </w:tcPr>
          <w:p w:rsidR="003A24D5" w:rsidRPr="00C307F1" w:rsidRDefault="003A24D5" w:rsidP="003A24D5">
            <w:pPr>
              <w:wordWrap w:val="0"/>
              <w:jc w:val="both"/>
            </w:pPr>
            <w:r w:rsidRPr="00FF353B">
              <w:t>Субсидия бюджетам муниципальных районов на поддержку отрасли культуры</w:t>
            </w:r>
          </w:p>
        </w:tc>
      </w:tr>
      <w:tr w:rsidR="003A24D5" w:rsidRPr="00FC1B6B" w:rsidTr="003A24D5">
        <w:tc>
          <w:tcPr>
            <w:tcW w:w="1042" w:type="dxa"/>
          </w:tcPr>
          <w:p w:rsidR="003A24D5" w:rsidRPr="00C307F1" w:rsidRDefault="003A24D5" w:rsidP="003A24D5">
            <w:pPr>
              <w:jc w:val="center"/>
            </w:pPr>
            <w:r>
              <w:t>902</w:t>
            </w:r>
          </w:p>
        </w:tc>
        <w:tc>
          <w:tcPr>
            <w:tcW w:w="2880" w:type="dxa"/>
          </w:tcPr>
          <w:p w:rsidR="003A24D5" w:rsidRPr="00C307F1" w:rsidRDefault="003A24D5" w:rsidP="003A24D5">
            <w:pPr>
              <w:jc w:val="center"/>
            </w:pPr>
            <w:r>
              <w:t>2 02 25527 05 0000 150</w:t>
            </w:r>
          </w:p>
        </w:tc>
        <w:tc>
          <w:tcPr>
            <w:tcW w:w="6759" w:type="dxa"/>
          </w:tcPr>
          <w:tbl>
            <w:tblPr>
              <w:tblW w:w="6935" w:type="dxa"/>
              <w:tblInd w:w="20" w:type="dxa"/>
              <w:tblLayout w:type="fixed"/>
              <w:tblCellMar>
                <w:left w:w="0" w:type="dxa"/>
                <w:right w:w="0" w:type="dxa"/>
              </w:tblCellMar>
              <w:tblLook w:val="04A0" w:firstRow="1" w:lastRow="0" w:firstColumn="1" w:lastColumn="0" w:noHBand="0" w:noVBand="1"/>
            </w:tblPr>
            <w:tblGrid>
              <w:gridCol w:w="6915"/>
              <w:gridCol w:w="20"/>
            </w:tblGrid>
            <w:tr w:rsidR="003A24D5" w:rsidRPr="00C307F1" w:rsidTr="003A24D5">
              <w:tc>
                <w:tcPr>
                  <w:tcW w:w="6915" w:type="dxa"/>
                  <w:hideMark/>
                </w:tcPr>
                <w:p w:rsidR="003A24D5" w:rsidRPr="00C307F1" w:rsidRDefault="003A24D5" w:rsidP="003A24D5">
                  <w:pPr>
                    <w:wordWrap w:val="0"/>
                    <w:jc w:val="both"/>
                  </w:pPr>
                  <w:r w:rsidRPr="00C307F1">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20" w:type="dxa"/>
                  <w:vAlign w:val="center"/>
                  <w:hideMark/>
                </w:tcPr>
                <w:p w:rsidR="003A24D5" w:rsidRPr="00C307F1" w:rsidRDefault="003A24D5" w:rsidP="003A24D5"/>
              </w:tc>
            </w:tr>
          </w:tbl>
          <w:p w:rsidR="003A24D5" w:rsidRPr="00D30E24" w:rsidRDefault="003A24D5" w:rsidP="003A24D5">
            <w:pPr>
              <w:jc w:val="both"/>
            </w:pPr>
          </w:p>
        </w:tc>
      </w:tr>
      <w:tr w:rsidR="003A24D5" w:rsidRPr="00FC1B6B" w:rsidTr="003A24D5">
        <w:trPr>
          <w:trHeight w:val="1024"/>
        </w:trPr>
        <w:tc>
          <w:tcPr>
            <w:tcW w:w="1042" w:type="dxa"/>
          </w:tcPr>
          <w:p w:rsidR="003A24D5" w:rsidRDefault="003A24D5" w:rsidP="003A24D5">
            <w:pPr>
              <w:jc w:val="center"/>
            </w:pPr>
            <w:r>
              <w:t>902</w:t>
            </w:r>
          </w:p>
          <w:p w:rsidR="003A24D5" w:rsidRDefault="003A24D5" w:rsidP="003A24D5">
            <w:pPr>
              <w:jc w:val="center"/>
            </w:pPr>
          </w:p>
        </w:tc>
        <w:tc>
          <w:tcPr>
            <w:tcW w:w="2880" w:type="dxa"/>
          </w:tcPr>
          <w:p w:rsidR="003A24D5" w:rsidRDefault="003A24D5" w:rsidP="003A24D5">
            <w:pPr>
              <w:jc w:val="center"/>
            </w:pPr>
            <w:r>
              <w:t>2 02 25555 05 0000 150</w:t>
            </w:r>
          </w:p>
        </w:tc>
        <w:tc>
          <w:tcPr>
            <w:tcW w:w="6759" w:type="dxa"/>
          </w:tcPr>
          <w:p w:rsidR="003A24D5" w:rsidRPr="00C307F1" w:rsidRDefault="003A24D5" w:rsidP="003A24D5">
            <w:pPr>
              <w:wordWrap w:val="0"/>
              <w:spacing w:before="100" w:after="100"/>
              <w:ind w:left="60" w:right="60"/>
              <w:jc w:val="both"/>
            </w:pPr>
            <w:r w:rsidRPr="00C307F1">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3A24D5" w:rsidRPr="00FC1B6B" w:rsidTr="003A24D5">
        <w:trPr>
          <w:trHeight w:val="659"/>
        </w:trPr>
        <w:tc>
          <w:tcPr>
            <w:tcW w:w="1042" w:type="dxa"/>
          </w:tcPr>
          <w:p w:rsidR="003A24D5" w:rsidRDefault="003A24D5" w:rsidP="003A24D5">
            <w:pPr>
              <w:jc w:val="center"/>
            </w:pPr>
            <w:r>
              <w:t>902</w:t>
            </w:r>
          </w:p>
        </w:tc>
        <w:tc>
          <w:tcPr>
            <w:tcW w:w="2880" w:type="dxa"/>
          </w:tcPr>
          <w:p w:rsidR="003A24D5" w:rsidRDefault="003A24D5" w:rsidP="003A24D5">
            <w:pPr>
              <w:jc w:val="center"/>
            </w:pPr>
            <w:r>
              <w:t>2 02 25576 05 0000 150</w:t>
            </w:r>
          </w:p>
        </w:tc>
        <w:tc>
          <w:tcPr>
            <w:tcW w:w="6759" w:type="dxa"/>
          </w:tcPr>
          <w:p w:rsidR="003A24D5" w:rsidRPr="00C307F1" w:rsidRDefault="003A24D5" w:rsidP="003A24D5">
            <w:pPr>
              <w:wordWrap w:val="0"/>
              <w:jc w:val="both"/>
            </w:pPr>
            <w:r w:rsidRPr="005A5D98">
              <w:t>Субсидии бюджетам муниципальных районов на обеспечение комплексного развития сельских территорий</w:t>
            </w:r>
          </w:p>
        </w:tc>
      </w:tr>
      <w:tr w:rsidR="003A24D5" w:rsidRPr="00FC1B6B" w:rsidTr="003A24D5">
        <w:trPr>
          <w:trHeight w:val="1166"/>
        </w:trPr>
        <w:tc>
          <w:tcPr>
            <w:tcW w:w="1042" w:type="dxa"/>
          </w:tcPr>
          <w:p w:rsidR="003A24D5" w:rsidRDefault="003A24D5" w:rsidP="003A24D5">
            <w:pPr>
              <w:jc w:val="center"/>
            </w:pPr>
            <w:r>
              <w:t xml:space="preserve">902 </w:t>
            </w:r>
          </w:p>
          <w:p w:rsidR="003A24D5" w:rsidRPr="00C307F1" w:rsidRDefault="003A24D5" w:rsidP="003A24D5">
            <w:pPr>
              <w:jc w:val="center"/>
            </w:pPr>
          </w:p>
        </w:tc>
        <w:tc>
          <w:tcPr>
            <w:tcW w:w="2880" w:type="dxa"/>
          </w:tcPr>
          <w:p w:rsidR="003A24D5" w:rsidRPr="00C307F1" w:rsidRDefault="003A24D5" w:rsidP="003A24D5">
            <w:pPr>
              <w:jc w:val="center"/>
            </w:pPr>
            <w:r>
              <w:t>2 02 25558 05 0000 150</w:t>
            </w:r>
          </w:p>
        </w:tc>
        <w:tc>
          <w:tcPr>
            <w:tcW w:w="6759" w:type="dxa"/>
          </w:tcPr>
          <w:tbl>
            <w:tblPr>
              <w:tblW w:w="9640" w:type="dxa"/>
              <w:tblInd w:w="20" w:type="dxa"/>
              <w:tblLayout w:type="fixed"/>
              <w:tblCellMar>
                <w:left w:w="0" w:type="dxa"/>
                <w:right w:w="0" w:type="dxa"/>
              </w:tblCellMar>
              <w:tblLook w:val="04A0" w:firstRow="1" w:lastRow="0" w:firstColumn="1" w:lastColumn="0" w:noHBand="0" w:noVBand="1"/>
            </w:tblPr>
            <w:tblGrid>
              <w:gridCol w:w="9620"/>
              <w:gridCol w:w="20"/>
            </w:tblGrid>
            <w:tr w:rsidR="003A24D5" w:rsidRPr="00C307F1" w:rsidTr="003A24D5">
              <w:tc>
                <w:tcPr>
                  <w:tcW w:w="9634" w:type="dxa"/>
                  <w:hideMark/>
                </w:tcPr>
                <w:p w:rsidR="003A24D5" w:rsidRDefault="003A24D5" w:rsidP="003A24D5">
                  <w:pPr>
                    <w:wordWrap w:val="0"/>
                    <w:jc w:val="both"/>
                  </w:pPr>
                  <w:r w:rsidRPr="00C307F1">
                    <w:t>Субсидии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w:t>
                  </w:r>
                </w:p>
                <w:p w:rsidR="003A24D5" w:rsidRPr="00C307F1" w:rsidRDefault="003A24D5" w:rsidP="003A24D5">
                  <w:pPr>
                    <w:wordWrap w:val="0"/>
                    <w:jc w:val="both"/>
                  </w:pPr>
                  <w:r w:rsidRPr="00C307F1">
                    <w:t xml:space="preserve"> населения до 300 тысяч человек</w:t>
                  </w:r>
                </w:p>
              </w:tc>
              <w:tc>
                <w:tcPr>
                  <w:tcW w:w="6" w:type="dxa"/>
                  <w:vAlign w:val="center"/>
                  <w:hideMark/>
                </w:tcPr>
                <w:p w:rsidR="003A24D5" w:rsidRPr="00C307F1" w:rsidRDefault="003A24D5" w:rsidP="003A24D5"/>
              </w:tc>
            </w:tr>
          </w:tbl>
          <w:p w:rsidR="003A24D5" w:rsidRPr="00D30E24" w:rsidRDefault="003A24D5" w:rsidP="003A24D5">
            <w:pPr>
              <w:ind w:right="-108"/>
              <w:jc w:val="both"/>
            </w:pP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t>2 02 25567 05 0000 150</w:t>
            </w:r>
          </w:p>
        </w:tc>
        <w:tc>
          <w:tcPr>
            <w:tcW w:w="6759" w:type="dxa"/>
          </w:tcPr>
          <w:p w:rsidR="003A24D5" w:rsidRPr="006A0064" w:rsidRDefault="003A24D5" w:rsidP="003A24D5">
            <w:pPr>
              <w:jc w:val="both"/>
            </w:pPr>
            <w:r>
              <w:t>С</w:t>
            </w:r>
            <w:r w:rsidRPr="00FF353B">
              <w:t>убсидии бюджетам муниципальных районов на реализацию мероприятий по устойчивому развитию сельских территорий</w:t>
            </w:r>
          </w:p>
        </w:tc>
      </w:tr>
      <w:tr w:rsidR="003A24D5" w:rsidRPr="00FC1B6B" w:rsidTr="003A24D5">
        <w:tc>
          <w:tcPr>
            <w:tcW w:w="1042" w:type="dxa"/>
          </w:tcPr>
          <w:p w:rsidR="003A24D5" w:rsidRPr="006A0064" w:rsidRDefault="003A24D5" w:rsidP="003A24D5">
            <w:pPr>
              <w:jc w:val="center"/>
            </w:pPr>
            <w:r>
              <w:t>902</w:t>
            </w:r>
          </w:p>
        </w:tc>
        <w:tc>
          <w:tcPr>
            <w:tcW w:w="2880" w:type="dxa"/>
          </w:tcPr>
          <w:p w:rsidR="003A24D5" w:rsidRPr="006A0064" w:rsidRDefault="003A24D5" w:rsidP="003A24D5">
            <w:pPr>
              <w:jc w:val="center"/>
            </w:pPr>
            <w:r>
              <w:t>2 02 27112 05 0000 150</w:t>
            </w:r>
          </w:p>
        </w:tc>
        <w:tc>
          <w:tcPr>
            <w:tcW w:w="6759" w:type="dxa"/>
          </w:tcPr>
          <w:p w:rsidR="003A24D5" w:rsidRPr="00D30E24" w:rsidRDefault="003A24D5" w:rsidP="003A24D5">
            <w:pPr>
              <w:jc w:val="both"/>
            </w:pPr>
            <w:r w:rsidRPr="006A0064">
              <w:t>Субсидии бюджетам муниципальных районов на софинансирование капитальных вложений в объекты муниципальной собственности</w:t>
            </w:r>
          </w:p>
        </w:tc>
      </w:tr>
      <w:tr w:rsidR="003A24D5" w:rsidRPr="00FC1B6B" w:rsidTr="003A24D5">
        <w:tc>
          <w:tcPr>
            <w:tcW w:w="1042" w:type="dxa"/>
          </w:tcPr>
          <w:p w:rsidR="003A24D5" w:rsidRPr="00D30E24" w:rsidRDefault="003A24D5" w:rsidP="003A24D5">
            <w:pPr>
              <w:jc w:val="center"/>
              <w:rPr>
                <w:lang w:val="en-US"/>
              </w:rPr>
            </w:pPr>
            <w:r w:rsidRPr="00D30E24">
              <w:rPr>
                <w:lang w:val="en-US"/>
              </w:rPr>
              <w:t>902</w:t>
            </w:r>
          </w:p>
        </w:tc>
        <w:tc>
          <w:tcPr>
            <w:tcW w:w="2880" w:type="dxa"/>
          </w:tcPr>
          <w:p w:rsidR="003A24D5" w:rsidRPr="00FE01B3" w:rsidRDefault="003A24D5" w:rsidP="003A24D5">
            <w:pPr>
              <w:jc w:val="center"/>
            </w:pPr>
            <w:r w:rsidRPr="00D30E24">
              <w:rPr>
                <w:lang w:val="en-US"/>
              </w:rPr>
              <w:t xml:space="preserve">2 02  </w:t>
            </w:r>
            <w:r>
              <w:t>29</w:t>
            </w:r>
            <w:r w:rsidRPr="00D30E24">
              <w:rPr>
                <w:lang w:val="en-US"/>
              </w:rPr>
              <w:t>999 05 0000 15</w:t>
            </w:r>
            <w:r>
              <w:t>0</w:t>
            </w:r>
          </w:p>
        </w:tc>
        <w:tc>
          <w:tcPr>
            <w:tcW w:w="6759" w:type="dxa"/>
          </w:tcPr>
          <w:p w:rsidR="003A24D5" w:rsidRPr="00D30E24" w:rsidRDefault="003A24D5" w:rsidP="003A24D5">
            <w:pPr>
              <w:jc w:val="both"/>
            </w:pPr>
            <w:r w:rsidRPr="00D30E24">
              <w:t>Прочие субсидии бюджетам муниципальных районов</w:t>
            </w:r>
          </w:p>
        </w:tc>
      </w:tr>
      <w:tr w:rsidR="003A24D5" w:rsidRPr="00FC1B6B" w:rsidTr="003A24D5">
        <w:tc>
          <w:tcPr>
            <w:tcW w:w="1042" w:type="dxa"/>
          </w:tcPr>
          <w:p w:rsidR="003A24D5" w:rsidRPr="00D30E24" w:rsidRDefault="003A24D5" w:rsidP="003A24D5">
            <w:pPr>
              <w:jc w:val="center"/>
            </w:pPr>
            <w:r w:rsidRPr="00D30E24">
              <w:t>902</w:t>
            </w:r>
          </w:p>
        </w:tc>
        <w:tc>
          <w:tcPr>
            <w:tcW w:w="2880" w:type="dxa"/>
          </w:tcPr>
          <w:p w:rsidR="003A24D5" w:rsidRPr="00D30E24" w:rsidRDefault="003A24D5" w:rsidP="003A24D5">
            <w:pPr>
              <w:jc w:val="center"/>
            </w:pPr>
            <w:r w:rsidRPr="00D30E24">
              <w:t xml:space="preserve">2 02 </w:t>
            </w:r>
            <w:r>
              <w:t>30</w:t>
            </w:r>
            <w:r w:rsidRPr="00D30E24">
              <w:t>024 05 0000 15</w:t>
            </w:r>
            <w:r>
              <w:t>0</w:t>
            </w:r>
          </w:p>
        </w:tc>
        <w:tc>
          <w:tcPr>
            <w:tcW w:w="6759" w:type="dxa"/>
          </w:tcPr>
          <w:p w:rsidR="003A24D5" w:rsidRPr="00D30E24" w:rsidRDefault="003A24D5" w:rsidP="003A24D5">
            <w:pPr>
              <w:jc w:val="both"/>
            </w:pPr>
            <w:r w:rsidRPr="00D30E24">
              <w:t>Субвенции бюджетам муниципальных районов на выполнение передаваемых полномочий субъектов Российской Федерации</w:t>
            </w:r>
          </w:p>
        </w:tc>
      </w:tr>
      <w:tr w:rsidR="003A24D5" w:rsidRPr="00FC1B6B" w:rsidTr="003A24D5">
        <w:tc>
          <w:tcPr>
            <w:tcW w:w="1042" w:type="dxa"/>
          </w:tcPr>
          <w:p w:rsidR="003A24D5" w:rsidRPr="00D30E24" w:rsidRDefault="003A24D5" w:rsidP="003A24D5">
            <w:pPr>
              <w:jc w:val="center"/>
            </w:pPr>
            <w:r w:rsidRPr="00D30E24">
              <w:t>902</w:t>
            </w:r>
          </w:p>
        </w:tc>
        <w:tc>
          <w:tcPr>
            <w:tcW w:w="2880" w:type="dxa"/>
          </w:tcPr>
          <w:p w:rsidR="003A24D5" w:rsidRPr="00D30E24" w:rsidRDefault="003A24D5" w:rsidP="003A24D5">
            <w:pPr>
              <w:jc w:val="center"/>
            </w:pPr>
            <w:r w:rsidRPr="00D30E24">
              <w:t xml:space="preserve">2 02 </w:t>
            </w:r>
            <w:r>
              <w:t>30</w:t>
            </w:r>
            <w:r w:rsidRPr="00D30E24">
              <w:t>027 05 0000 15</w:t>
            </w:r>
            <w:r>
              <w:t>0</w:t>
            </w:r>
          </w:p>
        </w:tc>
        <w:tc>
          <w:tcPr>
            <w:tcW w:w="6759" w:type="dxa"/>
          </w:tcPr>
          <w:p w:rsidR="003A24D5" w:rsidRPr="00D30E24" w:rsidRDefault="003A24D5" w:rsidP="003A24D5">
            <w:pPr>
              <w:jc w:val="both"/>
            </w:pPr>
            <w:r w:rsidRPr="00D30E24">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3A24D5" w:rsidRPr="00FC1B6B" w:rsidTr="003A24D5">
        <w:trPr>
          <w:trHeight w:val="274"/>
        </w:trPr>
        <w:tc>
          <w:tcPr>
            <w:tcW w:w="1042" w:type="dxa"/>
          </w:tcPr>
          <w:p w:rsidR="003A24D5" w:rsidRPr="00D30E24" w:rsidRDefault="003A24D5" w:rsidP="003A24D5">
            <w:pPr>
              <w:jc w:val="center"/>
            </w:pPr>
            <w:r w:rsidRPr="00D30E24">
              <w:t>902</w:t>
            </w:r>
          </w:p>
        </w:tc>
        <w:tc>
          <w:tcPr>
            <w:tcW w:w="2880" w:type="dxa"/>
          </w:tcPr>
          <w:p w:rsidR="003A24D5" w:rsidRPr="00D30E24" w:rsidRDefault="003A24D5" w:rsidP="003A24D5">
            <w:pPr>
              <w:jc w:val="center"/>
            </w:pPr>
            <w:r w:rsidRPr="00D30E24">
              <w:t xml:space="preserve">2 02 </w:t>
            </w:r>
            <w:r>
              <w:t>30</w:t>
            </w:r>
            <w:r w:rsidRPr="00D30E24">
              <w:t>029 05 0000 15</w:t>
            </w:r>
            <w:r>
              <w:t>0</w:t>
            </w:r>
          </w:p>
        </w:tc>
        <w:tc>
          <w:tcPr>
            <w:tcW w:w="6759" w:type="dxa"/>
          </w:tcPr>
          <w:p w:rsidR="003A24D5" w:rsidRPr="00D30E24" w:rsidRDefault="003A24D5" w:rsidP="003A24D5">
            <w:pPr>
              <w:jc w:val="both"/>
            </w:pPr>
            <w:r w:rsidRPr="00D30E24">
              <w:rPr>
                <w:sz w:val="22"/>
                <w:szCs w:val="22"/>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3A24D5" w:rsidRPr="00FC1B6B" w:rsidTr="003A24D5">
        <w:tc>
          <w:tcPr>
            <w:tcW w:w="1042" w:type="dxa"/>
          </w:tcPr>
          <w:p w:rsidR="003A24D5" w:rsidRPr="00D30E24" w:rsidRDefault="003A24D5" w:rsidP="003A24D5">
            <w:pPr>
              <w:jc w:val="center"/>
            </w:pPr>
            <w:r w:rsidRPr="00D30E24">
              <w:t>902</w:t>
            </w:r>
          </w:p>
        </w:tc>
        <w:tc>
          <w:tcPr>
            <w:tcW w:w="2880" w:type="dxa"/>
          </w:tcPr>
          <w:p w:rsidR="003A24D5" w:rsidRPr="00D30E24" w:rsidRDefault="003A24D5" w:rsidP="003A24D5">
            <w:pPr>
              <w:jc w:val="center"/>
            </w:pPr>
            <w:r>
              <w:t>2 02 35118</w:t>
            </w:r>
            <w:r w:rsidRPr="00D30E24">
              <w:t xml:space="preserve"> 05 0000 15</w:t>
            </w:r>
            <w:r>
              <w:t>0</w:t>
            </w:r>
          </w:p>
        </w:tc>
        <w:tc>
          <w:tcPr>
            <w:tcW w:w="6759" w:type="dxa"/>
          </w:tcPr>
          <w:p w:rsidR="003A24D5" w:rsidRPr="00D30E24" w:rsidRDefault="003A24D5" w:rsidP="003A24D5">
            <w:pPr>
              <w:jc w:val="both"/>
            </w:pPr>
            <w:r w:rsidRPr="00D30E24">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3A24D5" w:rsidRPr="00FC1B6B" w:rsidTr="003A24D5">
        <w:tc>
          <w:tcPr>
            <w:tcW w:w="1042" w:type="dxa"/>
          </w:tcPr>
          <w:p w:rsidR="003A24D5" w:rsidRPr="00D30E24" w:rsidRDefault="003A24D5" w:rsidP="003A24D5">
            <w:pPr>
              <w:jc w:val="center"/>
            </w:pPr>
            <w:r w:rsidRPr="00D30E24">
              <w:t>902</w:t>
            </w:r>
          </w:p>
        </w:tc>
        <w:tc>
          <w:tcPr>
            <w:tcW w:w="2880" w:type="dxa"/>
          </w:tcPr>
          <w:p w:rsidR="003A24D5" w:rsidRPr="00D30E24" w:rsidRDefault="003A24D5" w:rsidP="003A24D5">
            <w:pPr>
              <w:jc w:val="center"/>
            </w:pPr>
            <w:r w:rsidRPr="00D30E24">
              <w:t xml:space="preserve">2 02  </w:t>
            </w:r>
            <w:r>
              <w:t>35120</w:t>
            </w:r>
            <w:r w:rsidRPr="00D30E24">
              <w:t xml:space="preserve"> 05 0000 15</w:t>
            </w:r>
            <w:r>
              <w:t>0</w:t>
            </w:r>
          </w:p>
        </w:tc>
        <w:tc>
          <w:tcPr>
            <w:tcW w:w="6759" w:type="dxa"/>
          </w:tcPr>
          <w:p w:rsidR="003A24D5" w:rsidRPr="0051795D" w:rsidRDefault="003A24D5" w:rsidP="003A24D5">
            <w:pPr>
              <w:wordWrap w:val="0"/>
              <w:spacing w:before="100" w:after="100"/>
              <w:ind w:left="60" w:right="60"/>
              <w:jc w:val="both"/>
            </w:pPr>
            <w:r w:rsidRPr="0051795D">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3A24D5" w:rsidRPr="00FC1B6B" w:rsidTr="003A24D5">
        <w:tc>
          <w:tcPr>
            <w:tcW w:w="1042" w:type="dxa"/>
          </w:tcPr>
          <w:p w:rsidR="003A24D5" w:rsidRPr="00D30E24" w:rsidRDefault="003A24D5" w:rsidP="003A24D5">
            <w:pPr>
              <w:jc w:val="center"/>
            </w:pPr>
            <w:r>
              <w:t>902</w:t>
            </w:r>
          </w:p>
        </w:tc>
        <w:tc>
          <w:tcPr>
            <w:tcW w:w="2880" w:type="dxa"/>
          </w:tcPr>
          <w:p w:rsidR="003A24D5" w:rsidRPr="00D30E24" w:rsidRDefault="003A24D5" w:rsidP="003A24D5">
            <w:pPr>
              <w:jc w:val="center"/>
            </w:pPr>
            <w:r>
              <w:t>2 02 35469 05 0000 150</w:t>
            </w:r>
          </w:p>
        </w:tc>
        <w:tc>
          <w:tcPr>
            <w:tcW w:w="6759" w:type="dxa"/>
          </w:tcPr>
          <w:p w:rsidR="003A24D5" w:rsidRPr="00D30E24" w:rsidRDefault="003A24D5" w:rsidP="003A24D5">
            <w:pPr>
              <w:jc w:val="both"/>
            </w:pPr>
            <w:r w:rsidRPr="005A5D98">
              <w:t>Субвенции бюджетам муниципальных районов на проведение Всероссийской переписи населения 2020 года</w:t>
            </w:r>
          </w:p>
        </w:tc>
      </w:tr>
      <w:tr w:rsidR="003A24D5" w:rsidRPr="00FC1B6B" w:rsidTr="003A24D5">
        <w:tc>
          <w:tcPr>
            <w:tcW w:w="1042" w:type="dxa"/>
          </w:tcPr>
          <w:p w:rsidR="003A24D5" w:rsidRPr="00D30E24" w:rsidRDefault="003A24D5" w:rsidP="003A24D5">
            <w:pPr>
              <w:jc w:val="center"/>
            </w:pPr>
            <w:r w:rsidRPr="00D30E24">
              <w:t>902</w:t>
            </w:r>
          </w:p>
        </w:tc>
        <w:tc>
          <w:tcPr>
            <w:tcW w:w="2880" w:type="dxa"/>
          </w:tcPr>
          <w:p w:rsidR="003A24D5" w:rsidRPr="00D30E24" w:rsidRDefault="003A24D5" w:rsidP="003A24D5">
            <w:pPr>
              <w:jc w:val="center"/>
            </w:pPr>
            <w:r w:rsidRPr="00D30E24">
              <w:t xml:space="preserve">2 02 </w:t>
            </w:r>
            <w:r>
              <w:t>39</w:t>
            </w:r>
            <w:r w:rsidRPr="00D30E24">
              <w:t>999 05 0000 15</w:t>
            </w:r>
            <w:r>
              <w:t>0</w:t>
            </w:r>
          </w:p>
        </w:tc>
        <w:tc>
          <w:tcPr>
            <w:tcW w:w="6759" w:type="dxa"/>
          </w:tcPr>
          <w:p w:rsidR="003A24D5" w:rsidRPr="00D30E24" w:rsidRDefault="003A24D5" w:rsidP="003A24D5">
            <w:pPr>
              <w:jc w:val="both"/>
            </w:pPr>
            <w:r w:rsidRPr="00D30E24">
              <w:t>Прочие субвенции бюджетам муниципальных районов</w:t>
            </w:r>
          </w:p>
        </w:tc>
      </w:tr>
      <w:tr w:rsidR="003A24D5" w:rsidRPr="00FC1B6B" w:rsidTr="003A24D5">
        <w:tc>
          <w:tcPr>
            <w:tcW w:w="1042" w:type="dxa"/>
          </w:tcPr>
          <w:p w:rsidR="003A24D5" w:rsidRPr="00D30E24" w:rsidRDefault="003A24D5" w:rsidP="003A24D5">
            <w:pPr>
              <w:jc w:val="center"/>
            </w:pPr>
            <w:r w:rsidRPr="00D30E24">
              <w:t>902</w:t>
            </w:r>
          </w:p>
        </w:tc>
        <w:tc>
          <w:tcPr>
            <w:tcW w:w="2880" w:type="dxa"/>
          </w:tcPr>
          <w:p w:rsidR="003A24D5" w:rsidRPr="00D30E24" w:rsidRDefault="003A24D5" w:rsidP="003A24D5">
            <w:pPr>
              <w:jc w:val="center"/>
            </w:pPr>
            <w:r w:rsidRPr="00D30E24">
              <w:t xml:space="preserve">2 02 </w:t>
            </w:r>
            <w:r>
              <w:t>40014</w:t>
            </w:r>
            <w:r w:rsidRPr="00D30E24">
              <w:t xml:space="preserve"> 05 0000 15</w:t>
            </w:r>
            <w:r>
              <w:t>0</w:t>
            </w:r>
          </w:p>
        </w:tc>
        <w:tc>
          <w:tcPr>
            <w:tcW w:w="6759" w:type="dxa"/>
          </w:tcPr>
          <w:p w:rsidR="003A24D5" w:rsidRPr="00D30E24" w:rsidRDefault="003A24D5" w:rsidP="003A24D5">
            <w:pPr>
              <w:jc w:val="both"/>
            </w:pPr>
            <w:r w:rsidRPr="00D30E24">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3A24D5" w:rsidRPr="00FC1B6B" w:rsidTr="003A24D5">
        <w:tc>
          <w:tcPr>
            <w:tcW w:w="1042" w:type="dxa"/>
          </w:tcPr>
          <w:p w:rsidR="003A24D5" w:rsidRPr="00D30E24" w:rsidRDefault="003A24D5" w:rsidP="003A24D5">
            <w:pPr>
              <w:jc w:val="center"/>
            </w:pPr>
            <w:r w:rsidRPr="00D30E24">
              <w:t>902</w:t>
            </w:r>
          </w:p>
        </w:tc>
        <w:tc>
          <w:tcPr>
            <w:tcW w:w="2880" w:type="dxa"/>
          </w:tcPr>
          <w:p w:rsidR="003A24D5" w:rsidRPr="00D30E24" w:rsidRDefault="003A24D5" w:rsidP="003A24D5">
            <w:pPr>
              <w:jc w:val="center"/>
            </w:pPr>
            <w:r w:rsidRPr="00D30E24">
              <w:t xml:space="preserve">2 02 </w:t>
            </w:r>
            <w:r>
              <w:t>45144</w:t>
            </w:r>
            <w:r w:rsidRPr="00D30E24">
              <w:t xml:space="preserve"> 05 0000 15</w:t>
            </w:r>
            <w:r>
              <w:t>0</w:t>
            </w:r>
          </w:p>
        </w:tc>
        <w:tc>
          <w:tcPr>
            <w:tcW w:w="6759" w:type="dxa"/>
          </w:tcPr>
          <w:p w:rsidR="003A24D5" w:rsidRPr="00D30E24" w:rsidRDefault="003A24D5" w:rsidP="003A24D5">
            <w:pPr>
              <w:jc w:val="both"/>
            </w:pPr>
            <w:r w:rsidRPr="00D30E24">
              <w:t>Межбюджетные трансферты, передаваемые бюджетам муниципальных районов на комплектование книжных фондов библиотек муниципальных образований</w:t>
            </w:r>
          </w:p>
        </w:tc>
      </w:tr>
      <w:tr w:rsidR="003A24D5" w:rsidRPr="00FC1B6B" w:rsidTr="003A24D5">
        <w:tc>
          <w:tcPr>
            <w:tcW w:w="1042" w:type="dxa"/>
          </w:tcPr>
          <w:p w:rsidR="003A24D5" w:rsidRPr="00D30E24" w:rsidRDefault="003A24D5" w:rsidP="003A24D5">
            <w:pPr>
              <w:jc w:val="center"/>
            </w:pPr>
            <w:r w:rsidRPr="00D30E24">
              <w:t xml:space="preserve">902 </w:t>
            </w:r>
          </w:p>
        </w:tc>
        <w:tc>
          <w:tcPr>
            <w:tcW w:w="2880" w:type="dxa"/>
          </w:tcPr>
          <w:p w:rsidR="003A24D5" w:rsidRPr="00D30E24" w:rsidRDefault="003A24D5" w:rsidP="003A24D5">
            <w:pPr>
              <w:jc w:val="center"/>
            </w:pPr>
            <w:r w:rsidRPr="00D30E24">
              <w:t xml:space="preserve">2 02 </w:t>
            </w:r>
            <w:r>
              <w:t>45147</w:t>
            </w:r>
            <w:r w:rsidRPr="00D30E24">
              <w:t xml:space="preserve"> 05 0000 15</w:t>
            </w:r>
            <w:r>
              <w:t>0</w:t>
            </w:r>
          </w:p>
        </w:tc>
        <w:tc>
          <w:tcPr>
            <w:tcW w:w="6759" w:type="dxa"/>
          </w:tcPr>
          <w:p w:rsidR="003A24D5" w:rsidRPr="00D30E24" w:rsidRDefault="003A24D5" w:rsidP="003A24D5">
            <w:pPr>
              <w:jc w:val="both"/>
            </w:pPr>
            <w:r w:rsidRPr="00D30E24">
              <w:t>Межбюджетные трансферты, передаваемые бюджетам муниципальных районов на государственную поддержку муниципальных учреждений культуры, находящихся на территориях сельских поселений</w:t>
            </w:r>
          </w:p>
        </w:tc>
      </w:tr>
      <w:tr w:rsidR="003A24D5" w:rsidRPr="00FC1B6B" w:rsidTr="003A24D5">
        <w:tc>
          <w:tcPr>
            <w:tcW w:w="1042" w:type="dxa"/>
          </w:tcPr>
          <w:p w:rsidR="003A24D5" w:rsidRPr="00D30E24" w:rsidRDefault="003A24D5" w:rsidP="003A24D5">
            <w:pPr>
              <w:jc w:val="center"/>
            </w:pPr>
            <w:r w:rsidRPr="00D30E24">
              <w:t xml:space="preserve">902 </w:t>
            </w:r>
          </w:p>
        </w:tc>
        <w:tc>
          <w:tcPr>
            <w:tcW w:w="2880" w:type="dxa"/>
          </w:tcPr>
          <w:p w:rsidR="003A24D5" w:rsidRPr="00D30E24" w:rsidRDefault="003A24D5" w:rsidP="003A24D5">
            <w:pPr>
              <w:jc w:val="center"/>
            </w:pPr>
            <w:r w:rsidRPr="00D30E24">
              <w:t xml:space="preserve">2 02 </w:t>
            </w:r>
            <w:r>
              <w:t>45148</w:t>
            </w:r>
            <w:r w:rsidRPr="00D30E24">
              <w:t xml:space="preserve"> 05 0000 15</w:t>
            </w:r>
            <w:r>
              <w:t>0</w:t>
            </w:r>
          </w:p>
        </w:tc>
        <w:tc>
          <w:tcPr>
            <w:tcW w:w="6759" w:type="dxa"/>
          </w:tcPr>
          <w:p w:rsidR="003A24D5" w:rsidRPr="00D30E24" w:rsidRDefault="003A24D5" w:rsidP="003A24D5">
            <w:pPr>
              <w:jc w:val="both"/>
            </w:pPr>
            <w:r w:rsidRPr="00D30E24">
              <w:t>Межбюджетные трансферты, передаваемые бюджетам муниципальных районов на государственную поддержку лучших работников муниципальных учреждений культуры, находящихся на территориях сельских поселений</w:t>
            </w:r>
          </w:p>
        </w:tc>
      </w:tr>
      <w:tr w:rsidR="003A24D5" w:rsidRPr="00FC1B6B" w:rsidTr="003A24D5">
        <w:tc>
          <w:tcPr>
            <w:tcW w:w="1042" w:type="dxa"/>
          </w:tcPr>
          <w:p w:rsidR="003A24D5" w:rsidRPr="00D30E24" w:rsidRDefault="003A24D5" w:rsidP="003A24D5">
            <w:pPr>
              <w:jc w:val="center"/>
            </w:pPr>
            <w:r w:rsidRPr="00D30E24">
              <w:t>902</w:t>
            </w:r>
          </w:p>
        </w:tc>
        <w:tc>
          <w:tcPr>
            <w:tcW w:w="2880" w:type="dxa"/>
          </w:tcPr>
          <w:p w:rsidR="003A24D5" w:rsidRPr="00D30E24" w:rsidRDefault="003A24D5" w:rsidP="003A24D5">
            <w:pPr>
              <w:jc w:val="center"/>
            </w:pPr>
            <w:r w:rsidRPr="00D30E24">
              <w:t xml:space="preserve">2 02 </w:t>
            </w:r>
            <w:r>
              <w:t>45160</w:t>
            </w:r>
            <w:r w:rsidRPr="00D30E24">
              <w:t xml:space="preserve"> 05 0000 15</w:t>
            </w:r>
            <w:r>
              <w:t>0</w:t>
            </w:r>
          </w:p>
        </w:tc>
        <w:tc>
          <w:tcPr>
            <w:tcW w:w="6759" w:type="dxa"/>
          </w:tcPr>
          <w:p w:rsidR="003A24D5" w:rsidRPr="00D30E24" w:rsidRDefault="003A24D5" w:rsidP="003A24D5">
            <w:pPr>
              <w:jc w:val="both"/>
            </w:pPr>
            <w:r w:rsidRPr="00D30E24">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t>2 02 45303 05 0000 150</w:t>
            </w:r>
          </w:p>
        </w:tc>
        <w:tc>
          <w:tcPr>
            <w:tcW w:w="6759" w:type="dxa"/>
          </w:tcPr>
          <w:p w:rsidR="003A24D5" w:rsidRPr="00D31B0E" w:rsidRDefault="003A24D5" w:rsidP="003A24D5">
            <w:pPr>
              <w:jc w:val="both"/>
            </w:pPr>
            <w:r w:rsidRPr="00205FBE">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t>2 02 45390 05 0000 150</w:t>
            </w:r>
          </w:p>
        </w:tc>
        <w:tc>
          <w:tcPr>
            <w:tcW w:w="6759" w:type="dxa"/>
          </w:tcPr>
          <w:p w:rsidR="003A24D5" w:rsidRPr="00D73ACA" w:rsidRDefault="003A24D5" w:rsidP="003A24D5">
            <w:pPr>
              <w:jc w:val="both"/>
            </w:pPr>
            <w:r w:rsidRPr="00D31B0E">
              <w:t>Межбюджетные трансферты, передаваемые бюджетам муниципальных районов на финансовое обеспечение дорожной деятельности</w:t>
            </w: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pPr>
            <w:r>
              <w:t>2 02 45424 05 0000 150</w:t>
            </w:r>
          </w:p>
        </w:tc>
        <w:tc>
          <w:tcPr>
            <w:tcW w:w="6759" w:type="dxa"/>
          </w:tcPr>
          <w:p w:rsidR="003A24D5" w:rsidRPr="00D73ACA" w:rsidRDefault="003A24D5" w:rsidP="003A24D5">
            <w:pPr>
              <w:jc w:val="both"/>
            </w:pPr>
            <w:r w:rsidRPr="00205FBE">
              <w:t>Межбюджетные трансферты, передаваемые бюджетам муниципальных районов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3A24D5" w:rsidRPr="00FC1B6B" w:rsidTr="003A24D5">
        <w:tc>
          <w:tcPr>
            <w:tcW w:w="1042" w:type="dxa"/>
          </w:tcPr>
          <w:p w:rsidR="003A24D5" w:rsidRPr="00D30E24" w:rsidRDefault="003A24D5" w:rsidP="003A24D5">
            <w:pPr>
              <w:jc w:val="center"/>
            </w:pPr>
            <w:r>
              <w:t>902</w:t>
            </w:r>
          </w:p>
        </w:tc>
        <w:tc>
          <w:tcPr>
            <w:tcW w:w="2880" w:type="dxa"/>
          </w:tcPr>
          <w:p w:rsidR="003A24D5" w:rsidRDefault="003A24D5" w:rsidP="003A24D5">
            <w:pPr>
              <w:jc w:val="center"/>
            </w:pPr>
            <w:r>
              <w:t>2 02 45505 05 0000 150</w:t>
            </w:r>
          </w:p>
        </w:tc>
        <w:tc>
          <w:tcPr>
            <w:tcW w:w="6759" w:type="dxa"/>
          </w:tcPr>
          <w:p w:rsidR="003A24D5" w:rsidRPr="00D30E24" w:rsidRDefault="003A24D5" w:rsidP="003A24D5">
            <w:pPr>
              <w:jc w:val="both"/>
            </w:pPr>
            <w:r w:rsidRPr="00D73ACA">
              <w:t xml:space="preserve">Межбюджетные трансферты, передаваемые бюджетам муниципальных районов на реализацию </w:t>
            </w:r>
            <w:proofErr w:type="gramStart"/>
            <w:r w:rsidRPr="00D73ACA">
              <w:t>мероприятий планов социального развития центров экономического роста субъектов Российской</w:t>
            </w:r>
            <w:proofErr w:type="gramEnd"/>
            <w:r w:rsidRPr="00D73ACA">
              <w:t xml:space="preserve"> Федерации, входящих в состав Дальневосточного федерального округа</w:t>
            </w:r>
          </w:p>
        </w:tc>
      </w:tr>
      <w:tr w:rsidR="003A24D5" w:rsidRPr="00FC1B6B" w:rsidTr="003A24D5">
        <w:tc>
          <w:tcPr>
            <w:tcW w:w="1042" w:type="dxa"/>
          </w:tcPr>
          <w:p w:rsidR="003A24D5" w:rsidRPr="00D30E24" w:rsidRDefault="003A24D5" w:rsidP="003A24D5">
            <w:pPr>
              <w:jc w:val="center"/>
            </w:pPr>
            <w:r>
              <w:t>902</w:t>
            </w:r>
          </w:p>
        </w:tc>
        <w:tc>
          <w:tcPr>
            <w:tcW w:w="2880" w:type="dxa"/>
          </w:tcPr>
          <w:p w:rsidR="003A24D5" w:rsidRDefault="003A24D5" w:rsidP="003A24D5">
            <w:pPr>
              <w:jc w:val="center"/>
            </w:pPr>
            <w:r>
              <w:t>2 02 49001 05 0000 150</w:t>
            </w:r>
          </w:p>
        </w:tc>
        <w:tc>
          <w:tcPr>
            <w:tcW w:w="6759" w:type="dxa"/>
          </w:tcPr>
          <w:p w:rsidR="003A24D5" w:rsidRPr="00D30E24" w:rsidRDefault="003A24D5" w:rsidP="003A24D5">
            <w:pPr>
              <w:jc w:val="both"/>
            </w:pPr>
            <w:r w:rsidRPr="00D31B0E">
              <w:t>Межбюджетные трансферты, передаваемые бюджетам муниципальных районов, за счет средств резервного фонда Правительства Российской Федерации</w:t>
            </w:r>
          </w:p>
        </w:tc>
      </w:tr>
      <w:tr w:rsidR="003A24D5" w:rsidRPr="00FC1B6B" w:rsidTr="003A24D5">
        <w:tc>
          <w:tcPr>
            <w:tcW w:w="1042" w:type="dxa"/>
          </w:tcPr>
          <w:p w:rsidR="003A24D5" w:rsidRPr="00D30E24" w:rsidRDefault="003A24D5" w:rsidP="003A24D5">
            <w:pPr>
              <w:jc w:val="center"/>
            </w:pPr>
            <w:r w:rsidRPr="00D30E24">
              <w:t>902</w:t>
            </w:r>
          </w:p>
        </w:tc>
        <w:tc>
          <w:tcPr>
            <w:tcW w:w="2880" w:type="dxa"/>
          </w:tcPr>
          <w:p w:rsidR="003A24D5" w:rsidRPr="00D30E24" w:rsidRDefault="003A24D5" w:rsidP="003A24D5">
            <w:pPr>
              <w:jc w:val="center"/>
            </w:pPr>
            <w:r>
              <w:t xml:space="preserve">2 02 </w:t>
            </w:r>
            <w:r w:rsidRPr="00D30E24">
              <w:t>4</w:t>
            </w:r>
            <w:r>
              <w:t>9</w:t>
            </w:r>
            <w:r w:rsidRPr="00D30E24">
              <w:t>999 05 0000 15</w:t>
            </w:r>
            <w:r>
              <w:t>0</w:t>
            </w:r>
          </w:p>
        </w:tc>
        <w:tc>
          <w:tcPr>
            <w:tcW w:w="6759" w:type="dxa"/>
          </w:tcPr>
          <w:p w:rsidR="003A24D5" w:rsidRPr="00D30E24" w:rsidRDefault="003A24D5" w:rsidP="003A24D5">
            <w:pPr>
              <w:jc w:val="both"/>
            </w:pPr>
            <w:r w:rsidRPr="00D30E24">
              <w:t>Прочие межбюджетные трансферты, передаваемые бюджетам муниципальных районов</w:t>
            </w:r>
          </w:p>
        </w:tc>
      </w:tr>
      <w:tr w:rsidR="003A24D5" w:rsidRPr="00FC1B6B" w:rsidTr="003A24D5">
        <w:tc>
          <w:tcPr>
            <w:tcW w:w="1042" w:type="dxa"/>
          </w:tcPr>
          <w:p w:rsidR="003A24D5" w:rsidRPr="00D30E24" w:rsidRDefault="003A24D5" w:rsidP="003A24D5">
            <w:pPr>
              <w:jc w:val="center"/>
            </w:pPr>
            <w:r w:rsidRPr="00D30E24">
              <w:t>902</w:t>
            </w:r>
          </w:p>
        </w:tc>
        <w:tc>
          <w:tcPr>
            <w:tcW w:w="2880" w:type="dxa"/>
          </w:tcPr>
          <w:p w:rsidR="003A24D5" w:rsidRPr="00D30E24" w:rsidRDefault="003A24D5" w:rsidP="003A24D5">
            <w:pPr>
              <w:jc w:val="center"/>
            </w:pPr>
            <w:r w:rsidRPr="00D30E24">
              <w:t>2 07 050</w:t>
            </w:r>
            <w:r w:rsidRPr="00D30E24">
              <w:rPr>
                <w:lang w:val="en-US"/>
              </w:rPr>
              <w:t>3</w:t>
            </w:r>
            <w:r w:rsidRPr="00D30E24">
              <w:t>0 05 0000 1</w:t>
            </w:r>
            <w:r>
              <w:t>5</w:t>
            </w:r>
            <w:r w:rsidRPr="00D30E24">
              <w:t>0</w:t>
            </w:r>
          </w:p>
        </w:tc>
        <w:tc>
          <w:tcPr>
            <w:tcW w:w="6759" w:type="dxa"/>
          </w:tcPr>
          <w:p w:rsidR="003A24D5" w:rsidRPr="00D30E24" w:rsidRDefault="003A24D5" w:rsidP="003A24D5">
            <w:pPr>
              <w:jc w:val="both"/>
            </w:pPr>
            <w:r w:rsidRPr="00D30E24">
              <w:t>Прочие безвозмездные поступления в бюджеты муниципальных районов</w:t>
            </w:r>
          </w:p>
        </w:tc>
      </w:tr>
      <w:tr w:rsidR="003A24D5" w:rsidRPr="00FC1B6B" w:rsidTr="003A24D5">
        <w:tc>
          <w:tcPr>
            <w:tcW w:w="1042" w:type="dxa"/>
          </w:tcPr>
          <w:p w:rsidR="003A24D5" w:rsidRPr="00D30E24" w:rsidRDefault="003A24D5" w:rsidP="003A24D5">
            <w:pPr>
              <w:jc w:val="center"/>
            </w:pPr>
            <w:r w:rsidRPr="00D30E24">
              <w:t xml:space="preserve">902 </w:t>
            </w:r>
          </w:p>
        </w:tc>
        <w:tc>
          <w:tcPr>
            <w:tcW w:w="2880" w:type="dxa"/>
          </w:tcPr>
          <w:p w:rsidR="003A24D5" w:rsidRPr="00D30E24" w:rsidRDefault="003A24D5" w:rsidP="003A24D5">
            <w:pPr>
              <w:jc w:val="center"/>
            </w:pPr>
            <w:r w:rsidRPr="00D30E24">
              <w:t>2 08 05000 05 0000 1</w:t>
            </w:r>
            <w:r>
              <w:t>5</w:t>
            </w:r>
            <w:r w:rsidRPr="00D30E24">
              <w:t>0</w:t>
            </w:r>
          </w:p>
        </w:tc>
        <w:tc>
          <w:tcPr>
            <w:tcW w:w="6759" w:type="dxa"/>
          </w:tcPr>
          <w:p w:rsidR="003A24D5" w:rsidRPr="00D30E24" w:rsidRDefault="003A24D5" w:rsidP="003A24D5">
            <w:pPr>
              <w:jc w:val="both"/>
            </w:pPr>
            <w:r w:rsidRPr="00D30E24">
              <w:t xml:space="preserve">Перечисления из бюджетов муниципальных районов </w:t>
            </w:r>
            <w:proofErr w:type="gramStart"/>
            <w:r w:rsidRPr="00D30E24">
              <w:t xml:space="preserve">( </w:t>
            </w:r>
            <w:proofErr w:type="gramEnd"/>
            <w:r w:rsidRPr="00D30E24">
              <w:t>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3A24D5" w:rsidRPr="00FC1B6B" w:rsidTr="003A24D5">
        <w:trPr>
          <w:trHeight w:val="1192"/>
        </w:trPr>
        <w:tc>
          <w:tcPr>
            <w:tcW w:w="1042" w:type="dxa"/>
          </w:tcPr>
          <w:p w:rsidR="003A24D5" w:rsidRDefault="003A24D5" w:rsidP="003A24D5">
            <w:pPr>
              <w:jc w:val="center"/>
            </w:pPr>
            <w:r>
              <w:t>902</w:t>
            </w:r>
          </w:p>
        </w:tc>
        <w:tc>
          <w:tcPr>
            <w:tcW w:w="2880" w:type="dxa"/>
          </w:tcPr>
          <w:p w:rsidR="003A24D5" w:rsidRDefault="003A24D5" w:rsidP="003A24D5">
            <w:pPr>
              <w:jc w:val="center"/>
              <w:rPr>
                <w:color w:val="000000"/>
              </w:rPr>
            </w:pPr>
            <w:r w:rsidRPr="00AB40AA">
              <w:rPr>
                <w:color w:val="000000"/>
              </w:rPr>
              <w:t>2</w:t>
            </w:r>
            <w:r>
              <w:rPr>
                <w:color w:val="000000"/>
              </w:rPr>
              <w:t xml:space="preserve"> </w:t>
            </w:r>
            <w:r w:rsidRPr="00AB40AA">
              <w:rPr>
                <w:color w:val="000000"/>
              </w:rPr>
              <w:t>18</w:t>
            </w:r>
            <w:r>
              <w:rPr>
                <w:color w:val="000000"/>
              </w:rPr>
              <w:t xml:space="preserve"> </w:t>
            </w:r>
            <w:r w:rsidRPr="00AB40AA">
              <w:rPr>
                <w:color w:val="000000"/>
              </w:rPr>
              <w:t>25555</w:t>
            </w:r>
            <w:r>
              <w:rPr>
                <w:color w:val="000000"/>
              </w:rPr>
              <w:t xml:space="preserve"> </w:t>
            </w:r>
            <w:r w:rsidRPr="00AB40AA">
              <w:rPr>
                <w:color w:val="000000"/>
              </w:rPr>
              <w:t>05</w:t>
            </w:r>
            <w:r>
              <w:rPr>
                <w:color w:val="000000"/>
              </w:rPr>
              <w:t xml:space="preserve"> </w:t>
            </w:r>
            <w:r w:rsidRPr="00AB40AA">
              <w:rPr>
                <w:color w:val="000000"/>
              </w:rPr>
              <w:t>0000</w:t>
            </w:r>
            <w:r>
              <w:rPr>
                <w:color w:val="000000"/>
              </w:rPr>
              <w:t xml:space="preserve"> </w:t>
            </w:r>
            <w:r w:rsidRPr="00AB40AA">
              <w:rPr>
                <w:color w:val="000000"/>
              </w:rPr>
              <w:t>150</w:t>
            </w:r>
          </w:p>
        </w:tc>
        <w:tc>
          <w:tcPr>
            <w:tcW w:w="6759" w:type="dxa"/>
          </w:tcPr>
          <w:p w:rsidR="003A24D5" w:rsidRPr="00205FBE" w:rsidRDefault="003A24D5" w:rsidP="003A24D5">
            <w:pPr>
              <w:jc w:val="both"/>
              <w:rPr>
                <w:color w:val="000000"/>
              </w:rPr>
            </w:pPr>
            <w:r w:rsidRPr="00AB40AA">
              <w:rPr>
                <w:color w:val="000000"/>
              </w:rPr>
              <w:t>Доходы бюджетов муниципальных районов от возврата остатков субсидий на реализацию программ формирования современной городской среды из бюджетов поселений</w:t>
            </w:r>
          </w:p>
        </w:tc>
      </w:tr>
      <w:tr w:rsidR="003A24D5" w:rsidRPr="00FC1B6B" w:rsidTr="003A24D5">
        <w:trPr>
          <w:trHeight w:val="415"/>
        </w:trPr>
        <w:tc>
          <w:tcPr>
            <w:tcW w:w="1042" w:type="dxa"/>
          </w:tcPr>
          <w:p w:rsidR="003A24D5" w:rsidRDefault="003A24D5" w:rsidP="003A24D5">
            <w:pPr>
              <w:jc w:val="center"/>
            </w:pPr>
            <w:r>
              <w:t>902</w:t>
            </w:r>
          </w:p>
        </w:tc>
        <w:tc>
          <w:tcPr>
            <w:tcW w:w="2880" w:type="dxa"/>
          </w:tcPr>
          <w:p w:rsidR="003A24D5" w:rsidRPr="002E47A0" w:rsidRDefault="003A24D5" w:rsidP="003A24D5">
            <w:pPr>
              <w:jc w:val="center"/>
              <w:rPr>
                <w:color w:val="000000"/>
              </w:rPr>
            </w:pPr>
            <w:r>
              <w:rPr>
                <w:color w:val="000000"/>
              </w:rPr>
              <w:t>2 18 45505 05 0000 150</w:t>
            </w:r>
          </w:p>
        </w:tc>
        <w:tc>
          <w:tcPr>
            <w:tcW w:w="6759" w:type="dxa"/>
          </w:tcPr>
          <w:p w:rsidR="003A24D5" w:rsidRPr="002E47A0" w:rsidRDefault="003A24D5" w:rsidP="003A24D5">
            <w:pPr>
              <w:jc w:val="both"/>
              <w:rPr>
                <w:color w:val="000000"/>
              </w:rPr>
            </w:pPr>
            <w:r w:rsidRPr="00205FBE">
              <w:rPr>
                <w:color w:val="000000"/>
              </w:rPr>
              <w:t xml:space="preserve">Доходы бюджетов муниципальных районов от возврата остатков иных межбюджетных трансфертов на реализацию </w:t>
            </w:r>
            <w:proofErr w:type="gramStart"/>
            <w:r w:rsidRPr="00205FBE">
              <w:rPr>
                <w:color w:val="000000"/>
              </w:rPr>
              <w:t>мероприятий планов социального развития центров экономического роста субъектов Российской</w:t>
            </w:r>
            <w:proofErr w:type="gramEnd"/>
            <w:r w:rsidRPr="00205FBE">
              <w:rPr>
                <w:color w:val="000000"/>
              </w:rPr>
              <w:t xml:space="preserve"> Федерации, входящих в состав Дальневосточного федерального округа, из бюджетов поселений</w:t>
            </w:r>
          </w:p>
        </w:tc>
      </w:tr>
      <w:tr w:rsidR="003A24D5" w:rsidRPr="00FC1B6B" w:rsidTr="003A24D5">
        <w:trPr>
          <w:trHeight w:val="1192"/>
        </w:trPr>
        <w:tc>
          <w:tcPr>
            <w:tcW w:w="1042" w:type="dxa"/>
          </w:tcPr>
          <w:p w:rsidR="003A24D5" w:rsidRPr="00D30E24" w:rsidRDefault="003A24D5" w:rsidP="003A24D5">
            <w:pPr>
              <w:jc w:val="center"/>
            </w:pPr>
            <w:r>
              <w:t>902</w:t>
            </w:r>
          </w:p>
        </w:tc>
        <w:tc>
          <w:tcPr>
            <w:tcW w:w="2880" w:type="dxa"/>
          </w:tcPr>
          <w:p w:rsidR="003A24D5" w:rsidRPr="002E47A0" w:rsidRDefault="003A24D5" w:rsidP="003A24D5">
            <w:pPr>
              <w:jc w:val="center"/>
              <w:rPr>
                <w:color w:val="000000"/>
              </w:rPr>
            </w:pPr>
            <w:r w:rsidRPr="002E47A0">
              <w:rPr>
                <w:color w:val="000000"/>
              </w:rPr>
              <w:t>2 18 60010 05 0000 15</w:t>
            </w:r>
            <w:r>
              <w:rPr>
                <w:color w:val="000000"/>
              </w:rPr>
              <w:t>0</w:t>
            </w:r>
          </w:p>
        </w:tc>
        <w:tc>
          <w:tcPr>
            <w:tcW w:w="6759" w:type="dxa"/>
          </w:tcPr>
          <w:p w:rsidR="003A24D5" w:rsidRPr="00633A8F" w:rsidRDefault="003A24D5" w:rsidP="003A24D5">
            <w:pPr>
              <w:jc w:val="both"/>
              <w:rPr>
                <w:color w:val="000000"/>
              </w:rPr>
            </w:pPr>
            <w:r w:rsidRPr="002E47A0">
              <w:rPr>
                <w:color w:val="00000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3A24D5" w:rsidRPr="00FC1B6B" w:rsidTr="003A24D5">
        <w:tc>
          <w:tcPr>
            <w:tcW w:w="1042" w:type="dxa"/>
          </w:tcPr>
          <w:p w:rsidR="003A24D5" w:rsidRPr="00D30E24" w:rsidRDefault="003A24D5" w:rsidP="003A24D5">
            <w:pPr>
              <w:jc w:val="center"/>
            </w:pPr>
            <w:r>
              <w:t>902</w:t>
            </w:r>
          </w:p>
        </w:tc>
        <w:tc>
          <w:tcPr>
            <w:tcW w:w="2880" w:type="dxa"/>
          </w:tcPr>
          <w:p w:rsidR="003A24D5" w:rsidRPr="002E47A0" w:rsidRDefault="003A24D5" w:rsidP="003A24D5">
            <w:pPr>
              <w:jc w:val="center"/>
              <w:rPr>
                <w:color w:val="000000"/>
              </w:rPr>
            </w:pPr>
            <w:r>
              <w:rPr>
                <w:color w:val="000000"/>
              </w:rPr>
              <w:t>2 18 05010 05 0000 150</w:t>
            </w:r>
          </w:p>
        </w:tc>
        <w:tc>
          <w:tcPr>
            <w:tcW w:w="6759" w:type="dxa"/>
          </w:tcPr>
          <w:p w:rsidR="003A24D5" w:rsidRPr="00327208" w:rsidRDefault="003A24D5" w:rsidP="003A24D5">
            <w:pPr>
              <w:wordWrap w:val="0"/>
              <w:spacing w:before="100" w:after="100"/>
              <w:ind w:left="60" w:right="60"/>
              <w:jc w:val="both"/>
            </w:pPr>
            <w:r w:rsidRPr="00327208">
              <w:t>Доходы бюджетов муниципальных районов от возврата бюджетными учреждениями остатков субсидий прошлых лет</w:t>
            </w:r>
          </w:p>
        </w:tc>
      </w:tr>
      <w:tr w:rsidR="003A24D5" w:rsidRPr="00FC1B6B" w:rsidTr="003A24D5">
        <w:tc>
          <w:tcPr>
            <w:tcW w:w="1042" w:type="dxa"/>
          </w:tcPr>
          <w:p w:rsidR="003A24D5" w:rsidRDefault="003A24D5" w:rsidP="003A24D5">
            <w:pPr>
              <w:jc w:val="center"/>
            </w:pPr>
            <w:r>
              <w:t>902</w:t>
            </w:r>
          </w:p>
        </w:tc>
        <w:tc>
          <w:tcPr>
            <w:tcW w:w="2880" w:type="dxa"/>
          </w:tcPr>
          <w:p w:rsidR="003A24D5" w:rsidRDefault="003A24D5" w:rsidP="003A24D5">
            <w:pPr>
              <w:jc w:val="center"/>
              <w:rPr>
                <w:color w:val="000000"/>
              </w:rPr>
            </w:pPr>
            <w:r>
              <w:rPr>
                <w:color w:val="000000"/>
              </w:rPr>
              <w:t>2 19 45505 05 0000 150</w:t>
            </w:r>
          </w:p>
        </w:tc>
        <w:tc>
          <w:tcPr>
            <w:tcW w:w="6759" w:type="dxa"/>
          </w:tcPr>
          <w:p w:rsidR="003A24D5" w:rsidRPr="00327208" w:rsidRDefault="003A24D5" w:rsidP="003A24D5">
            <w:pPr>
              <w:wordWrap w:val="0"/>
              <w:spacing w:before="100" w:after="100"/>
              <w:ind w:left="60" w:right="60"/>
              <w:jc w:val="both"/>
            </w:pPr>
            <w:r w:rsidRPr="00205FBE">
              <w:t xml:space="preserve">Возврат остатков иных межбюджетных трансфертов на реализацию </w:t>
            </w:r>
            <w:proofErr w:type="gramStart"/>
            <w:r w:rsidRPr="00205FBE">
              <w:t>мероприятий планов социального развития центров экономического роста субъектов Российской</w:t>
            </w:r>
            <w:proofErr w:type="gramEnd"/>
            <w:r w:rsidRPr="00205FBE">
              <w:t xml:space="preserve"> Федерации, входящих в состав Дальневосточного федерального округа, из бюджетов муниципальных районов</w:t>
            </w:r>
          </w:p>
        </w:tc>
      </w:tr>
      <w:tr w:rsidR="003A24D5" w:rsidRPr="00FC1B6B" w:rsidTr="003A24D5">
        <w:tc>
          <w:tcPr>
            <w:tcW w:w="1042" w:type="dxa"/>
          </w:tcPr>
          <w:p w:rsidR="003A24D5" w:rsidRPr="00D30E24" w:rsidRDefault="003A24D5" w:rsidP="003A24D5">
            <w:pPr>
              <w:jc w:val="center"/>
            </w:pPr>
            <w:r>
              <w:t>902</w:t>
            </w:r>
          </w:p>
        </w:tc>
        <w:tc>
          <w:tcPr>
            <w:tcW w:w="2880" w:type="dxa"/>
          </w:tcPr>
          <w:p w:rsidR="003A24D5" w:rsidRPr="002E47A0" w:rsidRDefault="003A24D5" w:rsidP="003A24D5">
            <w:pPr>
              <w:jc w:val="center"/>
              <w:rPr>
                <w:color w:val="000000"/>
              </w:rPr>
            </w:pPr>
            <w:r>
              <w:rPr>
                <w:color w:val="000000"/>
              </w:rPr>
              <w:t>2 19 25018 05 0000 150</w:t>
            </w:r>
          </w:p>
        </w:tc>
        <w:tc>
          <w:tcPr>
            <w:tcW w:w="6759" w:type="dxa"/>
          </w:tcPr>
          <w:p w:rsidR="003A24D5" w:rsidRPr="00327208" w:rsidRDefault="003A24D5" w:rsidP="003A24D5">
            <w:pPr>
              <w:wordWrap w:val="0"/>
              <w:spacing w:before="100" w:after="100"/>
              <w:ind w:left="60" w:right="60"/>
              <w:jc w:val="both"/>
            </w:pPr>
            <w:r w:rsidRPr="00327208">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районов</w:t>
            </w:r>
          </w:p>
        </w:tc>
      </w:tr>
      <w:tr w:rsidR="003A24D5" w:rsidRPr="00FC1B6B" w:rsidTr="003A24D5">
        <w:tc>
          <w:tcPr>
            <w:tcW w:w="1042" w:type="dxa"/>
          </w:tcPr>
          <w:p w:rsidR="003A24D5" w:rsidRPr="00D30E24" w:rsidRDefault="003A24D5" w:rsidP="003A24D5">
            <w:pPr>
              <w:jc w:val="center"/>
            </w:pPr>
            <w:r>
              <w:t>902</w:t>
            </w:r>
          </w:p>
        </w:tc>
        <w:tc>
          <w:tcPr>
            <w:tcW w:w="2880" w:type="dxa"/>
          </w:tcPr>
          <w:p w:rsidR="003A24D5" w:rsidRPr="002E47A0" w:rsidRDefault="003A24D5" w:rsidP="003A24D5">
            <w:pPr>
              <w:jc w:val="center"/>
              <w:rPr>
                <w:color w:val="000000"/>
              </w:rPr>
            </w:pPr>
            <w:r w:rsidRPr="00AB40AA">
              <w:rPr>
                <w:color w:val="000000"/>
              </w:rPr>
              <w:t>2</w:t>
            </w:r>
            <w:r>
              <w:rPr>
                <w:color w:val="000000"/>
              </w:rPr>
              <w:t xml:space="preserve"> </w:t>
            </w:r>
            <w:r w:rsidRPr="00AB40AA">
              <w:rPr>
                <w:color w:val="000000"/>
              </w:rPr>
              <w:t>19</w:t>
            </w:r>
            <w:r>
              <w:rPr>
                <w:color w:val="000000"/>
              </w:rPr>
              <w:t xml:space="preserve"> </w:t>
            </w:r>
            <w:r w:rsidRPr="00AB40AA">
              <w:rPr>
                <w:color w:val="000000"/>
              </w:rPr>
              <w:t>25555</w:t>
            </w:r>
            <w:r>
              <w:rPr>
                <w:color w:val="000000"/>
              </w:rPr>
              <w:t xml:space="preserve"> </w:t>
            </w:r>
            <w:r w:rsidRPr="00AB40AA">
              <w:rPr>
                <w:color w:val="000000"/>
              </w:rPr>
              <w:t>05</w:t>
            </w:r>
            <w:r>
              <w:rPr>
                <w:color w:val="000000"/>
              </w:rPr>
              <w:t xml:space="preserve"> </w:t>
            </w:r>
            <w:r w:rsidRPr="00AB40AA">
              <w:rPr>
                <w:color w:val="000000"/>
              </w:rPr>
              <w:t>0000</w:t>
            </w:r>
            <w:r>
              <w:rPr>
                <w:color w:val="000000"/>
              </w:rPr>
              <w:t xml:space="preserve"> </w:t>
            </w:r>
            <w:r w:rsidRPr="00AB40AA">
              <w:rPr>
                <w:color w:val="000000"/>
              </w:rPr>
              <w:t>150</w:t>
            </w:r>
          </w:p>
        </w:tc>
        <w:tc>
          <w:tcPr>
            <w:tcW w:w="6759" w:type="dxa"/>
          </w:tcPr>
          <w:p w:rsidR="003A24D5" w:rsidRPr="002E47A0" w:rsidRDefault="003A24D5" w:rsidP="003A24D5">
            <w:pPr>
              <w:tabs>
                <w:tab w:val="left" w:pos="0"/>
              </w:tabs>
              <w:jc w:val="both"/>
              <w:rPr>
                <w:color w:val="000000"/>
              </w:rPr>
            </w:pPr>
            <w:r w:rsidRPr="00AB40AA">
              <w:rPr>
                <w:color w:val="000000"/>
              </w:rPr>
              <w:t>Возврат остатков субсидий на реализацию программ формирования современной городской среды из бюджетов муниципальных районов</w:t>
            </w:r>
          </w:p>
        </w:tc>
      </w:tr>
      <w:tr w:rsidR="003A24D5" w:rsidRPr="00FC1B6B" w:rsidTr="003A24D5">
        <w:tc>
          <w:tcPr>
            <w:tcW w:w="1042" w:type="dxa"/>
          </w:tcPr>
          <w:p w:rsidR="003A24D5" w:rsidRPr="00D30E24" w:rsidRDefault="003A24D5" w:rsidP="003A24D5">
            <w:pPr>
              <w:jc w:val="center"/>
            </w:pPr>
            <w:r w:rsidRPr="00D30E24">
              <w:t>902</w:t>
            </w:r>
          </w:p>
        </w:tc>
        <w:tc>
          <w:tcPr>
            <w:tcW w:w="2880" w:type="dxa"/>
          </w:tcPr>
          <w:p w:rsidR="003A24D5" w:rsidRPr="002E47A0" w:rsidRDefault="003A24D5" w:rsidP="003A24D5">
            <w:pPr>
              <w:jc w:val="center"/>
              <w:rPr>
                <w:color w:val="000000"/>
              </w:rPr>
            </w:pPr>
            <w:r w:rsidRPr="002E47A0">
              <w:rPr>
                <w:color w:val="000000"/>
              </w:rPr>
              <w:t>2 19 60010 05 0000 15</w:t>
            </w:r>
            <w:r>
              <w:rPr>
                <w:color w:val="000000"/>
              </w:rPr>
              <w:t>0</w:t>
            </w:r>
          </w:p>
          <w:p w:rsidR="003A24D5" w:rsidRPr="002E47A0" w:rsidRDefault="003A24D5" w:rsidP="003A24D5">
            <w:pPr>
              <w:jc w:val="center"/>
            </w:pPr>
          </w:p>
        </w:tc>
        <w:tc>
          <w:tcPr>
            <w:tcW w:w="6759" w:type="dxa"/>
          </w:tcPr>
          <w:p w:rsidR="003A24D5" w:rsidRPr="00633A8F" w:rsidRDefault="003A24D5" w:rsidP="003A24D5">
            <w:pPr>
              <w:jc w:val="both"/>
              <w:rPr>
                <w:color w:val="000000"/>
              </w:rPr>
            </w:pPr>
            <w:r w:rsidRPr="002E47A0">
              <w:rPr>
                <w:color w:val="00000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A24D5" w:rsidRPr="007F4754" w:rsidTr="003A24D5">
        <w:tc>
          <w:tcPr>
            <w:tcW w:w="1042" w:type="dxa"/>
          </w:tcPr>
          <w:p w:rsidR="003A24D5" w:rsidRPr="00362ABA" w:rsidRDefault="003A24D5" w:rsidP="003A24D5">
            <w:pPr>
              <w:jc w:val="center"/>
              <w:rPr>
                <w:b/>
                <w:sz w:val="28"/>
                <w:szCs w:val="28"/>
              </w:rPr>
            </w:pPr>
            <w:r w:rsidRPr="00362ABA">
              <w:rPr>
                <w:b/>
                <w:sz w:val="28"/>
                <w:szCs w:val="28"/>
              </w:rPr>
              <w:t>901</w:t>
            </w:r>
          </w:p>
        </w:tc>
        <w:tc>
          <w:tcPr>
            <w:tcW w:w="2880" w:type="dxa"/>
          </w:tcPr>
          <w:p w:rsidR="003A24D5" w:rsidRPr="007F4754" w:rsidRDefault="003A24D5" w:rsidP="003A24D5">
            <w:pPr>
              <w:jc w:val="center"/>
            </w:pPr>
          </w:p>
        </w:tc>
        <w:tc>
          <w:tcPr>
            <w:tcW w:w="6759" w:type="dxa"/>
          </w:tcPr>
          <w:p w:rsidR="003A24D5" w:rsidRPr="00362ABA" w:rsidRDefault="003A24D5" w:rsidP="003A24D5">
            <w:pPr>
              <w:jc w:val="center"/>
              <w:rPr>
                <w:b/>
                <w:sz w:val="28"/>
                <w:szCs w:val="28"/>
              </w:rPr>
            </w:pPr>
            <w:r w:rsidRPr="00362ABA">
              <w:rPr>
                <w:b/>
                <w:sz w:val="28"/>
                <w:szCs w:val="28"/>
              </w:rPr>
              <w:t>Администрация муниципального района «Шилкинский район»</w:t>
            </w:r>
          </w:p>
        </w:tc>
      </w:tr>
      <w:tr w:rsidR="003A24D5" w:rsidRPr="007F4754" w:rsidTr="003A24D5">
        <w:tc>
          <w:tcPr>
            <w:tcW w:w="1042" w:type="dxa"/>
          </w:tcPr>
          <w:p w:rsidR="003A24D5" w:rsidRPr="007F4754" w:rsidRDefault="003A24D5" w:rsidP="003A24D5">
            <w:pPr>
              <w:jc w:val="center"/>
            </w:pPr>
            <w:r>
              <w:t>901</w:t>
            </w:r>
          </w:p>
        </w:tc>
        <w:tc>
          <w:tcPr>
            <w:tcW w:w="2880" w:type="dxa"/>
          </w:tcPr>
          <w:p w:rsidR="003A24D5" w:rsidRPr="007F4754" w:rsidRDefault="003A24D5" w:rsidP="003A24D5">
            <w:pPr>
              <w:jc w:val="center"/>
            </w:pPr>
            <w:r>
              <w:t xml:space="preserve">1 08  07150 01 </w:t>
            </w:r>
            <w:r w:rsidRPr="00D30E24">
              <w:t>1000</w:t>
            </w:r>
            <w:r>
              <w:t xml:space="preserve"> 110</w:t>
            </w:r>
          </w:p>
        </w:tc>
        <w:tc>
          <w:tcPr>
            <w:tcW w:w="6759" w:type="dxa"/>
          </w:tcPr>
          <w:p w:rsidR="003A24D5" w:rsidRPr="007F4754" w:rsidRDefault="003A24D5" w:rsidP="003A24D5">
            <w:pPr>
              <w:jc w:val="both"/>
            </w:pPr>
            <w:r>
              <w:t>Государственная пошлина за выдачу разрешения на установку рекламной конструкции</w:t>
            </w:r>
          </w:p>
        </w:tc>
      </w:tr>
      <w:tr w:rsidR="003A24D5" w:rsidRPr="007F4754" w:rsidTr="003A24D5">
        <w:tc>
          <w:tcPr>
            <w:tcW w:w="1042" w:type="dxa"/>
          </w:tcPr>
          <w:p w:rsidR="003A24D5" w:rsidRPr="00C6299F" w:rsidRDefault="003A24D5" w:rsidP="003A24D5">
            <w:pPr>
              <w:jc w:val="center"/>
            </w:pPr>
            <w:r w:rsidRPr="00C6299F">
              <w:t>901</w:t>
            </w:r>
          </w:p>
        </w:tc>
        <w:tc>
          <w:tcPr>
            <w:tcW w:w="2880" w:type="dxa"/>
          </w:tcPr>
          <w:p w:rsidR="003A24D5" w:rsidRPr="00C6299F" w:rsidRDefault="003A24D5" w:rsidP="003A24D5">
            <w:pPr>
              <w:jc w:val="center"/>
            </w:pPr>
            <w:r w:rsidRPr="00C6299F">
              <w:t>1 08 07170 01 0000 110</w:t>
            </w:r>
          </w:p>
        </w:tc>
        <w:tc>
          <w:tcPr>
            <w:tcW w:w="6759" w:type="dxa"/>
          </w:tcPr>
          <w:p w:rsidR="003A24D5" w:rsidRPr="00C6299F" w:rsidRDefault="003A24D5" w:rsidP="003A24D5">
            <w:pPr>
              <w:jc w:val="both"/>
            </w:pPr>
            <w:r w:rsidRPr="00C6299F">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r>
      <w:tr w:rsidR="003A24D5" w:rsidRPr="007F4754" w:rsidTr="003A24D5">
        <w:tc>
          <w:tcPr>
            <w:tcW w:w="1042" w:type="dxa"/>
          </w:tcPr>
          <w:p w:rsidR="003A24D5" w:rsidRPr="007F4754" w:rsidRDefault="003A24D5" w:rsidP="003A24D5">
            <w:pPr>
              <w:jc w:val="center"/>
            </w:pPr>
            <w:r>
              <w:t>901</w:t>
            </w:r>
          </w:p>
        </w:tc>
        <w:tc>
          <w:tcPr>
            <w:tcW w:w="2880" w:type="dxa"/>
          </w:tcPr>
          <w:p w:rsidR="003A24D5" w:rsidRPr="007F4754" w:rsidRDefault="003A24D5" w:rsidP="003A24D5">
            <w:pPr>
              <w:jc w:val="center"/>
            </w:pPr>
            <w:r>
              <w:t>1 13 01995 05 0000 130</w:t>
            </w:r>
          </w:p>
        </w:tc>
        <w:tc>
          <w:tcPr>
            <w:tcW w:w="6759" w:type="dxa"/>
          </w:tcPr>
          <w:p w:rsidR="003A24D5" w:rsidRPr="007F4754" w:rsidRDefault="003A24D5" w:rsidP="003A24D5">
            <w:pPr>
              <w:jc w:val="both"/>
            </w:pPr>
            <w:r>
              <w:t>Прочие доходы от оказания платных услуг (работ) получателями средств бюджетов муниципальных районов</w:t>
            </w:r>
          </w:p>
        </w:tc>
      </w:tr>
      <w:tr w:rsidR="003A24D5" w:rsidRPr="007F4754" w:rsidTr="003A24D5">
        <w:tc>
          <w:tcPr>
            <w:tcW w:w="1042" w:type="dxa"/>
          </w:tcPr>
          <w:p w:rsidR="003A24D5" w:rsidRDefault="003A24D5" w:rsidP="003A24D5">
            <w:pPr>
              <w:jc w:val="center"/>
            </w:pPr>
            <w:r>
              <w:t>901</w:t>
            </w:r>
          </w:p>
        </w:tc>
        <w:tc>
          <w:tcPr>
            <w:tcW w:w="2880" w:type="dxa"/>
          </w:tcPr>
          <w:p w:rsidR="003A24D5" w:rsidRDefault="003A24D5" w:rsidP="003A24D5">
            <w:pPr>
              <w:jc w:val="center"/>
            </w:pPr>
            <w:r>
              <w:t>1 13 02995 05 0000 130</w:t>
            </w:r>
          </w:p>
        </w:tc>
        <w:tc>
          <w:tcPr>
            <w:tcW w:w="6759" w:type="dxa"/>
          </w:tcPr>
          <w:p w:rsidR="003A24D5" w:rsidRDefault="003A24D5" w:rsidP="003A24D5">
            <w:pPr>
              <w:jc w:val="both"/>
            </w:pPr>
            <w:r>
              <w:t>Прочие доходы от компенсации затрат бюджетов муниципальных районов</w:t>
            </w:r>
          </w:p>
        </w:tc>
      </w:tr>
      <w:tr w:rsidR="003A24D5" w:rsidRPr="007F4754" w:rsidTr="003A24D5">
        <w:tc>
          <w:tcPr>
            <w:tcW w:w="1042" w:type="dxa"/>
          </w:tcPr>
          <w:p w:rsidR="003A24D5" w:rsidRPr="009150F7" w:rsidRDefault="003A24D5" w:rsidP="003A24D5">
            <w:pPr>
              <w:jc w:val="center"/>
            </w:pPr>
            <w:r>
              <w:t>901</w:t>
            </w:r>
          </w:p>
        </w:tc>
        <w:tc>
          <w:tcPr>
            <w:tcW w:w="2880" w:type="dxa"/>
          </w:tcPr>
          <w:p w:rsidR="003A24D5" w:rsidRPr="009150F7" w:rsidRDefault="003A24D5" w:rsidP="003A24D5">
            <w:pPr>
              <w:jc w:val="center"/>
            </w:pPr>
            <w:r>
              <w:t>1 17 05050 05 0000 180</w:t>
            </w:r>
          </w:p>
        </w:tc>
        <w:tc>
          <w:tcPr>
            <w:tcW w:w="6759" w:type="dxa"/>
          </w:tcPr>
          <w:p w:rsidR="003A24D5" w:rsidRPr="009150F7" w:rsidRDefault="003A24D5" w:rsidP="003A24D5">
            <w:pPr>
              <w:jc w:val="both"/>
            </w:pPr>
            <w:r>
              <w:t>Прочие неналоговые доходы бюджетов муниципальных районов</w:t>
            </w:r>
          </w:p>
        </w:tc>
      </w:tr>
      <w:tr w:rsidR="003A24D5" w:rsidRPr="007F4754" w:rsidTr="003A24D5">
        <w:tc>
          <w:tcPr>
            <w:tcW w:w="1042" w:type="dxa"/>
          </w:tcPr>
          <w:p w:rsidR="003A24D5" w:rsidRPr="009150F7" w:rsidRDefault="003A24D5" w:rsidP="003A24D5">
            <w:pPr>
              <w:jc w:val="center"/>
            </w:pPr>
            <w:r>
              <w:t>901</w:t>
            </w:r>
          </w:p>
        </w:tc>
        <w:tc>
          <w:tcPr>
            <w:tcW w:w="2880" w:type="dxa"/>
          </w:tcPr>
          <w:p w:rsidR="003A24D5" w:rsidRPr="009150F7" w:rsidRDefault="003A24D5" w:rsidP="003A24D5">
            <w:pPr>
              <w:jc w:val="center"/>
            </w:pPr>
            <w:r>
              <w:t>1 17 01050 05 0000 180</w:t>
            </w:r>
          </w:p>
        </w:tc>
        <w:tc>
          <w:tcPr>
            <w:tcW w:w="6759" w:type="dxa"/>
          </w:tcPr>
          <w:p w:rsidR="003A24D5" w:rsidRPr="009150F7" w:rsidRDefault="003A24D5" w:rsidP="003A24D5">
            <w:pPr>
              <w:jc w:val="both"/>
            </w:pPr>
            <w:r>
              <w:t>Невыясненные поступления, зачисляемые в бюджеты муниципальных районов</w:t>
            </w:r>
          </w:p>
        </w:tc>
      </w:tr>
      <w:tr w:rsidR="003A24D5" w:rsidRPr="007F4754" w:rsidTr="003A24D5">
        <w:tc>
          <w:tcPr>
            <w:tcW w:w="1042" w:type="dxa"/>
          </w:tcPr>
          <w:p w:rsidR="003A24D5" w:rsidRPr="006A0064" w:rsidRDefault="003A24D5" w:rsidP="003A24D5">
            <w:pPr>
              <w:jc w:val="center"/>
            </w:pPr>
            <w:r w:rsidRPr="006A0064">
              <w:t>901</w:t>
            </w:r>
          </w:p>
        </w:tc>
        <w:tc>
          <w:tcPr>
            <w:tcW w:w="2880" w:type="dxa"/>
          </w:tcPr>
          <w:p w:rsidR="003A24D5" w:rsidRPr="006A0064" w:rsidRDefault="003A24D5" w:rsidP="003A24D5">
            <w:pPr>
              <w:jc w:val="center"/>
            </w:pPr>
            <w:r w:rsidRPr="006A0064">
              <w:t>2 07 05030 05 000 150</w:t>
            </w:r>
          </w:p>
        </w:tc>
        <w:tc>
          <w:tcPr>
            <w:tcW w:w="6759" w:type="dxa"/>
          </w:tcPr>
          <w:p w:rsidR="003A24D5" w:rsidRPr="006A0064" w:rsidRDefault="003A24D5" w:rsidP="003A24D5">
            <w:pPr>
              <w:jc w:val="both"/>
            </w:pPr>
            <w:r w:rsidRPr="006A0064">
              <w:t>Прочие безвозмездные поступления в бюджеты муниципальных районов</w:t>
            </w:r>
          </w:p>
        </w:tc>
      </w:tr>
      <w:tr w:rsidR="003A24D5" w:rsidRPr="007F4754" w:rsidTr="003A24D5">
        <w:tc>
          <w:tcPr>
            <w:tcW w:w="1042" w:type="dxa"/>
          </w:tcPr>
          <w:p w:rsidR="003A24D5" w:rsidRPr="00957F4C" w:rsidRDefault="003A24D5" w:rsidP="003A24D5">
            <w:pPr>
              <w:jc w:val="center"/>
              <w:rPr>
                <w:b/>
                <w:sz w:val="28"/>
                <w:szCs w:val="28"/>
              </w:rPr>
            </w:pPr>
            <w:r w:rsidRPr="00957F4C">
              <w:rPr>
                <w:b/>
                <w:sz w:val="28"/>
                <w:szCs w:val="28"/>
              </w:rPr>
              <w:t>904</w:t>
            </w:r>
          </w:p>
        </w:tc>
        <w:tc>
          <w:tcPr>
            <w:tcW w:w="2880" w:type="dxa"/>
          </w:tcPr>
          <w:p w:rsidR="003A24D5" w:rsidRPr="00957F4C" w:rsidRDefault="003A24D5" w:rsidP="003A24D5">
            <w:pPr>
              <w:jc w:val="center"/>
              <w:rPr>
                <w:b/>
                <w:sz w:val="28"/>
                <w:szCs w:val="28"/>
              </w:rPr>
            </w:pPr>
          </w:p>
        </w:tc>
        <w:tc>
          <w:tcPr>
            <w:tcW w:w="6759" w:type="dxa"/>
          </w:tcPr>
          <w:p w:rsidR="003A24D5" w:rsidRPr="00957F4C" w:rsidRDefault="003A24D5" w:rsidP="003A24D5">
            <w:pPr>
              <w:jc w:val="center"/>
              <w:rPr>
                <w:b/>
                <w:sz w:val="28"/>
                <w:szCs w:val="28"/>
              </w:rPr>
            </w:pPr>
            <w:r w:rsidRPr="00957F4C">
              <w:rPr>
                <w:b/>
                <w:sz w:val="28"/>
                <w:szCs w:val="28"/>
              </w:rPr>
              <w:t xml:space="preserve"> Комитет культуры Администрации муниципального района "Шилкинский район"</w:t>
            </w:r>
          </w:p>
        </w:tc>
      </w:tr>
      <w:tr w:rsidR="003A24D5" w:rsidRPr="007F4754" w:rsidTr="003A24D5">
        <w:tc>
          <w:tcPr>
            <w:tcW w:w="1042" w:type="dxa"/>
          </w:tcPr>
          <w:p w:rsidR="003A24D5" w:rsidRPr="007F4754" w:rsidRDefault="003A24D5" w:rsidP="003A24D5">
            <w:pPr>
              <w:jc w:val="center"/>
            </w:pPr>
            <w:r>
              <w:t>904</w:t>
            </w:r>
          </w:p>
        </w:tc>
        <w:tc>
          <w:tcPr>
            <w:tcW w:w="2880" w:type="dxa"/>
          </w:tcPr>
          <w:p w:rsidR="003A24D5" w:rsidRPr="007F4754" w:rsidRDefault="003A24D5" w:rsidP="003A24D5">
            <w:pPr>
              <w:jc w:val="center"/>
            </w:pPr>
            <w:r>
              <w:t>1 13 01995 05 0000 130</w:t>
            </w:r>
          </w:p>
        </w:tc>
        <w:tc>
          <w:tcPr>
            <w:tcW w:w="6759" w:type="dxa"/>
          </w:tcPr>
          <w:p w:rsidR="003A24D5" w:rsidRPr="007F4754" w:rsidRDefault="003A24D5" w:rsidP="003A24D5">
            <w:pPr>
              <w:jc w:val="both"/>
            </w:pPr>
            <w:r>
              <w:t>Прочие доходы от оказания платных услуг (работ) получателями средств бюджетов муниципальных районов</w:t>
            </w:r>
          </w:p>
        </w:tc>
      </w:tr>
      <w:tr w:rsidR="003A24D5" w:rsidRPr="007F4754" w:rsidTr="003A24D5">
        <w:tc>
          <w:tcPr>
            <w:tcW w:w="1042" w:type="dxa"/>
          </w:tcPr>
          <w:p w:rsidR="003A24D5" w:rsidRDefault="003A24D5" w:rsidP="003A24D5">
            <w:pPr>
              <w:jc w:val="center"/>
            </w:pPr>
            <w:r>
              <w:t>904</w:t>
            </w:r>
          </w:p>
        </w:tc>
        <w:tc>
          <w:tcPr>
            <w:tcW w:w="2880" w:type="dxa"/>
          </w:tcPr>
          <w:p w:rsidR="003A24D5" w:rsidRDefault="003A24D5" w:rsidP="003A24D5">
            <w:pPr>
              <w:jc w:val="center"/>
            </w:pPr>
            <w:r>
              <w:t>1 13 02995 05 0000 130</w:t>
            </w:r>
          </w:p>
        </w:tc>
        <w:tc>
          <w:tcPr>
            <w:tcW w:w="6759" w:type="dxa"/>
          </w:tcPr>
          <w:p w:rsidR="003A24D5" w:rsidRDefault="003A24D5" w:rsidP="003A24D5">
            <w:pPr>
              <w:jc w:val="both"/>
            </w:pPr>
            <w:r>
              <w:t>Прочие доходы от компенсации затрат бюджетов муниципальных районов</w:t>
            </w:r>
          </w:p>
        </w:tc>
      </w:tr>
      <w:tr w:rsidR="003A24D5" w:rsidRPr="007F4754" w:rsidTr="003A24D5">
        <w:tc>
          <w:tcPr>
            <w:tcW w:w="1042" w:type="dxa"/>
          </w:tcPr>
          <w:p w:rsidR="003A24D5" w:rsidRPr="009150F7" w:rsidRDefault="003A24D5" w:rsidP="003A24D5">
            <w:pPr>
              <w:jc w:val="center"/>
            </w:pPr>
            <w:r>
              <w:t>904</w:t>
            </w:r>
          </w:p>
        </w:tc>
        <w:tc>
          <w:tcPr>
            <w:tcW w:w="2880" w:type="dxa"/>
          </w:tcPr>
          <w:p w:rsidR="003A24D5" w:rsidRPr="009150F7" w:rsidRDefault="003A24D5" w:rsidP="003A24D5">
            <w:pPr>
              <w:jc w:val="center"/>
            </w:pPr>
            <w:r>
              <w:t>1 17 05050 05 0000 180</w:t>
            </w:r>
          </w:p>
        </w:tc>
        <w:tc>
          <w:tcPr>
            <w:tcW w:w="6759" w:type="dxa"/>
          </w:tcPr>
          <w:p w:rsidR="003A24D5" w:rsidRPr="009150F7" w:rsidRDefault="003A24D5" w:rsidP="003A24D5">
            <w:pPr>
              <w:jc w:val="both"/>
            </w:pPr>
            <w:r>
              <w:t>Прочие неналоговые доходы бюджета муниципальных районов</w:t>
            </w:r>
          </w:p>
        </w:tc>
      </w:tr>
      <w:tr w:rsidR="003A24D5" w:rsidRPr="007F4754" w:rsidTr="003A24D5">
        <w:tc>
          <w:tcPr>
            <w:tcW w:w="1042" w:type="dxa"/>
          </w:tcPr>
          <w:p w:rsidR="003A24D5" w:rsidRPr="009150F7" w:rsidRDefault="003A24D5" w:rsidP="003A24D5">
            <w:pPr>
              <w:jc w:val="center"/>
            </w:pPr>
            <w:r>
              <w:t>904</w:t>
            </w:r>
          </w:p>
        </w:tc>
        <w:tc>
          <w:tcPr>
            <w:tcW w:w="2880" w:type="dxa"/>
          </w:tcPr>
          <w:p w:rsidR="003A24D5" w:rsidRPr="009150F7" w:rsidRDefault="003A24D5" w:rsidP="003A24D5">
            <w:pPr>
              <w:jc w:val="center"/>
            </w:pPr>
            <w:r>
              <w:t>1 17 01050 05 0000 180</w:t>
            </w:r>
          </w:p>
        </w:tc>
        <w:tc>
          <w:tcPr>
            <w:tcW w:w="6759" w:type="dxa"/>
          </w:tcPr>
          <w:p w:rsidR="003A24D5" w:rsidRPr="009150F7" w:rsidRDefault="003A24D5" w:rsidP="003A24D5">
            <w:pPr>
              <w:jc w:val="both"/>
            </w:pPr>
            <w:r>
              <w:t>Невыясненные поступления, зачисляемые в бюджеты муниципальных районов</w:t>
            </w:r>
          </w:p>
        </w:tc>
      </w:tr>
      <w:tr w:rsidR="003A24D5" w:rsidRPr="007F4754" w:rsidTr="003A24D5">
        <w:tc>
          <w:tcPr>
            <w:tcW w:w="1042" w:type="dxa"/>
          </w:tcPr>
          <w:p w:rsidR="003A24D5" w:rsidRPr="00362ABA" w:rsidRDefault="003A24D5" w:rsidP="003A24D5">
            <w:pPr>
              <w:jc w:val="center"/>
              <w:rPr>
                <w:b/>
                <w:sz w:val="28"/>
                <w:szCs w:val="28"/>
              </w:rPr>
            </w:pPr>
            <w:r w:rsidRPr="00362ABA">
              <w:rPr>
                <w:b/>
                <w:sz w:val="28"/>
                <w:szCs w:val="28"/>
              </w:rPr>
              <w:t>917</w:t>
            </w:r>
          </w:p>
        </w:tc>
        <w:tc>
          <w:tcPr>
            <w:tcW w:w="2880" w:type="dxa"/>
          </w:tcPr>
          <w:p w:rsidR="003A24D5" w:rsidRPr="007F4754" w:rsidRDefault="003A24D5" w:rsidP="003A24D5">
            <w:pPr>
              <w:jc w:val="center"/>
            </w:pPr>
          </w:p>
        </w:tc>
        <w:tc>
          <w:tcPr>
            <w:tcW w:w="6759" w:type="dxa"/>
          </w:tcPr>
          <w:p w:rsidR="003A24D5" w:rsidRPr="00362ABA" w:rsidRDefault="003A24D5" w:rsidP="003A24D5">
            <w:pPr>
              <w:jc w:val="center"/>
              <w:rPr>
                <w:b/>
                <w:sz w:val="28"/>
                <w:szCs w:val="28"/>
              </w:rPr>
            </w:pPr>
            <w:r w:rsidRPr="00362ABA">
              <w:rPr>
                <w:b/>
                <w:sz w:val="28"/>
                <w:szCs w:val="28"/>
              </w:rPr>
              <w:t>Комитет по управлению имуществом и земельным отношениям муниципального района «Шилкинский район»</w:t>
            </w:r>
          </w:p>
        </w:tc>
      </w:tr>
      <w:tr w:rsidR="003A24D5" w:rsidRPr="00427F9D" w:rsidTr="003A24D5">
        <w:tc>
          <w:tcPr>
            <w:tcW w:w="1042" w:type="dxa"/>
          </w:tcPr>
          <w:p w:rsidR="003A24D5" w:rsidRPr="00427F9D" w:rsidRDefault="003A24D5" w:rsidP="003A24D5">
            <w:pPr>
              <w:jc w:val="center"/>
            </w:pPr>
            <w:r w:rsidRPr="00427F9D">
              <w:t>917</w:t>
            </w:r>
          </w:p>
        </w:tc>
        <w:tc>
          <w:tcPr>
            <w:tcW w:w="2880" w:type="dxa"/>
          </w:tcPr>
          <w:p w:rsidR="003A24D5" w:rsidRPr="00427F9D" w:rsidRDefault="003A24D5" w:rsidP="003A24D5">
            <w:pPr>
              <w:jc w:val="center"/>
            </w:pPr>
            <w:r w:rsidRPr="00427F9D">
              <w:t xml:space="preserve">1 11 05013 </w:t>
            </w:r>
            <w:r>
              <w:t>05</w:t>
            </w:r>
            <w:r w:rsidRPr="00427F9D">
              <w:t xml:space="preserve"> 0000 120</w:t>
            </w:r>
          </w:p>
        </w:tc>
        <w:tc>
          <w:tcPr>
            <w:tcW w:w="6759" w:type="dxa"/>
          </w:tcPr>
          <w:p w:rsidR="003A24D5" w:rsidRPr="00D66BDE" w:rsidRDefault="003A24D5" w:rsidP="003A24D5">
            <w:pPr>
              <w:wordWrap w:val="0"/>
              <w:spacing w:before="100" w:after="100"/>
              <w:ind w:left="60" w:right="60"/>
              <w:jc w:val="both"/>
            </w:pPr>
            <w:proofErr w:type="gramStart"/>
            <w:r w:rsidRPr="00D66BDE">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3A24D5" w:rsidRPr="007F4754" w:rsidTr="003A24D5">
        <w:tc>
          <w:tcPr>
            <w:tcW w:w="1042" w:type="dxa"/>
          </w:tcPr>
          <w:p w:rsidR="003A24D5" w:rsidRDefault="003A24D5" w:rsidP="003A24D5">
            <w:pPr>
              <w:jc w:val="center"/>
            </w:pPr>
            <w:r>
              <w:t>917</w:t>
            </w:r>
          </w:p>
        </w:tc>
        <w:tc>
          <w:tcPr>
            <w:tcW w:w="2880" w:type="dxa"/>
          </w:tcPr>
          <w:p w:rsidR="003A24D5" w:rsidRDefault="003A24D5" w:rsidP="003A24D5">
            <w:pPr>
              <w:jc w:val="center"/>
            </w:pPr>
            <w:r w:rsidRPr="00427F9D">
              <w:t xml:space="preserve">1 11 05013 </w:t>
            </w:r>
            <w:r>
              <w:t>13</w:t>
            </w:r>
            <w:r w:rsidRPr="00427F9D">
              <w:t xml:space="preserve"> 0000 120</w:t>
            </w:r>
          </w:p>
        </w:tc>
        <w:tc>
          <w:tcPr>
            <w:tcW w:w="6759" w:type="dxa"/>
          </w:tcPr>
          <w:p w:rsidR="003A24D5" w:rsidRPr="00D66BDE" w:rsidRDefault="003A24D5" w:rsidP="003A24D5">
            <w:pPr>
              <w:wordWrap w:val="0"/>
              <w:spacing w:before="100" w:after="100"/>
              <w:ind w:left="60" w:right="60"/>
              <w:jc w:val="both"/>
            </w:pPr>
            <w:r w:rsidRPr="00D66BDE">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3A24D5" w:rsidRPr="007F4754" w:rsidTr="003A24D5">
        <w:tc>
          <w:tcPr>
            <w:tcW w:w="1042" w:type="dxa"/>
          </w:tcPr>
          <w:p w:rsidR="003A24D5" w:rsidRPr="007F4754" w:rsidRDefault="003A24D5" w:rsidP="003A24D5">
            <w:pPr>
              <w:jc w:val="center"/>
            </w:pPr>
            <w:r>
              <w:t>917</w:t>
            </w:r>
          </w:p>
        </w:tc>
        <w:tc>
          <w:tcPr>
            <w:tcW w:w="2880" w:type="dxa"/>
          </w:tcPr>
          <w:p w:rsidR="003A24D5" w:rsidRPr="007F4754" w:rsidRDefault="003A24D5" w:rsidP="003A24D5">
            <w:pPr>
              <w:jc w:val="center"/>
            </w:pPr>
            <w:r>
              <w:t>1 11 05025 05 0000 120</w:t>
            </w:r>
          </w:p>
        </w:tc>
        <w:tc>
          <w:tcPr>
            <w:tcW w:w="6759" w:type="dxa"/>
          </w:tcPr>
          <w:p w:rsidR="003A24D5" w:rsidRPr="007F4754" w:rsidRDefault="003A24D5" w:rsidP="003A24D5">
            <w:pPr>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автономных учреждений)</w:t>
            </w:r>
          </w:p>
        </w:tc>
      </w:tr>
      <w:tr w:rsidR="003A24D5" w:rsidRPr="007F4754" w:rsidTr="003A24D5">
        <w:tc>
          <w:tcPr>
            <w:tcW w:w="1042" w:type="dxa"/>
          </w:tcPr>
          <w:p w:rsidR="003A24D5" w:rsidRPr="007F4754" w:rsidRDefault="003A24D5" w:rsidP="003A24D5">
            <w:pPr>
              <w:jc w:val="center"/>
            </w:pPr>
            <w:r>
              <w:t>917</w:t>
            </w:r>
          </w:p>
        </w:tc>
        <w:tc>
          <w:tcPr>
            <w:tcW w:w="2880" w:type="dxa"/>
          </w:tcPr>
          <w:p w:rsidR="003A24D5" w:rsidRPr="007F4754" w:rsidRDefault="003A24D5" w:rsidP="003A24D5">
            <w:pPr>
              <w:jc w:val="center"/>
            </w:pPr>
            <w:r>
              <w:t>1 11 05035 05 0000 120</w:t>
            </w:r>
          </w:p>
        </w:tc>
        <w:tc>
          <w:tcPr>
            <w:tcW w:w="6759" w:type="dxa"/>
          </w:tcPr>
          <w:p w:rsidR="003A24D5" w:rsidRPr="007F4754" w:rsidRDefault="003A24D5" w:rsidP="003A24D5">
            <w:pPr>
              <w:jc w:val="both"/>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автономных учреждений)</w:t>
            </w:r>
          </w:p>
        </w:tc>
      </w:tr>
      <w:tr w:rsidR="003A24D5" w:rsidRPr="007F4754" w:rsidTr="003A24D5">
        <w:trPr>
          <w:trHeight w:val="360"/>
        </w:trPr>
        <w:tc>
          <w:tcPr>
            <w:tcW w:w="1042" w:type="dxa"/>
          </w:tcPr>
          <w:p w:rsidR="003A24D5" w:rsidRPr="007F4754" w:rsidRDefault="003A24D5" w:rsidP="003A24D5">
            <w:pPr>
              <w:jc w:val="center"/>
            </w:pPr>
            <w:r>
              <w:t>917</w:t>
            </w:r>
          </w:p>
        </w:tc>
        <w:tc>
          <w:tcPr>
            <w:tcW w:w="2880" w:type="dxa"/>
          </w:tcPr>
          <w:p w:rsidR="003A24D5" w:rsidRPr="007F4754" w:rsidRDefault="003A24D5" w:rsidP="003A24D5">
            <w:pPr>
              <w:jc w:val="center"/>
            </w:pPr>
            <w:r>
              <w:t>1 11 07015 05 0000 120</w:t>
            </w:r>
          </w:p>
        </w:tc>
        <w:tc>
          <w:tcPr>
            <w:tcW w:w="6759" w:type="dxa"/>
          </w:tcPr>
          <w:p w:rsidR="003A24D5" w:rsidRPr="007F4754" w:rsidRDefault="003A24D5" w:rsidP="003A24D5">
            <w:pPr>
              <w:jc w:val="both"/>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3A24D5" w:rsidRPr="007F4754" w:rsidTr="003A24D5">
        <w:tc>
          <w:tcPr>
            <w:tcW w:w="1042" w:type="dxa"/>
          </w:tcPr>
          <w:p w:rsidR="003A24D5" w:rsidRPr="007F4754" w:rsidRDefault="003A24D5" w:rsidP="003A24D5">
            <w:pPr>
              <w:jc w:val="center"/>
            </w:pPr>
            <w:r>
              <w:t>917</w:t>
            </w:r>
          </w:p>
        </w:tc>
        <w:tc>
          <w:tcPr>
            <w:tcW w:w="2880" w:type="dxa"/>
          </w:tcPr>
          <w:p w:rsidR="003A24D5" w:rsidRPr="007F4754" w:rsidRDefault="003A24D5" w:rsidP="003A24D5">
            <w:pPr>
              <w:jc w:val="center"/>
            </w:pPr>
            <w:r>
              <w:t>1 11 09045 05 0000 120</w:t>
            </w:r>
          </w:p>
        </w:tc>
        <w:tc>
          <w:tcPr>
            <w:tcW w:w="6759" w:type="dxa"/>
          </w:tcPr>
          <w:p w:rsidR="003A24D5" w:rsidRPr="007F4754" w:rsidRDefault="003A24D5" w:rsidP="003A24D5">
            <w:pPr>
              <w:jc w:val="both"/>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3A24D5" w:rsidRPr="007F4754" w:rsidTr="003A24D5">
        <w:tc>
          <w:tcPr>
            <w:tcW w:w="1042" w:type="dxa"/>
          </w:tcPr>
          <w:p w:rsidR="003A24D5" w:rsidRPr="007F4754" w:rsidRDefault="003A24D5" w:rsidP="003A24D5">
            <w:pPr>
              <w:jc w:val="center"/>
            </w:pPr>
            <w:r>
              <w:t>917</w:t>
            </w:r>
          </w:p>
        </w:tc>
        <w:tc>
          <w:tcPr>
            <w:tcW w:w="2880" w:type="dxa"/>
          </w:tcPr>
          <w:p w:rsidR="003A24D5" w:rsidRPr="007F4754" w:rsidRDefault="003A24D5" w:rsidP="003A24D5">
            <w:pPr>
              <w:jc w:val="center"/>
            </w:pPr>
            <w:r>
              <w:t>1 14 02052 05 0000 410</w:t>
            </w:r>
          </w:p>
        </w:tc>
        <w:tc>
          <w:tcPr>
            <w:tcW w:w="6759" w:type="dxa"/>
          </w:tcPr>
          <w:p w:rsidR="003A24D5" w:rsidRPr="007F4754" w:rsidRDefault="003A24D5" w:rsidP="003A24D5">
            <w:pPr>
              <w:jc w:val="both"/>
            </w:pPr>
            <w: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3A24D5" w:rsidRPr="007F4754" w:rsidTr="003A24D5">
        <w:tc>
          <w:tcPr>
            <w:tcW w:w="1042" w:type="dxa"/>
          </w:tcPr>
          <w:p w:rsidR="003A24D5" w:rsidRPr="007F4754" w:rsidRDefault="003A24D5" w:rsidP="003A24D5">
            <w:pPr>
              <w:jc w:val="center"/>
            </w:pPr>
            <w:r>
              <w:t>917</w:t>
            </w:r>
          </w:p>
        </w:tc>
        <w:tc>
          <w:tcPr>
            <w:tcW w:w="2880" w:type="dxa"/>
          </w:tcPr>
          <w:p w:rsidR="003A24D5" w:rsidRPr="007F4754" w:rsidRDefault="003A24D5" w:rsidP="003A24D5">
            <w:pPr>
              <w:jc w:val="center"/>
            </w:pPr>
            <w:r>
              <w:t>1 14 02052 05 0000 440</w:t>
            </w:r>
          </w:p>
        </w:tc>
        <w:tc>
          <w:tcPr>
            <w:tcW w:w="6759" w:type="dxa"/>
          </w:tcPr>
          <w:p w:rsidR="003A24D5" w:rsidRPr="007F4754" w:rsidRDefault="003A24D5" w:rsidP="003A24D5">
            <w:pPr>
              <w:jc w:val="both"/>
            </w:pPr>
            <w: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3A24D5" w:rsidRPr="007F4754" w:rsidTr="003A24D5">
        <w:tc>
          <w:tcPr>
            <w:tcW w:w="1042" w:type="dxa"/>
          </w:tcPr>
          <w:p w:rsidR="003A24D5" w:rsidRPr="007F4754" w:rsidRDefault="003A24D5" w:rsidP="003A24D5">
            <w:pPr>
              <w:jc w:val="center"/>
            </w:pPr>
            <w:r>
              <w:t>917</w:t>
            </w:r>
          </w:p>
        </w:tc>
        <w:tc>
          <w:tcPr>
            <w:tcW w:w="2880" w:type="dxa"/>
          </w:tcPr>
          <w:p w:rsidR="003A24D5" w:rsidRPr="007F4754" w:rsidRDefault="003A24D5" w:rsidP="003A24D5">
            <w:pPr>
              <w:jc w:val="center"/>
            </w:pPr>
            <w:r>
              <w:t>1 14 02053  05 0000 410</w:t>
            </w:r>
          </w:p>
        </w:tc>
        <w:tc>
          <w:tcPr>
            <w:tcW w:w="6759" w:type="dxa"/>
          </w:tcPr>
          <w:p w:rsidR="003A24D5" w:rsidRPr="007F4754" w:rsidRDefault="003A24D5" w:rsidP="003A24D5">
            <w:pPr>
              <w:jc w:val="both"/>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3A24D5" w:rsidRPr="007F4754" w:rsidTr="003A24D5">
        <w:tc>
          <w:tcPr>
            <w:tcW w:w="1042" w:type="dxa"/>
          </w:tcPr>
          <w:p w:rsidR="003A24D5" w:rsidRPr="007F4754" w:rsidRDefault="003A24D5" w:rsidP="003A24D5">
            <w:pPr>
              <w:jc w:val="center"/>
            </w:pPr>
            <w:r>
              <w:t>917</w:t>
            </w:r>
          </w:p>
        </w:tc>
        <w:tc>
          <w:tcPr>
            <w:tcW w:w="2880" w:type="dxa"/>
          </w:tcPr>
          <w:p w:rsidR="003A24D5" w:rsidRPr="007F4754" w:rsidRDefault="003A24D5" w:rsidP="003A24D5">
            <w:pPr>
              <w:jc w:val="center"/>
            </w:pPr>
            <w:r>
              <w:t>1 14 02053  05 0000 440</w:t>
            </w:r>
          </w:p>
        </w:tc>
        <w:tc>
          <w:tcPr>
            <w:tcW w:w="6759" w:type="dxa"/>
          </w:tcPr>
          <w:p w:rsidR="003A24D5" w:rsidRPr="007F4754" w:rsidRDefault="003A24D5" w:rsidP="003A24D5">
            <w:pPr>
              <w:jc w:val="both"/>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3A24D5" w:rsidRPr="007F4754" w:rsidTr="003A24D5">
        <w:tc>
          <w:tcPr>
            <w:tcW w:w="1042" w:type="dxa"/>
          </w:tcPr>
          <w:p w:rsidR="003A24D5" w:rsidRPr="007F4754" w:rsidRDefault="003A24D5" w:rsidP="003A24D5">
            <w:pPr>
              <w:jc w:val="center"/>
            </w:pPr>
            <w:r>
              <w:t>917</w:t>
            </w:r>
          </w:p>
        </w:tc>
        <w:tc>
          <w:tcPr>
            <w:tcW w:w="2880" w:type="dxa"/>
          </w:tcPr>
          <w:p w:rsidR="003A24D5" w:rsidRPr="007F4754" w:rsidRDefault="003A24D5" w:rsidP="003A24D5">
            <w:pPr>
              <w:jc w:val="center"/>
            </w:pPr>
            <w:r>
              <w:t>1 14  04050 05 0000 420</w:t>
            </w:r>
          </w:p>
        </w:tc>
        <w:tc>
          <w:tcPr>
            <w:tcW w:w="6759" w:type="dxa"/>
          </w:tcPr>
          <w:p w:rsidR="003A24D5" w:rsidRPr="007F4754" w:rsidRDefault="003A24D5" w:rsidP="003A24D5">
            <w:pPr>
              <w:jc w:val="both"/>
            </w:pPr>
            <w:r>
              <w:t>Доходы от продажи нематериальных активов, находящихся в собственности муниципальных районов</w:t>
            </w:r>
          </w:p>
        </w:tc>
      </w:tr>
      <w:tr w:rsidR="003A24D5" w:rsidRPr="00427F9D" w:rsidTr="003A24D5">
        <w:tc>
          <w:tcPr>
            <w:tcW w:w="1042" w:type="dxa"/>
          </w:tcPr>
          <w:p w:rsidR="003A24D5" w:rsidRPr="00427F9D" w:rsidRDefault="003A24D5" w:rsidP="003A24D5">
            <w:pPr>
              <w:jc w:val="center"/>
            </w:pPr>
            <w:r w:rsidRPr="00427F9D">
              <w:t>917</w:t>
            </w:r>
          </w:p>
        </w:tc>
        <w:tc>
          <w:tcPr>
            <w:tcW w:w="2880" w:type="dxa"/>
          </w:tcPr>
          <w:p w:rsidR="003A24D5" w:rsidRPr="00427F9D" w:rsidRDefault="003A24D5" w:rsidP="003A24D5">
            <w:pPr>
              <w:jc w:val="center"/>
            </w:pPr>
            <w:r w:rsidRPr="00427F9D">
              <w:t>1 14  06013</w:t>
            </w:r>
            <w:r>
              <w:t xml:space="preserve"> 05</w:t>
            </w:r>
            <w:r w:rsidRPr="00427F9D">
              <w:t xml:space="preserve"> 0000 430</w:t>
            </w:r>
          </w:p>
        </w:tc>
        <w:tc>
          <w:tcPr>
            <w:tcW w:w="6759" w:type="dxa"/>
          </w:tcPr>
          <w:p w:rsidR="003A24D5" w:rsidRPr="00D66BDE" w:rsidRDefault="003A24D5" w:rsidP="003A24D5">
            <w:pPr>
              <w:wordWrap w:val="0"/>
              <w:spacing w:before="100" w:after="100"/>
              <w:ind w:left="60" w:right="60"/>
              <w:jc w:val="both"/>
            </w:pPr>
            <w:r w:rsidRPr="00D66BDE">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3A24D5" w:rsidRPr="007F4754" w:rsidTr="003A24D5">
        <w:tc>
          <w:tcPr>
            <w:tcW w:w="1042" w:type="dxa"/>
          </w:tcPr>
          <w:p w:rsidR="003A24D5" w:rsidRDefault="003A24D5" w:rsidP="003A24D5">
            <w:pPr>
              <w:jc w:val="center"/>
            </w:pPr>
            <w:r>
              <w:t>917</w:t>
            </w:r>
          </w:p>
        </w:tc>
        <w:tc>
          <w:tcPr>
            <w:tcW w:w="2880" w:type="dxa"/>
          </w:tcPr>
          <w:p w:rsidR="003A24D5" w:rsidRDefault="003A24D5" w:rsidP="003A24D5">
            <w:pPr>
              <w:jc w:val="center"/>
            </w:pPr>
            <w:r w:rsidRPr="00427F9D">
              <w:t>1 14  06013</w:t>
            </w:r>
            <w:r>
              <w:t xml:space="preserve"> 13</w:t>
            </w:r>
            <w:r w:rsidRPr="00427F9D">
              <w:t xml:space="preserve"> 0000 430</w:t>
            </w:r>
          </w:p>
        </w:tc>
        <w:tc>
          <w:tcPr>
            <w:tcW w:w="6759" w:type="dxa"/>
          </w:tcPr>
          <w:p w:rsidR="003A24D5" w:rsidRPr="00D66BDE" w:rsidRDefault="003A24D5" w:rsidP="003A24D5">
            <w:pPr>
              <w:wordWrap w:val="0"/>
              <w:spacing w:before="100" w:after="100"/>
              <w:ind w:left="60" w:right="60"/>
              <w:jc w:val="both"/>
            </w:pPr>
            <w:r w:rsidRPr="00D66BDE">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3A24D5" w:rsidRPr="007F4754" w:rsidTr="003A24D5">
        <w:tc>
          <w:tcPr>
            <w:tcW w:w="1042" w:type="dxa"/>
          </w:tcPr>
          <w:p w:rsidR="003A24D5" w:rsidRPr="007F4754" w:rsidRDefault="003A24D5" w:rsidP="003A24D5">
            <w:pPr>
              <w:jc w:val="center"/>
            </w:pPr>
            <w:r>
              <w:t>917</w:t>
            </w:r>
          </w:p>
        </w:tc>
        <w:tc>
          <w:tcPr>
            <w:tcW w:w="2880" w:type="dxa"/>
          </w:tcPr>
          <w:p w:rsidR="003A24D5" w:rsidRPr="007F4754" w:rsidRDefault="003A24D5" w:rsidP="003A24D5">
            <w:pPr>
              <w:jc w:val="center"/>
            </w:pPr>
            <w:r>
              <w:t>1 14 06025 05 0000 430</w:t>
            </w:r>
          </w:p>
        </w:tc>
        <w:tc>
          <w:tcPr>
            <w:tcW w:w="6759" w:type="dxa"/>
          </w:tcPr>
          <w:p w:rsidR="003A24D5" w:rsidRPr="00927422" w:rsidRDefault="003A24D5" w:rsidP="003A24D5">
            <w:pPr>
              <w:jc w:val="both"/>
              <w:rPr>
                <w:sz w:val="22"/>
                <w:szCs w:val="22"/>
              </w:rPr>
            </w:pPr>
            <w:r w:rsidRPr="00927422">
              <w:rPr>
                <w:sz w:val="22"/>
                <w:szCs w:val="22"/>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3A24D5" w:rsidRPr="007F4754" w:rsidTr="003A24D5">
        <w:tc>
          <w:tcPr>
            <w:tcW w:w="1042" w:type="dxa"/>
          </w:tcPr>
          <w:p w:rsidR="003A24D5" w:rsidRPr="007F4754" w:rsidRDefault="003A24D5" w:rsidP="003A24D5">
            <w:pPr>
              <w:jc w:val="center"/>
            </w:pPr>
            <w:r>
              <w:t>917</w:t>
            </w:r>
          </w:p>
        </w:tc>
        <w:tc>
          <w:tcPr>
            <w:tcW w:w="2880" w:type="dxa"/>
          </w:tcPr>
          <w:p w:rsidR="003A24D5" w:rsidRPr="007F4754" w:rsidRDefault="003A24D5" w:rsidP="003A24D5">
            <w:pPr>
              <w:jc w:val="center"/>
            </w:pPr>
            <w:r>
              <w:t>1 17 01050 05 0000 180</w:t>
            </w:r>
          </w:p>
        </w:tc>
        <w:tc>
          <w:tcPr>
            <w:tcW w:w="6759" w:type="dxa"/>
          </w:tcPr>
          <w:p w:rsidR="003A24D5" w:rsidRPr="007F4754" w:rsidRDefault="003A24D5" w:rsidP="003A24D5">
            <w:pPr>
              <w:jc w:val="both"/>
            </w:pPr>
            <w:r>
              <w:t>Невыясненные поступления, зачисляемые в бюджеты муниципальных районов</w:t>
            </w:r>
          </w:p>
        </w:tc>
      </w:tr>
      <w:tr w:rsidR="003A24D5" w:rsidRPr="00362ABA" w:rsidTr="003A24D5">
        <w:tc>
          <w:tcPr>
            <w:tcW w:w="1042" w:type="dxa"/>
          </w:tcPr>
          <w:p w:rsidR="003A24D5" w:rsidRPr="00957F4C" w:rsidRDefault="003A24D5" w:rsidP="003A24D5">
            <w:pPr>
              <w:jc w:val="center"/>
              <w:rPr>
                <w:b/>
                <w:sz w:val="28"/>
                <w:szCs w:val="28"/>
              </w:rPr>
            </w:pPr>
            <w:r w:rsidRPr="00957F4C">
              <w:rPr>
                <w:b/>
                <w:sz w:val="28"/>
                <w:szCs w:val="28"/>
              </w:rPr>
              <w:t>926</w:t>
            </w:r>
          </w:p>
        </w:tc>
        <w:tc>
          <w:tcPr>
            <w:tcW w:w="2880" w:type="dxa"/>
          </w:tcPr>
          <w:p w:rsidR="003A24D5" w:rsidRPr="00957F4C" w:rsidRDefault="003A24D5" w:rsidP="003A24D5">
            <w:pPr>
              <w:jc w:val="center"/>
              <w:rPr>
                <w:b/>
                <w:sz w:val="28"/>
                <w:szCs w:val="28"/>
              </w:rPr>
            </w:pPr>
          </w:p>
        </w:tc>
        <w:tc>
          <w:tcPr>
            <w:tcW w:w="6759" w:type="dxa"/>
          </w:tcPr>
          <w:p w:rsidR="003A24D5" w:rsidRPr="00957F4C" w:rsidRDefault="003A24D5" w:rsidP="003A24D5">
            <w:pPr>
              <w:jc w:val="center"/>
              <w:rPr>
                <w:b/>
                <w:sz w:val="28"/>
                <w:szCs w:val="28"/>
              </w:rPr>
            </w:pPr>
            <w:r>
              <w:rPr>
                <w:b/>
                <w:sz w:val="28"/>
                <w:szCs w:val="28"/>
              </w:rPr>
              <w:t>Комитет</w:t>
            </w:r>
            <w:r w:rsidRPr="00957F4C">
              <w:rPr>
                <w:b/>
                <w:sz w:val="28"/>
                <w:szCs w:val="28"/>
              </w:rPr>
              <w:t xml:space="preserve"> образования Администрации муниципального района "Шилкинский район"</w:t>
            </w:r>
          </w:p>
        </w:tc>
      </w:tr>
      <w:tr w:rsidR="003A24D5" w:rsidRPr="007F4754" w:rsidTr="003A24D5">
        <w:tc>
          <w:tcPr>
            <w:tcW w:w="1042" w:type="dxa"/>
          </w:tcPr>
          <w:p w:rsidR="003A24D5" w:rsidRPr="007F4754" w:rsidRDefault="003A24D5" w:rsidP="003A24D5">
            <w:pPr>
              <w:jc w:val="center"/>
            </w:pPr>
            <w:r>
              <w:t>926</w:t>
            </w:r>
          </w:p>
        </w:tc>
        <w:tc>
          <w:tcPr>
            <w:tcW w:w="2880" w:type="dxa"/>
          </w:tcPr>
          <w:p w:rsidR="003A24D5" w:rsidRPr="007F4754" w:rsidRDefault="003A24D5" w:rsidP="003A24D5">
            <w:pPr>
              <w:jc w:val="center"/>
            </w:pPr>
            <w:r>
              <w:t>1 13 01995 05 0000 130</w:t>
            </w:r>
          </w:p>
        </w:tc>
        <w:tc>
          <w:tcPr>
            <w:tcW w:w="6759" w:type="dxa"/>
          </w:tcPr>
          <w:p w:rsidR="003A24D5" w:rsidRPr="007F4754" w:rsidRDefault="003A24D5" w:rsidP="003A24D5">
            <w:pPr>
              <w:jc w:val="both"/>
            </w:pPr>
            <w:r>
              <w:t>Прочие доходы от оказания платных услуг (работ) получателями средств бюджетов муниципальных районов</w:t>
            </w:r>
          </w:p>
        </w:tc>
      </w:tr>
      <w:tr w:rsidR="003A24D5" w:rsidRPr="007F4754" w:rsidTr="003A24D5">
        <w:tc>
          <w:tcPr>
            <w:tcW w:w="1042" w:type="dxa"/>
          </w:tcPr>
          <w:p w:rsidR="003A24D5" w:rsidRDefault="003A24D5" w:rsidP="003A24D5">
            <w:pPr>
              <w:jc w:val="center"/>
            </w:pPr>
            <w:r>
              <w:t>926</w:t>
            </w:r>
          </w:p>
        </w:tc>
        <w:tc>
          <w:tcPr>
            <w:tcW w:w="2880" w:type="dxa"/>
          </w:tcPr>
          <w:p w:rsidR="003A24D5" w:rsidRDefault="003A24D5" w:rsidP="003A24D5">
            <w:pPr>
              <w:jc w:val="center"/>
            </w:pPr>
            <w:r>
              <w:t>1 13 02995 05 0000 130</w:t>
            </w:r>
          </w:p>
        </w:tc>
        <w:tc>
          <w:tcPr>
            <w:tcW w:w="6759" w:type="dxa"/>
          </w:tcPr>
          <w:p w:rsidR="003A24D5" w:rsidRDefault="003A24D5" w:rsidP="003A24D5">
            <w:pPr>
              <w:jc w:val="both"/>
            </w:pPr>
            <w:r>
              <w:t>Прочие доходы от компенсации затрат бюджетов муниципальных районов</w:t>
            </w:r>
          </w:p>
        </w:tc>
      </w:tr>
      <w:tr w:rsidR="003A24D5" w:rsidRPr="007F4754" w:rsidTr="003A24D5">
        <w:tc>
          <w:tcPr>
            <w:tcW w:w="1042" w:type="dxa"/>
          </w:tcPr>
          <w:p w:rsidR="003A24D5" w:rsidRPr="009150F7" w:rsidRDefault="003A24D5" w:rsidP="003A24D5">
            <w:pPr>
              <w:jc w:val="center"/>
            </w:pPr>
            <w:r>
              <w:t>926</w:t>
            </w:r>
          </w:p>
        </w:tc>
        <w:tc>
          <w:tcPr>
            <w:tcW w:w="2880" w:type="dxa"/>
          </w:tcPr>
          <w:p w:rsidR="003A24D5" w:rsidRPr="009150F7" w:rsidRDefault="003A24D5" w:rsidP="003A24D5">
            <w:pPr>
              <w:jc w:val="center"/>
            </w:pPr>
            <w:r>
              <w:t>1 17 05050 05 0000 180</w:t>
            </w:r>
          </w:p>
        </w:tc>
        <w:tc>
          <w:tcPr>
            <w:tcW w:w="6759" w:type="dxa"/>
          </w:tcPr>
          <w:p w:rsidR="003A24D5" w:rsidRPr="009150F7" w:rsidRDefault="003A24D5" w:rsidP="003A24D5">
            <w:pPr>
              <w:jc w:val="both"/>
            </w:pPr>
            <w:r>
              <w:t>Прочие неналоговые доходы бюджетов муниципальных районов</w:t>
            </w:r>
          </w:p>
        </w:tc>
      </w:tr>
      <w:tr w:rsidR="003A24D5" w:rsidRPr="007F4754" w:rsidTr="003A24D5">
        <w:tc>
          <w:tcPr>
            <w:tcW w:w="1042" w:type="dxa"/>
          </w:tcPr>
          <w:p w:rsidR="003A24D5" w:rsidRPr="009150F7" w:rsidRDefault="003A24D5" w:rsidP="003A24D5">
            <w:pPr>
              <w:jc w:val="center"/>
            </w:pPr>
            <w:r>
              <w:t>926</w:t>
            </w:r>
          </w:p>
        </w:tc>
        <w:tc>
          <w:tcPr>
            <w:tcW w:w="2880" w:type="dxa"/>
          </w:tcPr>
          <w:p w:rsidR="003A24D5" w:rsidRPr="009150F7" w:rsidRDefault="003A24D5" w:rsidP="003A24D5">
            <w:pPr>
              <w:jc w:val="center"/>
            </w:pPr>
            <w:r>
              <w:t>1 17 01050 05 0000 180</w:t>
            </w:r>
          </w:p>
        </w:tc>
        <w:tc>
          <w:tcPr>
            <w:tcW w:w="6759" w:type="dxa"/>
          </w:tcPr>
          <w:p w:rsidR="003A24D5" w:rsidRPr="009150F7" w:rsidRDefault="003A24D5" w:rsidP="003A24D5">
            <w:pPr>
              <w:jc w:val="both"/>
            </w:pPr>
            <w:r>
              <w:t>Невыясненные поступления, зачисляемые в бюджеты муниципальных районов</w:t>
            </w:r>
          </w:p>
        </w:tc>
      </w:tr>
    </w:tbl>
    <w:p w:rsidR="003A24D5" w:rsidRDefault="003A24D5" w:rsidP="003A24D5"/>
    <w:p w:rsidR="003A24D5" w:rsidRDefault="003A24D5" w:rsidP="003A24D5">
      <w:pPr>
        <w:jc w:val="center"/>
      </w:pPr>
      <w:r>
        <w:t>__________________</w:t>
      </w:r>
    </w:p>
    <w:p w:rsidR="003A24D5" w:rsidRDefault="003A24D5">
      <w:pPr>
        <w:sectPr w:rsidR="003A24D5">
          <w:pgSz w:w="11906" w:h="16838"/>
          <w:pgMar w:top="1134" w:right="850" w:bottom="1134" w:left="1701" w:header="708" w:footer="708" w:gutter="0"/>
          <w:cols w:space="708"/>
          <w:docGrid w:linePitch="360"/>
        </w:sectPr>
      </w:pPr>
    </w:p>
    <w:p w:rsidR="003A24D5" w:rsidRPr="001039A3" w:rsidRDefault="003A24D5" w:rsidP="003A24D5">
      <w:pPr>
        <w:ind w:left="4820"/>
        <w:jc w:val="center"/>
        <w:rPr>
          <w:sz w:val="22"/>
          <w:szCs w:val="22"/>
        </w:rPr>
      </w:pPr>
      <w:r w:rsidRPr="001039A3">
        <w:rPr>
          <w:sz w:val="22"/>
          <w:szCs w:val="22"/>
        </w:rPr>
        <w:t xml:space="preserve">Приложение № </w:t>
      </w:r>
      <w:r>
        <w:rPr>
          <w:sz w:val="22"/>
          <w:szCs w:val="22"/>
        </w:rPr>
        <w:t>3</w:t>
      </w:r>
    </w:p>
    <w:p w:rsidR="003A24D5" w:rsidRPr="001039A3" w:rsidRDefault="003A24D5" w:rsidP="003A24D5">
      <w:pPr>
        <w:ind w:left="4820"/>
        <w:jc w:val="both"/>
        <w:rPr>
          <w:sz w:val="22"/>
          <w:szCs w:val="22"/>
        </w:rPr>
      </w:pPr>
      <w:r w:rsidRPr="001039A3">
        <w:rPr>
          <w:sz w:val="22"/>
          <w:szCs w:val="22"/>
        </w:rPr>
        <w:t xml:space="preserve">к решению Совета муниципального района </w:t>
      </w:r>
    </w:p>
    <w:p w:rsidR="003A24D5" w:rsidRPr="001039A3" w:rsidRDefault="003A24D5" w:rsidP="003A24D5">
      <w:pPr>
        <w:ind w:left="4820"/>
        <w:jc w:val="both"/>
        <w:rPr>
          <w:sz w:val="22"/>
          <w:szCs w:val="22"/>
        </w:rPr>
      </w:pPr>
      <w:r w:rsidRPr="001039A3">
        <w:rPr>
          <w:sz w:val="22"/>
          <w:szCs w:val="22"/>
        </w:rPr>
        <w:t>«Шилкинский район» от «___</w:t>
      </w:r>
      <w:r>
        <w:rPr>
          <w:sz w:val="22"/>
          <w:szCs w:val="22"/>
        </w:rPr>
        <w:t>» ______</w:t>
      </w:r>
      <w:r w:rsidRPr="001039A3">
        <w:rPr>
          <w:sz w:val="22"/>
          <w:szCs w:val="22"/>
        </w:rPr>
        <w:t xml:space="preserve"> 20</w:t>
      </w:r>
      <w:r>
        <w:rPr>
          <w:sz w:val="22"/>
          <w:szCs w:val="22"/>
        </w:rPr>
        <w:t>21</w:t>
      </w:r>
      <w:r w:rsidRPr="001039A3">
        <w:rPr>
          <w:sz w:val="22"/>
          <w:szCs w:val="22"/>
        </w:rPr>
        <w:t xml:space="preserve"> г. </w:t>
      </w:r>
    </w:p>
    <w:p w:rsidR="003A24D5" w:rsidRPr="001039A3" w:rsidRDefault="003A24D5" w:rsidP="003A24D5">
      <w:pPr>
        <w:ind w:left="4820"/>
        <w:jc w:val="both"/>
        <w:rPr>
          <w:sz w:val="22"/>
          <w:szCs w:val="22"/>
        </w:rPr>
      </w:pPr>
      <w:r w:rsidRPr="001039A3">
        <w:rPr>
          <w:sz w:val="22"/>
          <w:szCs w:val="22"/>
        </w:rPr>
        <w:t xml:space="preserve">№ ______ «О бюджете муниципального района </w:t>
      </w:r>
    </w:p>
    <w:p w:rsidR="003A24D5" w:rsidRPr="001039A3" w:rsidRDefault="003A24D5" w:rsidP="003A24D5">
      <w:pPr>
        <w:ind w:left="4820"/>
        <w:jc w:val="both"/>
        <w:rPr>
          <w:sz w:val="22"/>
          <w:szCs w:val="22"/>
        </w:rPr>
      </w:pPr>
      <w:r w:rsidRPr="001039A3">
        <w:rPr>
          <w:sz w:val="22"/>
          <w:szCs w:val="22"/>
        </w:rPr>
        <w:t>«Шилкинский район» на 202</w:t>
      </w:r>
      <w:r>
        <w:rPr>
          <w:sz w:val="22"/>
          <w:szCs w:val="22"/>
        </w:rPr>
        <w:t>2</w:t>
      </w:r>
      <w:r w:rsidRPr="001039A3">
        <w:rPr>
          <w:sz w:val="22"/>
          <w:szCs w:val="22"/>
        </w:rPr>
        <w:t xml:space="preserve"> год</w:t>
      </w:r>
      <w:r>
        <w:rPr>
          <w:sz w:val="22"/>
          <w:szCs w:val="22"/>
        </w:rPr>
        <w:t xml:space="preserve"> и плановый период 2023 и 2024 годов»</w:t>
      </w:r>
    </w:p>
    <w:p w:rsidR="003A24D5" w:rsidRDefault="003A24D5" w:rsidP="003A24D5">
      <w:pPr>
        <w:jc w:val="right"/>
        <w:rPr>
          <w:sz w:val="28"/>
          <w:szCs w:val="28"/>
        </w:rPr>
      </w:pPr>
    </w:p>
    <w:p w:rsidR="003A24D5" w:rsidRDefault="003A24D5" w:rsidP="003A24D5">
      <w:pPr>
        <w:jc w:val="center"/>
        <w:rPr>
          <w:sz w:val="28"/>
          <w:szCs w:val="28"/>
        </w:rPr>
      </w:pPr>
    </w:p>
    <w:p w:rsidR="003A24D5" w:rsidRDefault="003A24D5" w:rsidP="003A24D5">
      <w:pPr>
        <w:jc w:val="center"/>
        <w:rPr>
          <w:b/>
          <w:sz w:val="28"/>
          <w:szCs w:val="28"/>
        </w:rPr>
      </w:pPr>
      <w:r w:rsidRPr="003B477B">
        <w:rPr>
          <w:b/>
          <w:sz w:val="28"/>
          <w:szCs w:val="28"/>
        </w:rPr>
        <w:t>Нормативы распределения доходов между бюджетом муниципального района «Шилкинский район» и бюджетами поселений на 2</w:t>
      </w:r>
      <w:r>
        <w:rPr>
          <w:b/>
          <w:sz w:val="28"/>
          <w:szCs w:val="28"/>
        </w:rPr>
        <w:t>022</w:t>
      </w:r>
      <w:r w:rsidRPr="003B477B">
        <w:rPr>
          <w:b/>
          <w:sz w:val="28"/>
          <w:szCs w:val="28"/>
        </w:rPr>
        <w:t xml:space="preserve"> год</w:t>
      </w:r>
      <w:r>
        <w:rPr>
          <w:b/>
          <w:sz w:val="28"/>
          <w:szCs w:val="28"/>
        </w:rPr>
        <w:t xml:space="preserve"> и плановый период 2023 и 2024 годов</w:t>
      </w:r>
    </w:p>
    <w:p w:rsidR="003A24D5" w:rsidRDefault="003A24D5" w:rsidP="003A24D5">
      <w:pPr>
        <w:jc w:val="center"/>
        <w:rPr>
          <w:b/>
          <w:sz w:val="28"/>
          <w:szCs w:val="28"/>
        </w:rPr>
      </w:pPr>
    </w:p>
    <w:p w:rsidR="003A24D5" w:rsidRDefault="003A24D5" w:rsidP="003A24D5">
      <w:pPr>
        <w:jc w:val="center"/>
        <w:rPr>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859"/>
      </w:tblGrid>
      <w:tr w:rsidR="003A24D5" w:rsidRPr="00C06F8A" w:rsidTr="003A24D5">
        <w:tc>
          <w:tcPr>
            <w:tcW w:w="3780" w:type="dxa"/>
          </w:tcPr>
          <w:p w:rsidR="003A24D5" w:rsidRPr="00C06F8A" w:rsidRDefault="003A24D5" w:rsidP="003A24D5">
            <w:pPr>
              <w:ind w:left="432"/>
              <w:jc w:val="center"/>
              <w:rPr>
                <w:sz w:val="28"/>
                <w:szCs w:val="28"/>
              </w:rPr>
            </w:pPr>
            <w:r w:rsidRPr="00C06F8A">
              <w:rPr>
                <w:sz w:val="28"/>
                <w:szCs w:val="28"/>
              </w:rPr>
              <w:t>Наименование дохода</w:t>
            </w:r>
          </w:p>
        </w:tc>
        <w:tc>
          <w:tcPr>
            <w:tcW w:w="5859" w:type="dxa"/>
          </w:tcPr>
          <w:p w:rsidR="003A24D5" w:rsidRPr="00C06F8A" w:rsidRDefault="003A24D5" w:rsidP="003A24D5">
            <w:pPr>
              <w:jc w:val="center"/>
              <w:rPr>
                <w:sz w:val="28"/>
                <w:szCs w:val="28"/>
              </w:rPr>
            </w:pPr>
            <w:r w:rsidRPr="00C06F8A">
              <w:rPr>
                <w:sz w:val="28"/>
                <w:szCs w:val="28"/>
              </w:rPr>
              <w:t>Нормативы распределения доходов, подлежащих зачислению в бюджеты поселений в 20</w:t>
            </w:r>
            <w:r>
              <w:rPr>
                <w:sz w:val="28"/>
                <w:szCs w:val="28"/>
              </w:rPr>
              <w:t xml:space="preserve">22 </w:t>
            </w:r>
            <w:r w:rsidRPr="00C06F8A">
              <w:rPr>
                <w:sz w:val="28"/>
                <w:szCs w:val="28"/>
              </w:rPr>
              <w:t>году  (проценты)</w:t>
            </w:r>
          </w:p>
        </w:tc>
      </w:tr>
      <w:tr w:rsidR="003A24D5" w:rsidRPr="00C06F8A" w:rsidTr="003A24D5">
        <w:tc>
          <w:tcPr>
            <w:tcW w:w="3780" w:type="dxa"/>
          </w:tcPr>
          <w:p w:rsidR="003A24D5" w:rsidRPr="00C06F8A" w:rsidRDefault="003A24D5" w:rsidP="003A24D5">
            <w:pPr>
              <w:rPr>
                <w:sz w:val="28"/>
                <w:szCs w:val="28"/>
              </w:rPr>
            </w:pPr>
            <w:r w:rsidRPr="00C06F8A">
              <w:rPr>
                <w:sz w:val="28"/>
                <w:szCs w:val="28"/>
              </w:rPr>
              <w:t>Прочие неналоговые доходы бюджетов поселений</w:t>
            </w:r>
          </w:p>
        </w:tc>
        <w:tc>
          <w:tcPr>
            <w:tcW w:w="5859" w:type="dxa"/>
          </w:tcPr>
          <w:p w:rsidR="003A24D5" w:rsidRPr="00C06F8A" w:rsidRDefault="003A24D5" w:rsidP="003A24D5">
            <w:pPr>
              <w:jc w:val="center"/>
              <w:rPr>
                <w:sz w:val="28"/>
                <w:szCs w:val="28"/>
              </w:rPr>
            </w:pPr>
          </w:p>
          <w:p w:rsidR="003A24D5" w:rsidRPr="00C06F8A" w:rsidRDefault="003A24D5" w:rsidP="003A24D5">
            <w:pPr>
              <w:jc w:val="center"/>
              <w:rPr>
                <w:sz w:val="28"/>
                <w:szCs w:val="28"/>
              </w:rPr>
            </w:pPr>
            <w:r w:rsidRPr="00C06F8A">
              <w:rPr>
                <w:sz w:val="28"/>
                <w:szCs w:val="28"/>
              </w:rPr>
              <w:t>100</w:t>
            </w:r>
          </w:p>
        </w:tc>
      </w:tr>
      <w:tr w:rsidR="003A24D5" w:rsidRPr="00C06F8A" w:rsidTr="003A24D5">
        <w:tc>
          <w:tcPr>
            <w:tcW w:w="3780" w:type="dxa"/>
          </w:tcPr>
          <w:p w:rsidR="003A24D5" w:rsidRPr="00C06F8A" w:rsidRDefault="003A24D5" w:rsidP="003A24D5">
            <w:pPr>
              <w:rPr>
                <w:sz w:val="28"/>
                <w:szCs w:val="28"/>
              </w:rPr>
            </w:pPr>
            <w:r w:rsidRPr="00C06F8A">
              <w:rPr>
                <w:sz w:val="28"/>
                <w:szCs w:val="28"/>
              </w:rPr>
              <w:t>Невыясненные поступления, зачисляемые в бюджеты поселений</w:t>
            </w:r>
          </w:p>
        </w:tc>
        <w:tc>
          <w:tcPr>
            <w:tcW w:w="5859" w:type="dxa"/>
          </w:tcPr>
          <w:p w:rsidR="003A24D5" w:rsidRPr="00C06F8A" w:rsidRDefault="003A24D5" w:rsidP="003A24D5">
            <w:pPr>
              <w:jc w:val="center"/>
              <w:rPr>
                <w:sz w:val="28"/>
                <w:szCs w:val="28"/>
              </w:rPr>
            </w:pPr>
          </w:p>
          <w:p w:rsidR="003A24D5" w:rsidRPr="00C06F8A" w:rsidRDefault="003A24D5" w:rsidP="003A24D5">
            <w:pPr>
              <w:jc w:val="center"/>
              <w:rPr>
                <w:sz w:val="28"/>
                <w:szCs w:val="28"/>
              </w:rPr>
            </w:pPr>
            <w:r w:rsidRPr="00C06F8A">
              <w:rPr>
                <w:sz w:val="28"/>
                <w:szCs w:val="28"/>
              </w:rPr>
              <w:t>100</w:t>
            </w:r>
          </w:p>
        </w:tc>
      </w:tr>
    </w:tbl>
    <w:p w:rsidR="003A24D5" w:rsidRPr="003B477B" w:rsidRDefault="003A24D5" w:rsidP="003A24D5">
      <w:pPr>
        <w:jc w:val="center"/>
        <w:rPr>
          <w:sz w:val="28"/>
          <w:szCs w:val="28"/>
        </w:rPr>
      </w:pPr>
    </w:p>
    <w:p w:rsidR="003A24D5" w:rsidRDefault="003A24D5" w:rsidP="003A24D5">
      <w:pPr>
        <w:jc w:val="center"/>
        <w:rPr>
          <w:b/>
          <w:sz w:val="28"/>
          <w:szCs w:val="28"/>
        </w:rPr>
      </w:pPr>
    </w:p>
    <w:p w:rsidR="003A24D5" w:rsidRDefault="003A24D5" w:rsidP="003A24D5">
      <w:pPr>
        <w:jc w:val="center"/>
        <w:rPr>
          <w:b/>
          <w:sz w:val="28"/>
          <w:szCs w:val="28"/>
        </w:rPr>
      </w:pPr>
      <w:r>
        <w:rPr>
          <w:b/>
          <w:sz w:val="28"/>
          <w:szCs w:val="28"/>
        </w:rPr>
        <w:t>__________________________</w:t>
      </w:r>
    </w:p>
    <w:p w:rsidR="003A24D5" w:rsidRDefault="003A24D5">
      <w:pPr>
        <w:sectPr w:rsidR="003A24D5" w:rsidSect="003A24D5">
          <w:pgSz w:w="11906" w:h="16838"/>
          <w:pgMar w:top="1134" w:right="850" w:bottom="1134" w:left="1418" w:header="708" w:footer="708" w:gutter="0"/>
          <w:cols w:space="708"/>
          <w:docGrid w:linePitch="360"/>
        </w:sectPr>
      </w:pPr>
    </w:p>
    <w:tbl>
      <w:tblPr>
        <w:tblW w:w="4813" w:type="dxa"/>
        <w:tblInd w:w="4786" w:type="dxa"/>
        <w:tblLayout w:type="fixed"/>
        <w:tblLook w:val="0000" w:firstRow="0" w:lastRow="0" w:firstColumn="0" w:lastColumn="0" w:noHBand="0" w:noVBand="0"/>
      </w:tblPr>
      <w:tblGrid>
        <w:gridCol w:w="4813"/>
      </w:tblGrid>
      <w:tr w:rsidR="003A24D5" w:rsidTr="003A24D5">
        <w:trPr>
          <w:trHeight w:val="1681"/>
        </w:trPr>
        <w:tc>
          <w:tcPr>
            <w:tcW w:w="4813" w:type="dxa"/>
          </w:tcPr>
          <w:p w:rsidR="003A24D5" w:rsidRPr="007E5FEF" w:rsidRDefault="003A24D5" w:rsidP="003A24D5">
            <w:pPr>
              <w:ind w:left="34" w:right="-285"/>
              <w:jc w:val="center"/>
              <w:rPr>
                <w:sz w:val="22"/>
                <w:szCs w:val="22"/>
              </w:rPr>
            </w:pPr>
            <w:r>
              <w:rPr>
                <w:sz w:val="22"/>
                <w:szCs w:val="22"/>
              </w:rPr>
              <w:t>П</w:t>
            </w:r>
            <w:r w:rsidRPr="007E5FEF">
              <w:rPr>
                <w:sz w:val="22"/>
                <w:szCs w:val="22"/>
              </w:rPr>
              <w:t xml:space="preserve">риложение № </w:t>
            </w:r>
            <w:r>
              <w:rPr>
                <w:sz w:val="22"/>
                <w:szCs w:val="22"/>
              </w:rPr>
              <w:t>4</w:t>
            </w:r>
          </w:p>
          <w:p w:rsidR="003A24D5" w:rsidRPr="007E5FEF" w:rsidRDefault="003A24D5" w:rsidP="003A24D5">
            <w:pPr>
              <w:jc w:val="both"/>
              <w:rPr>
                <w:sz w:val="22"/>
                <w:szCs w:val="22"/>
              </w:rPr>
            </w:pPr>
            <w:r w:rsidRPr="007E5FEF">
              <w:rPr>
                <w:sz w:val="22"/>
                <w:szCs w:val="22"/>
              </w:rPr>
              <w:t xml:space="preserve">к решению Совета муниципального </w:t>
            </w:r>
            <w:r>
              <w:rPr>
                <w:sz w:val="22"/>
                <w:szCs w:val="22"/>
              </w:rPr>
              <w:t>р</w:t>
            </w:r>
            <w:r w:rsidRPr="007E5FEF">
              <w:rPr>
                <w:sz w:val="22"/>
                <w:szCs w:val="22"/>
              </w:rPr>
              <w:t>айона «Шилкинск</w:t>
            </w:r>
            <w:r>
              <w:rPr>
                <w:sz w:val="22"/>
                <w:szCs w:val="22"/>
              </w:rPr>
              <w:t>ий район» от «     » _______ 2021</w:t>
            </w:r>
            <w:r w:rsidRPr="007E5FEF">
              <w:rPr>
                <w:sz w:val="22"/>
                <w:szCs w:val="22"/>
              </w:rPr>
              <w:t xml:space="preserve"> г. </w:t>
            </w:r>
          </w:p>
          <w:p w:rsidR="003A24D5" w:rsidRPr="007E5FEF" w:rsidRDefault="003A24D5" w:rsidP="003A24D5">
            <w:pPr>
              <w:jc w:val="both"/>
              <w:rPr>
                <w:sz w:val="22"/>
                <w:szCs w:val="22"/>
              </w:rPr>
            </w:pPr>
            <w:r w:rsidRPr="007E5FEF">
              <w:rPr>
                <w:sz w:val="22"/>
                <w:szCs w:val="22"/>
              </w:rPr>
              <w:t>№ ______ «О бюджете муниципального района «Шилкинский район» на 202</w:t>
            </w:r>
            <w:r>
              <w:rPr>
                <w:sz w:val="22"/>
                <w:szCs w:val="22"/>
              </w:rPr>
              <w:t>2</w:t>
            </w:r>
            <w:r w:rsidRPr="007E5FEF">
              <w:rPr>
                <w:sz w:val="22"/>
                <w:szCs w:val="22"/>
              </w:rPr>
              <w:t xml:space="preserve"> год</w:t>
            </w:r>
            <w:r>
              <w:rPr>
                <w:sz w:val="22"/>
                <w:szCs w:val="22"/>
              </w:rPr>
              <w:t xml:space="preserve"> и плановый период 2023 и 2024 годов»</w:t>
            </w:r>
          </w:p>
          <w:p w:rsidR="003A24D5" w:rsidRDefault="003A24D5" w:rsidP="003A24D5">
            <w:pPr>
              <w:ind w:left="318"/>
              <w:jc w:val="center"/>
            </w:pPr>
          </w:p>
        </w:tc>
      </w:tr>
    </w:tbl>
    <w:p w:rsidR="003A24D5" w:rsidRDefault="003A24D5" w:rsidP="003A24D5">
      <w:pPr>
        <w:rPr>
          <w:sz w:val="16"/>
        </w:rPr>
      </w:pPr>
    </w:p>
    <w:p w:rsidR="003A24D5" w:rsidRDefault="003A24D5" w:rsidP="003A24D5">
      <w:pPr>
        <w:jc w:val="center"/>
        <w:rPr>
          <w:b/>
          <w:bCs/>
          <w:sz w:val="26"/>
          <w:szCs w:val="26"/>
        </w:rPr>
      </w:pPr>
    </w:p>
    <w:p w:rsidR="003A24D5" w:rsidRDefault="003A24D5" w:rsidP="003A24D5">
      <w:pPr>
        <w:jc w:val="center"/>
        <w:rPr>
          <w:b/>
          <w:bCs/>
          <w:sz w:val="26"/>
          <w:szCs w:val="26"/>
        </w:rPr>
      </w:pPr>
      <w:r>
        <w:rPr>
          <w:b/>
          <w:bCs/>
          <w:sz w:val="26"/>
          <w:szCs w:val="26"/>
        </w:rPr>
        <w:t xml:space="preserve">Перечень </w:t>
      </w:r>
    </w:p>
    <w:p w:rsidR="003A24D5" w:rsidRDefault="003A24D5" w:rsidP="003A24D5">
      <w:pPr>
        <w:jc w:val="center"/>
        <w:rPr>
          <w:b/>
          <w:bCs/>
          <w:sz w:val="26"/>
          <w:szCs w:val="26"/>
        </w:rPr>
      </w:pPr>
      <w:r>
        <w:rPr>
          <w:b/>
          <w:bCs/>
          <w:sz w:val="26"/>
          <w:szCs w:val="26"/>
        </w:rPr>
        <w:t xml:space="preserve">главных администраторов источников финансирования дефицита </w:t>
      </w:r>
    </w:p>
    <w:p w:rsidR="003A24D5" w:rsidRDefault="003A24D5" w:rsidP="003A24D5">
      <w:pPr>
        <w:jc w:val="center"/>
        <w:rPr>
          <w:b/>
          <w:bCs/>
          <w:sz w:val="26"/>
          <w:szCs w:val="26"/>
        </w:rPr>
      </w:pPr>
      <w:r>
        <w:rPr>
          <w:b/>
          <w:bCs/>
          <w:sz w:val="26"/>
          <w:szCs w:val="26"/>
        </w:rPr>
        <w:t>бюджета муниципального района «Шилкинский  район»  на 2022 год и плановый период 2023 и 2024 годов</w:t>
      </w:r>
    </w:p>
    <w:p w:rsidR="003A24D5" w:rsidRDefault="003A24D5" w:rsidP="003A24D5">
      <w:pPr>
        <w:jc w:val="center"/>
        <w:rPr>
          <w:b/>
          <w:bC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3261"/>
        <w:gridCol w:w="5244"/>
      </w:tblGrid>
      <w:tr w:rsidR="003A24D5" w:rsidTr="003A24D5">
        <w:trPr>
          <w:cantSplit/>
          <w:trHeight w:val="678"/>
        </w:trPr>
        <w:tc>
          <w:tcPr>
            <w:tcW w:w="4395" w:type="dxa"/>
            <w:gridSpan w:val="2"/>
          </w:tcPr>
          <w:p w:rsidR="003A24D5" w:rsidRDefault="003A24D5" w:rsidP="003A24D5">
            <w:pPr>
              <w:jc w:val="center"/>
            </w:pPr>
            <w:r>
              <w:t>Код классификации источников</w:t>
            </w:r>
          </w:p>
          <w:p w:rsidR="003A24D5" w:rsidRDefault="003A24D5" w:rsidP="003A24D5">
            <w:pPr>
              <w:jc w:val="center"/>
            </w:pPr>
            <w:r>
              <w:t xml:space="preserve"> финансирования дефицитов</w:t>
            </w:r>
          </w:p>
          <w:p w:rsidR="003A24D5" w:rsidRDefault="003A24D5" w:rsidP="003A24D5">
            <w:pPr>
              <w:jc w:val="center"/>
            </w:pPr>
            <w:r>
              <w:t xml:space="preserve"> бюджетов</w:t>
            </w:r>
          </w:p>
          <w:p w:rsidR="003A24D5" w:rsidRDefault="003A24D5" w:rsidP="003A24D5">
            <w:pPr>
              <w:jc w:val="center"/>
            </w:pPr>
            <w:r>
              <w:t xml:space="preserve"> Российской Федерации</w:t>
            </w:r>
          </w:p>
        </w:tc>
        <w:tc>
          <w:tcPr>
            <w:tcW w:w="5244" w:type="dxa"/>
            <w:vMerge w:val="restart"/>
            <w:vAlign w:val="center"/>
          </w:tcPr>
          <w:p w:rsidR="003A24D5" w:rsidRDefault="003A24D5" w:rsidP="003A24D5">
            <w:pPr>
              <w:tabs>
                <w:tab w:val="left" w:pos="4360"/>
              </w:tabs>
              <w:jc w:val="center"/>
            </w:pPr>
            <w:r>
              <w:t xml:space="preserve">Наименование главных администраторов источников  финансирования дефицита </w:t>
            </w:r>
          </w:p>
          <w:p w:rsidR="003A24D5" w:rsidRDefault="003A24D5" w:rsidP="003A24D5">
            <w:pPr>
              <w:tabs>
                <w:tab w:val="left" w:pos="4360"/>
              </w:tabs>
              <w:jc w:val="center"/>
            </w:pPr>
            <w:r>
              <w:t>бюджета  муниципального района «Шилкинский  район»</w:t>
            </w:r>
          </w:p>
        </w:tc>
      </w:tr>
      <w:tr w:rsidR="003A24D5" w:rsidTr="003A24D5">
        <w:trPr>
          <w:cantSplit/>
          <w:trHeight w:val="1889"/>
        </w:trPr>
        <w:tc>
          <w:tcPr>
            <w:tcW w:w="1134" w:type="dxa"/>
          </w:tcPr>
          <w:p w:rsidR="003A24D5" w:rsidRDefault="003A24D5" w:rsidP="003A24D5">
            <w:pPr>
              <w:jc w:val="center"/>
            </w:pPr>
            <w:r>
              <w:t xml:space="preserve">код главного </w:t>
            </w:r>
            <w:proofErr w:type="gramStart"/>
            <w:r>
              <w:t>администратора источников финансирования дефицитов бюджетов</w:t>
            </w:r>
            <w:proofErr w:type="gramEnd"/>
          </w:p>
        </w:tc>
        <w:tc>
          <w:tcPr>
            <w:tcW w:w="3261" w:type="dxa"/>
          </w:tcPr>
          <w:p w:rsidR="003A24D5" w:rsidRDefault="003A24D5" w:rsidP="003A24D5">
            <w:pPr>
              <w:jc w:val="center"/>
            </w:pPr>
            <w:r>
              <w:t>код группы, подгруппы, статьи и вида источника финансирования  дефицитов  бюджетов,  код классификации операций сектора государственного управления, относящихся к источникам финансирования дефицитов</w:t>
            </w:r>
          </w:p>
          <w:p w:rsidR="003A24D5" w:rsidRDefault="003A24D5" w:rsidP="003A24D5">
            <w:pPr>
              <w:jc w:val="center"/>
            </w:pPr>
            <w:r>
              <w:t xml:space="preserve"> бюджетов</w:t>
            </w:r>
          </w:p>
        </w:tc>
        <w:tc>
          <w:tcPr>
            <w:tcW w:w="5244" w:type="dxa"/>
            <w:vMerge/>
            <w:vAlign w:val="center"/>
          </w:tcPr>
          <w:p w:rsidR="003A24D5" w:rsidRDefault="003A24D5" w:rsidP="003A24D5">
            <w:pPr>
              <w:tabs>
                <w:tab w:val="left" w:pos="4360"/>
              </w:tabs>
              <w:jc w:val="center"/>
            </w:pPr>
          </w:p>
        </w:tc>
      </w:tr>
      <w:tr w:rsidR="003A24D5" w:rsidTr="003A24D5">
        <w:tc>
          <w:tcPr>
            <w:tcW w:w="1134" w:type="dxa"/>
          </w:tcPr>
          <w:p w:rsidR="003A24D5" w:rsidRDefault="003A24D5" w:rsidP="003A24D5">
            <w:pPr>
              <w:jc w:val="center"/>
            </w:pPr>
            <w:r>
              <w:t>1</w:t>
            </w:r>
          </w:p>
        </w:tc>
        <w:tc>
          <w:tcPr>
            <w:tcW w:w="3261" w:type="dxa"/>
          </w:tcPr>
          <w:p w:rsidR="003A24D5" w:rsidRDefault="003A24D5" w:rsidP="003A24D5">
            <w:pPr>
              <w:jc w:val="center"/>
            </w:pPr>
            <w:r>
              <w:t>2</w:t>
            </w:r>
          </w:p>
        </w:tc>
        <w:tc>
          <w:tcPr>
            <w:tcW w:w="5244" w:type="dxa"/>
          </w:tcPr>
          <w:p w:rsidR="003A24D5" w:rsidRDefault="003A24D5" w:rsidP="003A24D5">
            <w:pPr>
              <w:jc w:val="center"/>
            </w:pPr>
            <w:r>
              <w:t>3</w:t>
            </w:r>
          </w:p>
        </w:tc>
      </w:tr>
      <w:tr w:rsidR="003A24D5" w:rsidTr="003A24D5">
        <w:tc>
          <w:tcPr>
            <w:tcW w:w="1134" w:type="dxa"/>
          </w:tcPr>
          <w:p w:rsidR="003A24D5" w:rsidRPr="009C4853" w:rsidRDefault="003A24D5" w:rsidP="003A24D5">
            <w:pPr>
              <w:jc w:val="center"/>
            </w:pPr>
          </w:p>
        </w:tc>
        <w:tc>
          <w:tcPr>
            <w:tcW w:w="3261" w:type="dxa"/>
          </w:tcPr>
          <w:p w:rsidR="003A24D5" w:rsidRPr="009C4853" w:rsidRDefault="003A24D5" w:rsidP="003A24D5">
            <w:pPr>
              <w:jc w:val="both"/>
            </w:pPr>
          </w:p>
        </w:tc>
        <w:tc>
          <w:tcPr>
            <w:tcW w:w="5244" w:type="dxa"/>
          </w:tcPr>
          <w:p w:rsidR="003A24D5" w:rsidRPr="00D45D9E" w:rsidRDefault="003A24D5" w:rsidP="003A24D5">
            <w:pPr>
              <w:jc w:val="both"/>
              <w:rPr>
                <w:b/>
              </w:rPr>
            </w:pPr>
            <w:r w:rsidRPr="00D45D9E">
              <w:rPr>
                <w:b/>
              </w:rPr>
              <w:t>Администрация  муниципального района  «Шилкинский  район»</w:t>
            </w:r>
          </w:p>
        </w:tc>
      </w:tr>
      <w:tr w:rsidR="003A24D5" w:rsidTr="003A24D5">
        <w:tc>
          <w:tcPr>
            <w:tcW w:w="1134" w:type="dxa"/>
          </w:tcPr>
          <w:p w:rsidR="003A24D5" w:rsidRPr="009C4853" w:rsidRDefault="003A24D5" w:rsidP="003A24D5">
            <w:pPr>
              <w:jc w:val="center"/>
            </w:pPr>
            <w:r w:rsidRPr="009C4853">
              <w:t>90</w:t>
            </w:r>
            <w:r>
              <w:t>1</w:t>
            </w:r>
          </w:p>
        </w:tc>
        <w:tc>
          <w:tcPr>
            <w:tcW w:w="3261" w:type="dxa"/>
          </w:tcPr>
          <w:p w:rsidR="003A24D5" w:rsidRPr="009C4853" w:rsidRDefault="003A24D5" w:rsidP="003A24D5">
            <w:pPr>
              <w:jc w:val="both"/>
            </w:pPr>
            <w:r w:rsidRPr="009C4853">
              <w:t>01 06 04 0</w:t>
            </w:r>
            <w:r>
              <w:t>1</w:t>
            </w:r>
            <w:r w:rsidRPr="009C4853">
              <w:t xml:space="preserve"> 05 0000 810</w:t>
            </w:r>
          </w:p>
        </w:tc>
        <w:tc>
          <w:tcPr>
            <w:tcW w:w="5244" w:type="dxa"/>
          </w:tcPr>
          <w:p w:rsidR="003A24D5" w:rsidRPr="009C4853" w:rsidRDefault="003A24D5" w:rsidP="003A24D5">
            <w:pPr>
              <w:jc w:val="both"/>
            </w:pPr>
            <w:r w:rsidRPr="009C4853">
              <w:t>Исполнение муниципальных гарантий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r>
      <w:tr w:rsidR="003A24D5" w:rsidTr="003A24D5">
        <w:tc>
          <w:tcPr>
            <w:tcW w:w="1134" w:type="dxa"/>
          </w:tcPr>
          <w:p w:rsidR="003A24D5" w:rsidRDefault="003A24D5" w:rsidP="003A24D5">
            <w:pPr>
              <w:jc w:val="center"/>
              <w:rPr>
                <w:b/>
              </w:rPr>
            </w:pPr>
          </w:p>
        </w:tc>
        <w:tc>
          <w:tcPr>
            <w:tcW w:w="3261" w:type="dxa"/>
          </w:tcPr>
          <w:p w:rsidR="003A24D5" w:rsidRDefault="003A24D5" w:rsidP="003A24D5">
            <w:pPr>
              <w:jc w:val="both"/>
              <w:rPr>
                <w:b/>
              </w:rPr>
            </w:pPr>
          </w:p>
        </w:tc>
        <w:tc>
          <w:tcPr>
            <w:tcW w:w="5244" w:type="dxa"/>
          </w:tcPr>
          <w:p w:rsidR="003A24D5" w:rsidRDefault="003A24D5" w:rsidP="003A24D5">
            <w:pPr>
              <w:jc w:val="both"/>
              <w:rPr>
                <w:b/>
              </w:rPr>
            </w:pPr>
            <w:r>
              <w:rPr>
                <w:b/>
                <w:bCs/>
              </w:rPr>
              <w:t>Комитет по финансам  Администрации муниципального района «Шилкинский район»</w:t>
            </w:r>
          </w:p>
        </w:tc>
      </w:tr>
      <w:tr w:rsidR="003A24D5" w:rsidTr="003A24D5">
        <w:tc>
          <w:tcPr>
            <w:tcW w:w="1134" w:type="dxa"/>
          </w:tcPr>
          <w:p w:rsidR="003A24D5" w:rsidRDefault="003A24D5" w:rsidP="003A24D5">
            <w:pPr>
              <w:jc w:val="center"/>
            </w:pPr>
            <w:r>
              <w:t>902</w:t>
            </w:r>
          </w:p>
        </w:tc>
        <w:tc>
          <w:tcPr>
            <w:tcW w:w="3261" w:type="dxa"/>
          </w:tcPr>
          <w:p w:rsidR="003A24D5" w:rsidRDefault="003A24D5" w:rsidP="003A24D5">
            <w:pPr>
              <w:jc w:val="both"/>
            </w:pPr>
            <w:r>
              <w:t>01 02 00 00 05 0000 710</w:t>
            </w:r>
          </w:p>
        </w:tc>
        <w:tc>
          <w:tcPr>
            <w:tcW w:w="5244" w:type="dxa"/>
          </w:tcPr>
          <w:p w:rsidR="003A24D5" w:rsidRDefault="003A24D5" w:rsidP="003A24D5">
            <w:pPr>
              <w:jc w:val="both"/>
            </w:pPr>
            <w:r>
              <w:t>Получение кредитов от кредитных организаций бюджетом  муниципального района «Шилкинский район» в валюте Российской Федерации</w:t>
            </w:r>
          </w:p>
        </w:tc>
      </w:tr>
      <w:tr w:rsidR="003A24D5" w:rsidTr="003A24D5">
        <w:tc>
          <w:tcPr>
            <w:tcW w:w="1134" w:type="dxa"/>
          </w:tcPr>
          <w:p w:rsidR="003A24D5" w:rsidRDefault="003A24D5" w:rsidP="003A24D5">
            <w:pPr>
              <w:jc w:val="center"/>
            </w:pPr>
            <w:r>
              <w:t>902</w:t>
            </w:r>
          </w:p>
        </w:tc>
        <w:tc>
          <w:tcPr>
            <w:tcW w:w="3261" w:type="dxa"/>
          </w:tcPr>
          <w:p w:rsidR="003A24D5" w:rsidRDefault="003A24D5" w:rsidP="003A24D5">
            <w:pPr>
              <w:jc w:val="both"/>
            </w:pPr>
            <w:r>
              <w:t>01 02 00 00 05 0000 810</w:t>
            </w:r>
          </w:p>
        </w:tc>
        <w:tc>
          <w:tcPr>
            <w:tcW w:w="5244" w:type="dxa"/>
          </w:tcPr>
          <w:p w:rsidR="003A24D5" w:rsidRDefault="003A24D5" w:rsidP="003A24D5">
            <w:pPr>
              <w:jc w:val="both"/>
            </w:pPr>
            <w:r>
              <w:t>Погашение бюджетом муниципального района «Шилкинский район»  кредитов от кредитных организаций в валюте Российской Федерации</w:t>
            </w:r>
          </w:p>
        </w:tc>
      </w:tr>
      <w:tr w:rsidR="003A24D5" w:rsidTr="003A24D5">
        <w:tc>
          <w:tcPr>
            <w:tcW w:w="1134" w:type="dxa"/>
          </w:tcPr>
          <w:p w:rsidR="003A24D5" w:rsidRDefault="003A24D5" w:rsidP="003A24D5">
            <w:pPr>
              <w:jc w:val="center"/>
            </w:pPr>
            <w:r>
              <w:t>902</w:t>
            </w:r>
          </w:p>
        </w:tc>
        <w:tc>
          <w:tcPr>
            <w:tcW w:w="3261" w:type="dxa"/>
          </w:tcPr>
          <w:p w:rsidR="003A24D5" w:rsidRDefault="003A24D5" w:rsidP="003A24D5">
            <w:pPr>
              <w:jc w:val="both"/>
            </w:pPr>
            <w:r>
              <w:t>01 03 01 00 05 0000 710</w:t>
            </w:r>
          </w:p>
        </w:tc>
        <w:tc>
          <w:tcPr>
            <w:tcW w:w="5244" w:type="dxa"/>
          </w:tcPr>
          <w:p w:rsidR="003A24D5" w:rsidRDefault="003A24D5" w:rsidP="003A24D5">
            <w:pPr>
              <w:jc w:val="both"/>
            </w:pPr>
            <w:r>
              <w:t>Получение кредитов  из краевого  бюджета бюджетом  муниципального района «Шилкинский район» в валюте Российской Федерации.</w:t>
            </w:r>
          </w:p>
        </w:tc>
      </w:tr>
      <w:tr w:rsidR="003A24D5" w:rsidTr="003A24D5">
        <w:tc>
          <w:tcPr>
            <w:tcW w:w="1134" w:type="dxa"/>
          </w:tcPr>
          <w:p w:rsidR="003A24D5" w:rsidRDefault="003A24D5" w:rsidP="003A24D5">
            <w:pPr>
              <w:jc w:val="center"/>
            </w:pPr>
            <w:r>
              <w:t>902</w:t>
            </w:r>
          </w:p>
        </w:tc>
        <w:tc>
          <w:tcPr>
            <w:tcW w:w="3261" w:type="dxa"/>
          </w:tcPr>
          <w:p w:rsidR="003A24D5" w:rsidRDefault="003A24D5" w:rsidP="003A24D5">
            <w:pPr>
              <w:jc w:val="both"/>
            </w:pPr>
            <w:r>
              <w:t>01 03 01 00 05 0000 810</w:t>
            </w:r>
          </w:p>
        </w:tc>
        <w:tc>
          <w:tcPr>
            <w:tcW w:w="5244" w:type="dxa"/>
          </w:tcPr>
          <w:p w:rsidR="003A24D5" w:rsidRDefault="003A24D5" w:rsidP="003A24D5">
            <w:pPr>
              <w:jc w:val="both"/>
            </w:pPr>
            <w:r>
              <w:t>Погашение бюджетом муниципального района «Шилкинский район» кредитов, полученных из краевого бюджета, в валюте Российской Федерации</w:t>
            </w:r>
          </w:p>
        </w:tc>
      </w:tr>
      <w:tr w:rsidR="003A24D5" w:rsidTr="003A24D5">
        <w:tc>
          <w:tcPr>
            <w:tcW w:w="1134" w:type="dxa"/>
          </w:tcPr>
          <w:p w:rsidR="003A24D5" w:rsidRDefault="003A24D5" w:rsidP="003A24D5">
            <w:pPr>
              <w:jc w:val="center"/>
            </w:pPr>
            <w:r>
              <w:t>902</w:t>
            </w:r>
          </w:p>
        </w:tc>
        <w:tc>
          <w:tcPr>
            <w:tcW w:w="3261" w:type="dxa"/>
          </w:tcPr>
          <w:p w:rsidR="003A24D5" w:rsidRDefault="003A24D5" w:rsidP="003A24D5">
            <w:pPr>
              <w:jc w:val="both"/>
            </w:pPr>
            <w:r>
              <w:t>01 05 02 01 05 0000 510</w:t>
            </w:r>
          </w:p>
        </w:tc>
        <w:tc>
          <w:tcPr>
            <w:tcW w:w="5244" w:type="dxa"/>
          </w:tcPr>
          <w:p w:rsidR="003A24D5" w:rsidRDefault="003A24D5" w:rsidP="003A24D5">
            <w:pPr>
              <w:jc w:val="both"/>
            </w:pPr>
            <w:r>
              <w:t>Увеличение прочих остатков денежных средств бюджета муниципального района «Шилкинский район».</w:t>
            </w:r>
          </w:p>
        </w:tc>
      </w:tr>
      <w:tr w:rsidR="003A24D5" w:rsidTr="003A24D5">
        <w:tc>
          <w:tcPr>
            <w:tcW w:w="1134" w:type="dxa"/>
          </w:tcPr>
          <w:p w:rsidR="003A24D5" w:rsidRPr="009C4853" w:rsidRDefault="003A24D5" w:rsidP="003A24D5">
            <w:pPr>
              <w:jc w:val="center"/>
            </w:pPr>
            <w:r w:rsidRPr="009C4853">
              <w:t>902</w:t>
            </w:r>
          </w:p>
        </w:tc>
        <w:tc>
          <w:tcPr>
            <w:tcW w:w="3261" w:type="dxa"/>
          </w:tcPr>
          <w:p w:rsidR="003A24D5" w:rsidRPr="009C4853" w:rsidRDefault="003A24D5" w:rsidP="003A24D5">
            <w:pPr>
              <w:jc w:val="both"/>
            </w:pPr>
            <w:r w:rsidRPr="009C4853">
              <w:t>01 05 02 01 05 0000 610</w:t>
            </w:r>
          </w:p>
        </w:tc>
        <w:tc>
          <w:tcPr>
            <w:tcW w:w="5244" w:type="dxa"/>
          </w:tcPr>
          <w:p w:rsidR="003A24D5" w:rsidRDefault="003A24D5" w:rsidP="003A24D5">
            <w:pPr>
              <w:jc w:val="both"/>
            </w:pPr>
            <w:r>
              <w:t>Уменьшение прочих остатков денежных средств бюджета муниципального района «Шилкинский район».</w:t>
            </w:r>
          </w:p>
        </w:tc>
      </w:tr>
      <w:tr w:rsidR="003A24D5" w:rsidTr="003A24D5">
        <w:tc>
          <w:tcPr>
            <w:tcW w:w="1134" w:type="dxa"/>
          </w:tcPr>
          <w:p w:rsidR="003A24D5" w:rsidRPr="009C4853" w:rsidRDefault="003A24D5" w:rsidP="003A24D5">
            <w:pPr>
              <w:jc w:val="center"/>
            </w:pPr>
            <w:r w:rsidRPr="009C4853">
              <w:t>902</w:t>
            </w:r>
          </w:p>
        </w:tc>
        <w:tc>
          <w:tcPr>
            <w:tcW w:w="3261" w:type="dxa"/>
          </w:tcPr>
          <w:p w:rsidR="003A24D5" w:rsidRPr="009C4853" w:rsidRDefault="003A24D5" w:rsidP="003A24D5">
            <w:pPr>
              <w:jc w:val="both"/>
            </w:pPr>
            <w:r w:rsidRPr="009C4853">
              <w:t xml:space="preserve">01 06 05 02 05 </w:t>
            </w:r>
            <w:r>
              <w:t>5</w:t>
            </w:r>
            <w:r w:rsidRPr="009C4853">
              <w:t>000 540</w:t>
            </w:r>
          </w:p>
        </w:tc>
        <w:tc>
          <w:tcPr>
            <w:tcW w:w="5244" w:type="dxa"/>
          </w:tcPr>
          <w:p w:rsidR="003A24D5" w:rsidRDefault="003A24D5" w:rsidP="003A24D5">
            <w:pPr>
              <w:jc w:val="both"/>
            </w:pPr>
            <w:r>
              <w:t>Предоставление бюджетных кредитов  бюджетам городских  и сельских поселений из бюджета муниципального района  «Шилкинский  район» в валюте Российской Федерации (бюджетные кредиты, предоставленные для частичного покрытия дефицитов бюджетов городских и сельских поселений).</w:t>
            </w:r>
          </w:p>
        </w:tc>
      </w:tr>
      <w:tr w:rsidR="003A24D5" w:rsidTr="003A24D5">
        <w:tc>
          <w:tcPr>
            <w:tcW w:w="1134" w:type="dxa"/>
          </w:tcPr>
          <w:p w:rsidR="003A24D5" w:rsidRPr="009C4853" w:rsidRDefault="003A24D5" w:rsidP="003A24D5">
            <w:pPr>
              <w:jc w:val="center"/>
            </w:pPr>
            <w:r w:rsidRPr="009C4853">
              <w:t>902</w:t>
            </w:r>
          </w:p>
        </w:tc>
        <w:tc>
          <w:tcPr>
            <w:tcW w:w="3261" w:type="dxa"/>
          </w:tcPr>
          <w:p w:rsidR="003A24D5" w:rsidRPr="009C4853" w:rsidRDefault="003A24D5" w:rsidP="003A24D5">
            <w:pPr>
              <w:jc w:val="both"/>
            </w:pPr>
            <w:r w:rsidRPr="009C4853">
              <w:t xml:space="preserve">01 06 05 01 05 </w:t>
            </w:r>
            <w:r>
              <w:t>4601 6</w:t>
            </w:r>
            <w:r w:rsidRPr="009C4853">
              <w:t>40</w:t>
            </w:r>
          </w:p>
        </w:tc>
        <w:tc>
          <w:tcPr>
            <w:tcW w:w="5244" w:type="dxa"/>
          </w:tcPr>
          <w:p w:rsidR="003A24D5" w:rsidRDefault="003A24D5" w:rsidP="003A24D5">
            <w:pPr>
              <w:jc w:val="both"/>
            </w:pPr>
            <w:r>
              <w:t>Возврат бюджетных кредитов, предоставленных  юридическим лицам из бюджета   муниципального района  «Шилкинский  район» в валюте Российской Федерации (прочие кредиты, возврат которых осуществляется юридическим лицом).</w:t>
            </w:r>
          </w:p>
        </w:tc>
      </w:tr>
      <w:tr w:rsidR="003A24D5" w:rsidTr="003A24D5">
        <w:tc>
          <w:tcPr>
            <w:tcW w:w="1134" w:type="dxa"/>
          </w:tcPr>
          <w:p w:rsidR="003A24D5" w:rsidRPr="009C4853" w:rsidRDefault="003A24D5" w:rsidP="003A24D5">
            <w:pPr>
              <w:jc w:val="center"/>
            </w:pPr>
            <w:r w:rsidRPr="009C4853">
              <w:t>902</w:t>
            </w:r>
          </w:p>
        </w:tc>
        <w:tc>
          <w:tcPr>
            <w:tcW w:w="3261" w:type="dxa"/>
          </w:tcPr>
          <w:p w:rsidR="003A24D5" w:rsidRPr="009C4853" w:rsidRDefault="003A24D5" w:rsidP="003A24D5">
            <w:pPr>
              <w:jc w:val="both"/>
            </w:pPr>
            <w:r w:rsidRPr="009C4853">
              <w:t xml:space="preserve">01 06 05 02 05 </w:t>
            </w:r>
            <w:r>
              <w:t>5</w:t>
            </w:r>
            <w:r w:rsidRPr="009C4853">
              <w:t xml:space="preserve">000 </w:t>
            </w:r>
            <w:r>
              <w:t>6</w:t>
            </w:r>
            <w:r w:rsidRPr="009C4853">
              <w:t>40</w:t>
            </w:r>
          </w:p>
        </w:tc>
        <w:tc>
          <w:tcPr>
            <w:tcW w:w="5244" w:type="dxa"/>
          </w:tcPr>
          <w:p w:rsidR="003A24D5" w:rsidRDefault="003A24D5" w:rsidP="003A24D5">
            <w:pPr>
              <w:jc w:val="both"/>
            </w:pPr>
            <w:r>
              <w:t xml:space="preserve">Возврат бюджетных кредитов, предоставленных  бюджетам городских  и сельских поселений из бюджета муниципального района  «Шилкинский  район» в валюте Российской Федерации </w:t>
            </w:r>
          </w:p>
          <w:p w:rsidR="003A24D5" w:rsidRDefault="003A24D5" w:rsidP="003A24D5">
            <w:pPr>
              <w:jc w:val="both"/>
            </w:pPr>
            <w:r>
              <w:t>(бюджетные кредиты, предоставленные для частичного покрытия дефицитов бюджетов городских и сельских поселений).</w:t>
            </w:r>
          </w:p>
        </w:tc>
      </w:tr>
    </w:tbl>
    <w:p w:rsidR="003A24D5" w:rsidRDefault="003A24D5" w:rsidP="003A24D5">
      <w:pPr>
        <w:pStyle w:val="a3"/>
        <w:tabs>
          <w:tab w:val="left" w:pos="0"/>
          <w:tab w:val="left" w:pos="1260"/>
        </w:tabs>
        <w:ind w:firstLine="540"/>
        <w:rPr>
          <w:sz w:val="24"/>
          <w:szCs w:val="24"/>
        </w:rPr>
      </w:pPr>
      <w:r>
        <w:rPr>
          <w:sz w:val="24"/>
          <w:szCs w:val="24"/>
        </w:rPr>
        <w:t xml:space="preserve">  </w:t>
      </w:r>
    </w:p>
    <w:p w:rsidR="003A24D5" w:rsidRDefault="003A24D5" w:rsidP="003A24D5">
      <w:pPr>
        <w:pStyle w:val="a3"/>
        <w:tabs>
          <w:tab w:val="left" w:pos="0"/>
          <w:tab w:val="left" w:pos="1260"/>
        </w:tabs>
        <w:ind w:firstLine="540"/>
        <w:rPr>
          <w:sz w:val="24"/>
          <w:szCs w:val="24"/>
        </w:rPr>
      </w:pPr>
    </w:p>
    <w:p w:rsidR="003A24D5" w:rsidRDefault="003A24D5" w:rsidP="003A24D5">
      <w:pPr>
        <w:pStyle w:val="a3"/>
        <w:tabs>
          <w:tab w:val="left" w:pos="0"/>
          <w:tab w:val="left" w:pos="1260"/>
        </w:tabs>
        <w:ind w:firstLine="540"/>
        <w:jc w:val="center"/>
        <w:rPr>
          <w:sz w:val="24"/>
          <w:szCs w:val="24"/>
        </w:rPr>
      </w:pPr>
      <w:r>
        <w:rPr>
          <w:sz w:val="24"/>
          <w:szCs w:val="24"/>
        </w:rPr>
        <w:t>__________________________</w:t>
      </w:r>
    </w:p>
    <w:p w:rsidR="003A24D5" w:rsidRDefault="003A24D5" w:rsidP="003A24D5">
      <w:pPr>
        <w:pStyle w:val="a3"/>
        <w:tabs>
          <w:tab w:val="left" w:pos="0"/>
          <w:tab w:val="left" w:pos="1260"/>
        </w:tabs>
        <w:ind w:firstLine="540"/>
        <w:rPr>
          <w:sz w:val="24"/>
          <w:szCs w:val="24"/>
        </w:rPr>
      </w:pPr>
    </w:p>
    <w:p w:rsidR="003A24D5" w:rsidRDefault="003A24D5" w:rsidP="003A24D5">
      <w:pPr>
        <w:pStyle w:val="a3"/>
        <w:tabs>
          <w:tab w:val="left" w:pos="0"/>
          <w:tab w:val="left" w:pos="1260"/>
        </w:tabs>
        <w:ind w:firstLine="0"/>
        <w:rPr>
          <w:sz w:val="24"/>
          <w:szCs w:val="24"/>
        </w:rPr>
      </w:pPr>
    </w:p>
    <w:p w:rsidR="003A24D5" w:rsidRDefault="003A24D5" w:rsidP="003A24D5">
      <w:pPr>
        <w:pStyle w:val="a3"/>
        <w:tabs>
          <w:tab w:val="left" w:pos="0"/>
          <w:tab w:val="left" w:pos="1260"/>
        </w:tabs>
        <w:ind w:firstLine="0"/>
        <w:rPr>
          <w:sz w:val="24"/>
          <w:szCs w:val="24"/>
        </w:rPr>
      </w:pPr>
    </w:p>
    <w:p w:rsidR="003A24D5" w:rsidRDefault="003A24D5" w:rsidP="003A24D5">
      <w:pPr>
        <w:pStyle w:val="a3"/>
        <w:tabs>
          <w:tab w:val="left" w:pos="0"/>
          <w:tab w:val="left" w:pos="1260"/>
        </w:tabs>
        <w:ind w:firstLine="540"/>
        <w:rPr>
          <w:sz w:val="24"/>
          <w:szCs w:val="24"/>
        </w:rPr>
      </w:pPr>
    </w:p>
    <w:p w:rsidR="003A24D5" w:rsidRDefault="003A24D5" w:rsidP="003A24D5">
      <w:pPr>
        <w:pStyle w:val="a3"/>
        <w:tabs>
          <w:tab w:val="left" w:pos="0"/>
          <w:tab w:val="left" w:pos="1260"/>
        </w:tabs>
        <w:ind w:firstLine="540"/>
        <w:rPr>
          <w:sz w:val="24"/>
          <w:szCs w:val="24"/>
        </w:rPr>
      </w:pPr>
    </w:p>
    <w:p w:rsidR="003A24D5" w:rsidRDefault="003A24D5" w:rsidP="003A24D5">
      <w:pPr>
        <w:pStyle w:val="a3"/>
        <w:tabs>
          <w:tab w:val="left" w:pos="0"/>
          <w:tab w:val="left" w:pos="1260"/>
        </w:tabs>
        <w:ind w:firstLine="540"/>
        <w:rPr>
          <w:sz w:val="24"/>
          <w:szCs w:val="24"/>
        </w:rPr>
      </w:pPr>
    </w:p>
    <w:p w:rsidR="003A24D5" w:rsidRDefault="003A24D5" w:rsidP="003A24D5">
      <w:pPr>
        <w:pStyle w:val="a3"/>
        <w:tabs>
          <w:tab w:val="left" w:pos="0"/>
          <w:tab w:val="left" w:pos="1260"/>
        </w:tabs>
        <w:ind w:firstLine="540"/>
        <w:rPr>
          <w:sz w:val="24"/>
          <w:szCs w:val="24"/>
        </w:rPr>
      </w:pPr>
    </w:p>
    <w:p w:rsidR="003A24D5" w:rsidRDefault="003A24D5" w:rsidP="003A24D5">
      <w:pPr>
        <w:pStyle w:val="a3"/>
        <w:tabs>
          <w:tab w:val="left" w:pos="0"/>
          <w:tab w:val="left" w:pos="1260"/>
        </w:tabs>
        <w:ind w:firstLine="540"/>
        <w:rPr>
          <w:sz w:val="24"/>
          <w:szCs w:val="24"/>
        </w:rPr>
      </w:pPr>
    </w:p>
    <w:p w:rsidR="003A24D5" w:rsidRDefault="003A24D5">
      <w:pPr>
        <w:sectPr w:rsidR="003A24D5" w:rsidSect="003A24D5">
          <w:pgSz w:w="11906" w:h="16838"/>
          <w:pgMar w:top="709" w:right="850" w:bottom="1134" w:left="1701" w:header="708" w:footer="708" w:gutter="0"/>
          <w:cols w:space="708"/>
          <w:docGrid w:linePitch="360"/>
        </w:sectPr>
      </w:pPr>
    </w:p>
    <w:p w:rsidR="003A24D5" w:rsidRPr="008A7C96" w:rsidRDefault="003A24D5" w:rsidP="003A24D5">
      <w:pPr>
        <w:tabs>
          <w:tab w:val="left" w:pos="6660"/>
          <w:tab w:val="left" w:pos="9180"/>
        </w:tabs>
        <w:ind w:left="4860"/>
        <w:jc w:val="center"/>
        <w:rPr>
          <w:sz w:val="22"/>
          <w:szCs w:val="22"/>
        </w:rPr>
      </w:pPr>
      <w:r>
        <w:rPr>
          <w:sz w:val="22"/>
          <w:szCs w:val="22"/>
        </w:rPr>
        <w:t>Приложение № 5</w:t>
      </w:r>
    </w:p>
    <w:p w:rsidR="003A24D5" w:rsidRDefault="003A24D5" w:rsidP="003A24D5">
      <w:pPr>
        <w:tabs>
          <w:tab w:val="left" w:pos="6660"/>
          <w:tab w:val="left" w:pos="9180"/>
        </w:tabs>
        <w:ind w:left="4860"/>
        <w:jc w:val="both"/>
        <w:rPr>
          <w:sz w:val="22"/>
          <w:szCs w:val="22"/>
        </w:rPr>
      </w:pPr>
      <w:r w:rsidRPr="008A7C96">
        <w:rPr>
          <w:sz w:val="22"/>
          <w:szCs w:val="22"/>
        </w:rPr>
        <w:t>к решению Совета муниципального района «Шилкинский район»</w:t>
      </w:r>
      <w:r>
        <w:rPr>
          <w:sz w:val="22"/>
          <w:szCs w:val="22"/>
        </w:rPr>
        <w:t xml:space="preserve"> от «___» _______ </w:t>
      </w:r>
      <w:r w:rsidRPr="008A7C96">
        <w:rPr>
          <w:sz w:val="22"/>
          <w:szCs w:val="22"/>
        </w:rPr>
        <w:t>20</w:t>
      </w:r>
      <w:r>
        <w:rPr>
          <w:sz w:val="22"/>
          <w:szCs w:val="22"/>
        </w:rPr>
        <w:t xml:space="preserve">21 </w:t>
      </w:r>
      <w:r w:rsidRPr="008A7C96">
        <w:rPr>
          <w:sz w:val="22"/>
          <w:szCs w:val="22"/>
        </w:rPr>
        <w:t>г.</w:t>
      </w:r>
      <w:r>
        <w:rPr>
          <w:sz w:val="22"/>
          <w:szCs w:val="22"/>
        </w:rPr>
        <w:t xml:space="preserve"> </w:t>
      </w:r>
    </w:p>
    <w:p w:rsidR="003A24D5" w:rsidRPr="00F26464" w:rsidRDefault="003A24D5" w:rsidP="003A24D5">
      <w:pPr>
        <w:tabs>
          <w:tab w:val="left" w:pos="6660"/>
          <w:tab w:val="left" w:pos="9180"/>
        </w:tabs>
        <w:ind w:left="4860"/>
        <w:jc w:val="both"/>
        <w:rPr>
          <w:sz w:val="22"/>
          <w:szCs w:val="22"/>
        </w:rPr>
      </w:pPr>
      <w:r>
        <w:rPr>
          <w:sz w:val="22"/>
          <w:szCs w:val="22"/>
        </w:rPr>
        <w:t xml:space="preserve">№ ______ </w:t>
      </w:r>
      <w:r w:rsidRPr="008A7C96">
        <w:rPr>
          <w:sz w:val="22"/>
          <w:szCs w:val="22"/>
        </w:rPr>
        <w:t>«О бюджете муниципального района «Шилкинский район</w:t>
      </w:r>
      <w:r>
        <w:rPr>
          <w:sz w:val="22"/>
          <w:szCs w:val="22"/>
        </w:rPr>
        <w:t>»</w:t>
      </w:r>
      <w:r w:rsidRPr="008A7C96">
        <w:rPr>
          <w:sz w:val="22"/>
          <w:szCs w:val="22"/>
        </w:rPr>
        <w:t xml:space="preserve"> на </w:t>
      </w:r>
      <w:r>
        <w:rPr>
          <w:sz w:val="22"/>
          <w:szCs w:val="22"/>
        </w:rPr>
        <w:t>2022</w:t>
      </w:r>
      <w:r w:rsidRPr="00F26464">
        <w:rPr>
          <w:sz w:val="22"/>
          <w:szCs w:val="22"/>
        </w:rPr>
        <w:t xml:space="preserve"> </w:t>
      </w:r>
      <w:r>
        <w:rPr>
          <w:sz w:val="22"/>
          <w:szCs w:val="22"/>
        </w:rPr>
        <w:t>год и плановый период 2023 и 2024 годов»</w:t>
      </w:r>
    </w:p>
    <w:p w:rsidR="003A24D5" w:rsidRDefault="003A24D5" w:rsidP="003A24D5">
      <w:pPr>
        <w:pStyle w:val="a3"/>
        <w:tabs>
          <w:tab w:val="left" w:pos="0"/>
          <w:tab w:val="left" w:pos="1260"/>
        </w:tabs>
        <w:ind w:firstLine="540"/>
        <w:rPr>
          <w:sz w:val="24"/>
          <w:szCs w:val="24"/>
        </w:rPr>
      </w:pPr>
    </w:p>
    <w:p w:rsidR="003A24D5" w:rsidRDefault="003A24D5" w:rsidP="003A24D5">
      <w:pPr>
        <w:jc w:val="center"/>
        <w:rPr>
          <w:b/>
          <w:bCs/>
          <w:szCs w:val="26"/>
        </w:rPr>
      </w:pPr>
      <w:r>
        <w:rPr>
          <w:b/>
          <w:bCs/>
          <w:szCs w:val="26"/>
        </w:rPr>
        <w:t>Источники финансирования дефицита бюджета муниципального района «Шилкинский район»  на 2022 год</w:t>
      </w:r>
    </w:p>
    <w:p w:rsidR="003A24D5" w:rsidRDefault="003A24D5" w:rsidP="003A24D5">
      <w:pPr>
        <w:jc w:val="center"/>
        <w:rPr>
          <w:b/>
          <w:bCs/>
          <w:szCs w:val="26"/>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6"/>
        <w:gridCol w:w="3060"/>
        <w:gridCol w:w="3780"/>
        <w:gridCol w:w="1578"/>
      </w:tblGrid>
      <w:tr w:rsidR="003A24D5" w:rsidTr="003A24D5">
        <w:trPr>
          <w:cantSplit/>
          <w:trHeight w:val="315"/>
        </w:trPr>
        <w:tc>
          <w:tcPr>
            <w:tcW w:w="4566" w:type="dxa"/>
            <w:gridSpan w:val="2"/>
            <w:tcBorders>
              <w:top w:val="single" w:sz="4" w:space="0" w:color="auto"/>
              <w:left w:val="single" w:sz="4" w:space="0" w:color="auto"/>
              <w:bottom w:val="single" w:sz="4" w:space="0" w:color="auto"/>
              <w:right w:val="single" w:sz="4" w:space="0" w:color="auto"/>
            </w:tcBorders>
          </w:tcPr>
          <w:p w:rsidR="003A24D5" w:rsidRDefault="003A24D5" w:rsidP="003A24D5">
            <w:pPr>
              <w:jc w:val="center"/>
              <w:rPr>
                <w:bCs/>
                <w:szCs w:val="26"/>
              </w:rPr>
            </w:pPr>
            <w:r>
              <w:rPr>
                <w:bCs/>
                <w:szCs w:val="26"/>
              </w:rPr>
              <w:t xml:space="preserve">Код  </w:t>
            </w:r>
            <w:proofErr w:type="gramStart"/>
            <w:r>
              <w:rPr>
                <w:bCs/>
                <w:szCs w:val="26"/>
              </w:rPr>
              <w:t>классификации источников финансирования дефицитов бюджетов Российской Федерации</w:t>
            </w:r>
            <w:proofErr w:type="gramEnd"/>
          </w:p>
        </w:tc>
        <w:tc>
          <w:tcPr>
            <w:tcW w:w="3780" w:type="dxa"/>
            <w:vMerge w:val="restart"/>
            <w:tcBorders>
              <w:top w:val="single" w:sz="4" w:space="0" w:color="auto"/>
              <w:left w:val="single" w:sz="4" w:space="0" w:color="auto"/>
              <w:right w:val="single" w:sz="4" w:space="0" w:color="auto"/>
            </w:tcBorders>
            <w:vAlign w:val="center"/>
          </w:tcPr>
          <w:p w:rsidR="003A24D5" w:rsidRDefault="003A24D5" w:rsidP="003A24D5">
            <w:pPr>
              <w:jc w:val="center"/>
              <w:rPr>
                <w:b/>
                <w:bCs/>
                <w:szCs w:val="26"/>
              </w:rPr>
            </w:pPr>
            <w:r>
              <w:rPr>
                <w:szCs w:val="26"/>
              </w:rPr>
              <w:t>Наименование кода группы, подгруппы, статьи и вида источника финансирования дефицитов  бюджетов, наименование кода классификации операций сектора государственного управления, относящихся к источникам финансирования дефицитов  бюджетов</w:t>
            </w:r>
          </w:p>
        </w:tc>
        <w:tc>
          <w:tcPr>
            <w:tcW w:w="1578" w:type="dxa"/>
            <w:vMerge w:val="restart"/>
            <w:tcBorders>
              <w:top w:val="single" w:sz="4" w:space="0" w:color="auto"/>
              <w:left w:val="single" w:sz="4" w:space="0" w:color="auto"/>
              <w:right w:val="single" w:sz="4" w:space="0" w:color="auto"/>
            </w:tcBorders>
            <w:vAlign w:val="center"/>
          </w:tcPr>
          <w:p w:rsidR="003A24D5" w:rsidRDefault="003A24D5" w:rsidP="003A24D5">
            <w:pPr>
              <w:jc w:val="center"/>
              <w:rPr>
                <w:bCs/>
                <w:szCs w:val="26"/>
              </w:rPr>
            </w:pPr>
            <w:r>
              <w:rPr>
                <w:bCs/>
                <w:szCs w:val="26"/>
              </w:rPr>
              <w:t>Сумма</w:t>
            </w:r>
          </w:p>
          <w:p w:rsidR="003A24D5" w:rsidRDefault="003A24D5" w:rsidP="003A24D5">
            <w:pPr>
              <w:jc w:val="center"/>
              <w:rPr>
                <w:b/>
                <w:bCs/>
                <w:szCs w:val="26"/>
              </w:rPr>
            </w:pPr>
            <w:r>
              <w:rPr>
                <w:bCs/>
                <w:szCs w:val="26"/>
              </w:rPr>
              <w:t>(тыс. рублей)</w:t>
            </w:r>
          </w:p>
        </w:tc>
      </w:tr>
      <w:tr w:rsidR="003A24D5" w:rsidTr="003A24D5">
        <w:trPr>
          <w:cantSplit/>
          <w:trHeight w:val="315"/>
        </w:trPr>
        <w:tc>
          <w:tcPr>
            <w:tcW w:w="1506" w:type="dxa"/>
            <w:tcBorders>
              <w:top w:val="single" w:sz="4" w:space="0" w:color="auto"/>
              <w:left w:val="single" w:sz="4" w:space="0" w:color="auto"/>
              <w:bottom w:val="nil"/>
              <w:right w:val="single" w:sz="4" w:space="0" w:color="auto"/>
            </w:tcBorders>
          </w:tcPr>
          <w:p w:rsidR="003A24D5" w:rsidRDefault="003A24D5" w:rsidP="003A24D5">
            <w:pPr>
              <w:jc w:val="center"/>
              <w:rPr>
                <w:szCs w:val="26"/>
              </w:rPr>
            </w:pPr>
            <w:r>
              <w:rPr>
                <w:szCs w:val="26"/>
              </w:rPr>
              <w:t xml:space="preserve">код главного </w:t>
            </w:r>
            <w:proofErr w:type="spellStart"/>
            <w:proofErr w:type="gramStart"/>
            <w:r>
              <w:rPr>
                <w:szCs w:val="26"/>
              </w:rPr>
              <w:t>админист-ратора</w:t>
            </w:r>
            <w:proofErr w:type="spellEnd"/>
            <w:proofErr w:type="gramEnd"/>
            <w:r>
              <w:rPr>
                <w:szCs w:val="26"/>
              </w:rPr>
              <w:t xml:space="preserve"> источников </w:t>
            </w:r>
            <w:proofErr w:type="spellStart"/>
            <w:r>
              <w:rPr>
                <w:szCs w:val="26"/>
              </w:rPr>
              <w:t>финанси-рования</w:t>
            </w:r>
            <w:proofErr w:type="spellEnd"/>
            <w:r>
              <w:rPr>
                <w:szCs w:val="26"/>
              </w:rPr>
              <w:t xml:space="preserve"> дефицитов бюджетов</w:t>
            </w:r>
          </w:p>
        </w:tc>
        <w:tc>
          <w:tcPr>
            <w:tcW w:w="3060" w:type="dxa"/>
            <w:tcBorders>
              <w:top w:val="single" w:sz="4" w:space="0" w:color="auto"/>
              <w:left w:val="single" w:sz="4" w:space="0" w:color="auto"/>
              <w:bottom w:val="nil"/>
              <w:right w:val="single" w:sz="4" w:space="0" w:color="auto"/>
            </w:tcBorders>
          </w:tcPr>
          <w:p w:rsidR="003A24D5" w:rsidRDefault="003A24D5" w:rsidP="003A24D5">
            <w:pPr>
              <w:jc w:val="center"/>
              <w:rPr>
                <w:szCs w:val="26"/>
              </w:rPr>
            </w:pPr>
            <w:r>
              <w:rPr>
                <w:szCs w:val="26"/>
              </w:rPr>
              <w:t>код группы, подгруппы, статьи и вида источника финансирования дефицитов бюджетов, код классификации операций сектора государственного управления, относящихся к источникам финансирования дефицитов бюджетов</w:t>
            </w:r>
          </w:p>
        </w:tc>
        <w:tc>
          <w:tcPr>
            <w:tcW w:w="3780" w:type="dxa"/>
            <w:vMerge/>
            <w:tcBorders>
              <w:left w:val="single" w:sz="4" w:space="0" w:color="auto"/>
              <w:bottom w:val="nil"/>
              <w:right w:val="single" w:sz="4" w:space="0" w:color="auto"/>
            </w:tcBorders>
          </w:tcPr>
          <w:p w:rsidR="003A24D5" w:rsidRDefault="003A24D5" w:rsidP="003A24D5">
            <w:pPr>
              <w:jc w:val="center"/>
              <w:rPr>
                <w:bCs/>
                <w:szCs w:val="26"/>
              </w:rPr>
            </w:pPr>
          </w:p>
        </w:tc>
        <w:tc>
          <w:tcPr>
            <w:tcW w:w="1578" w:type="dxa"/>
            <w:vMerge/>
            <w:tcBorders>
              <w:left w:val="single" w:sz="4" w:space="0" w:color="auto"/>
              <w:bottom w:val="nil"/>
              <w:right w:val="single" w:sz="4" w:space="0" w:color="auto"/>
            </w:tcBorders>
            <w:vAlign w:val="bottom"/>
          </w:tcPr>
          <w:p w:rsidR="003A24D5" w:rsidRDefault="003A24D5" w:rsidP="003A24D5">
            <w:pPr>
              <w:jc w:val="center"/>
              <w:rPr>
                <w:bCs/>
                <w:szCs w:val="26"/>
              </w:rPr>
            </w:pPr>
          </w:p>
        </w:tc>
      </w:tr>
      <w:tr w:rsidR="003A24D5" w:rsidTr="003A24D5">
        <w:trPr>
          <w:cantSplit/>
          <w:trHeight w:val="315"/>
          <w:tblHeader/>
        </w:trPr>
        <w:tc>
          <w:tcPr>
            <w:tcW w:w="1506"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bCs/>
                <w:szCs w:val="26"/>
              </w:rPr>
            </w:pPr>
            <w:r>
              <w:rPr>
                <w:bCs/>
                <w:szCs w:val="26"/>
              </w:rPr>
              <w:t>1</w:t>
            </w:r>
          </w:p>
        </w:tc>
        <w:tc>
          <w:tcPr>
            <w:tcW w:w="3060"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bCs/>
                <w:szCs w:val="26"/>
              </w:rPr>
            </w:pPr>
            <w:r>
              <w:rPr>
                <w:bCs/>
                <w:szCs w:val="26"/>
              </w:rPr>
              <w:t>2</w:t>
            </w:r>
          </w:p>
        </w:tc>
        <w:tc>
          <w:tcPr>
            <w:tcW w:w="3780"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bCs/>
                <w:szCs w:val="26"/>
              </w:rPr>
            </w:pPr>
            <w:r>
              <w:rPr>
                <w:bCs/>
                <w:szCs w:val="26"/>
              </w:rPr>
              <w:t>3</w:t>
            </w:r>
          </w:p>
        </w:tc>
        <w:tc>
          <w:tcPr>
            <w:tcW w:w="1578" w:type="dxa"/>
            <w:tcBorders>
              <w:top w:val="single" w:sz="4" w:space="0" w:color="auto"/>
              <w:left w:val="single" w:sz="4" w:space="0" w:color="auto"/>
              <w:bottom w:val="single" w:sz="4" w:space="0" w:color="auto"/>
              <w:right w:val="single" w:sz="4" w:space="0" w:color="auto"/>
            </w:tcBorders>
            <w:vAlign w:val="bottom"/>
          </w:tcPr>
          <w:p w:rsidR="003A24D5" w:rsidRDefault="003A24D5" w:rsidP="003A24D5">
            <w:pPr>
              <w:jc w:val="center"/>
              <w:rPr>
                <w:bCs/>
                <w:szCs w:val="26"/>
              </w:rPr>
            </w:pPr>
            <w:r>
              <w:rPr>
                <w:bCs/>
                <w:szCs w:val="26"/>
              </w:rPr>
              <w:t>4</w:t>
            </w:r>
          </w:p>
        </w:tc>
      </w:tr>
      <w:tr w:rsidR="003A24D5" w:rsidTr="003A24D5">
        <w:trPr>
          <w:cantSplit/>
          <w:trHeight w:val="315"/>
        </w:trPr>
        <w:tc>
          <w:tcPr>
            <w:tcW w:w="1506"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b/>
                <w:bCs/>
                <w:szCs w:val="26"/>
              </w:rPr>
            </w:pPr>
          </w:p>
        </w:tc>
        <w:tc>
          <w:tcPr>
            <w:tcW w:w="3060"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b/>
                <w:bCs/>
                <w:szCs w:val="26"/>
              </w:rPr>
            </w:pPr>
          </w:p>
        </w:tc>
        <w:tc>
          <w:tcPr>
            <w:tcW w:w="3780" w:type="dxa"/>
            <w:tcBorders>
              <w:top w:val="single" w:sz="4" w:space="0" w:color="auto"/>
              <w:left w:val="single" w:sz="4" w:space="0" w:color="auto"/>
              <w:bottom w:val="single" w:sz="4" w:space="0" w:color="auto"/>
              <w:right w:val="single" w:sz="4" w:space="0" w:color="auto"/>
            </w:tcBorders>
          </w:tcPr>
          <w:p w:rsidR="003A24D5" w:rsidRDefault="003A24D5" w:rsidP="003A24D5">
            <w:pPr>
              <w:rPr>
                <w:b/>
                <w:bCs/>
                <w:szCs w:val="26"/>
              </w:rPr>
            </w:pPr>
            <w:r>
              <w:rPr>
                <w:b/>
                <w:bCs/>
                <w:szCs w:val="26"/>
              </w:rPr>
              <w:t xml:space="preserve">Источники внутреннего финансирования дефицита бюджета, всего, </w:t>
            </w:r>
          </w:p>
          <w:p w:rsidR="003A24D5" w:rsidRDefault="003A24D5" w:rsidP="003A24D5">
            <w:pPr>
              <w:rPr>
                <w:bCs/>
                <w:szCs w:val="26"/>
              </w:rPr>
            </w:pPr>
            <w:r>
              <w:rPr>
                <w:b/>
                <w:bCs/>
                <w:szCs w:val="26"/>
              </w:rPr>
              <w:t>в том числе:</w:t>
            </w:r>
          </w:p>
        </w:tc>
        <w:tc>
          <w:tcPr>
            <w:tcW w:w="1578" w:type="dxa"/>
            <w:tcBorders>
              <w:top w:val="single" w:sz="4" w:space="0" w:color="auto"/>
              <w:left w:val="single" w:sz="4" w:space="0" w:color="auto"/>
              <w:bottom w:val="single" w:sz="4" w:space="0" w:color="auto"/>
              <w:right w:val="single" w:sz="4" w:space="0" w:color="auto"/>
            </w:tcBorders>
            <w:vAlign w:val="center"/>
          </w:tcPr>
          <w:p w:rsidR="003A24D5" w:rsidRDefault="003A24D5" w:rsidP="003A24D5">
            <w:pPr>
              <w:jc w:val="center"/>
              <w:rPr>
                <w:b/>
                <w:bCs/>
                <w:szCs w:val="26"/>
              </w:rPr>
            </w:pPr>
            <w:r>
              <w:rPr>
                <w:b/>
                <w:bCs/>
                <w:szCs w:val="26"/>
              </w:rPr>
              <w:t>6 952,4</w:t>
            </w:r>
          </w:p>
        </w:tc>
      </w:tr>
      <w:tr w:rsidR="003A24D5" w:rsidTr="003A24D5">
        <w:trPr>
          <w:cantSplit/>
          <w:trHeight w:val="170"/>
        </w:trPr>
        <w:tc>
          <w:tcPr>
            <w:tcW w:w="1506"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b/>
                <w:bCs/>
                <w:szCs w:val="26"/>
              </w:rPr>
            </w:pPr>
            <w:r>
              <w:rPr>
                <w:b/>
                <w:bCs/>
                <w:szCs w:val="26"/>
              </w:rPr>
              <w:t>902</w:t>
            </w:r>
          </w:p>
        </w:tc>
        <w:tc>
          <w:tcPr>
            <w:tcW w:w="3060"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b/>
                <w:bCs/>
                <w:szCs w:val="26"/>
              </w:rPr>
            </w:pPr>
            <w:r>
              <w:rPr>
                <w:b/>
                <w:bCs/>
                <w:szCs w:val="26"/>
              </w:rPr>
              <w:t>01 03 00 00 00 0000 000</w:t>
            </w:r>
          </w:p>
        </w:tc>
        <w:tc>
          <w:tcPr>
            <w:tcW w:w="3780" w:type="dxa"/>
            <w:tcBorders>
              <w:top w:val="single" w:sz="4" w:space="0" w:color="auto"/>
              <w:left w:val="single" w:sz="4" w:space="0" w:color="auto"/>
              <w:bottom w:val="single" w:sz="4" w:space="0" w:color="auto"/>
              <w:right w:val="single" w:sz="4" w:space="0" w:color="auto"/>
            </w:tcBorders>
          </w:tcPr>
          <w:p w:rsidR="003A24D5" w:rsidRDefault="003A24D5" w:rsidP="003A24D5">
            <w:pPr>
              <w:rPr>
                <w:b/>
                <w:bCs/>
                <w:szCs w:val="26"/>
              </w:rPr>
            </w:pPr>
            <w:r>
              <w:rPr>
                <w:b/>
                <w:bCs/>
                <w:szCs w:val="26"/>
              </w:rPr>
              <w:t xml:space="preserve">Бюджетные кредиты от других бюджетов бюджетной системы Российской Федерации </w:t>
            </w:r>
          </w:p>
        </w:tc>
        <w:tc>
          <w:tcPr>
            <w:tcW w:w="1578" w:type="dxa"/>
            <w:tcBorders>
              <w:top w:val="single" w:sz="4" w:space="0" w:color="auto"/>
              <w:left w:val="single" w:sz="4" w:space="0" w:color="auto"/>
              <w:bottom w:val="single" w:sz="4" w:space="0" w:color="auto"/>
              <w:right w:val="single" w:sz="4" w:space="0" w:color="auto"/>
            </w:tcBorders>
            <w:noWrap/>
            <w:vAlign w:val="center"/>
          </w:tcPr>
          <w:p w:rsidR="003A24D5" w:rsidRDefault="003A24D5" w:rsidP="003A24D5">
            <w:pPr>
              <w:jc w:val="center"/>
              <w:rPr>
                <w:b/>
                <w:bCs/>
                <w:szCs w:val="26"/>
              </w:rPr>
            </w:pPr>
            <w:r w:rsidRPr="00E56FAE">
              <w:rPr>
                <w:b/>
                <w:bCs/>
                <w:szCs w:val="26"/>
              </w:rPr>
              <w:t xml:space="preserve">- </w:t>
            </w:r>
            <w:r>
              <w:rPr>
                <w:b/>
                <w:bCs/>
                <w:szCs w:val="26"/>
              </w:rPr>
              <w:t>12 408,4</w:t>
            </w:r>
          </w:p>
        </w:tc>
      </w:tr>
      <w:tr w:rsidR="003A24D5" w:rsidTr="003A24D5">
        <w:trPr>
          <w:cantSplit/>
          <w:trHeight w:val="435"/>
        </w:trPr>
        <w:tc>
          <w:tcPr>
            <w:tcW w:w="1506"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szCs w:val="26"/>
              </w:rPr>
            </w:pPr>
            <w:r>
              <w:rPr>
                <w:szCs w:val="26"/>
              </w:rPr>
              <w:t>902</w:t>
            </w:r>
          </w:p>
        </w:tc>
        <w:tc>
          <w:tcPr>
            <w:tcW w:w="3060"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szCs w:val="26"/>
              </w:rPr>
            </w:pPr>
            <w:r>
              <w:rPr>
                <w:szCs w:val="26"/>
              </w:rPr>
              <w:t>01 03 01 00 00 0000 800</w:t>
            </w:r>
          </w:p>
        </w:tc>
        <w:tc>
          <w:tcPr>
            <w:tcW w:w="3780" w:type="dxa"/>
            <w:tcBorders>
              <w:top w:val="single" w:sz="4" w:space="0" w:color="auto"/>
              <w:left w:val="single" w:sz="4" w:space="0" w:color="auto"/>
              <w:bottom w:val="single" w:sz="4" w:space="0" w:color="auto"/>
              <w:right w:val="single" w:sz="4" w:space="0" w:color="auto"/>
            </w:tcBorders>
          </w:tcPr>
          <w:p w:rsidR="003A24D5" w:rsidRDefault="003A24D5" w:rsidP="003A24D5">
            <w:pPr>
              <w:rPr>
                <w:szCs w:val="26"/>
              </w:rPr>
            </w:pPr>
            <w:r>
              <w:rPr>
                <w:szCs w:val="26"/>
              </w:rPr>
              <w:t>Погашение бюджетных кредитов, полученных от других бюджетов бюджетной системы Российской Федерации в валюте Российской Федерации</w:t>
            </w:r>
          </w:p>
        </w:tc>
        <w:tc>
          <w:tcPr>
            <w:tcW w:w="1578" w:type="dxa"/>
            <w:tcBorders>
              <w:top w:val="single" w:sz="4" w:space="0" w:color="auto"/>
              <w:left w:val="single" w:sz="4" w:space="0" w:color="auto"/>
              <w:bottom w:val="single" w:sz="4" w:space="0" w:color="auto"/>
              <w:right w:val="single" w:sz="4" w:space="0" w:color="auto"/>
            </w:tcBorders>
            <w:noWrap/>
            <w:vAlign w:val="center"/>
          </w:tcPr>
          <w:p w:rsidR="003A24D5" w:rsidRDefault="003A24D5" w:rsidP="003A24D5">
            <w:pPr>
              <w:jc w:val="center"/>
              <w:rPr>
                <w:szCs w:val="26"/>
              </w:rPr>
            </w:pPr>
            <w:r>
              <w:rPr>
                <w:szCs w:val="26"/>
              </w:rPr>
              <w:t>- 12 408,4</w:t>
            </w:r>
          </w:p>
        </w:tc>
      </w:tr>
      <w:tr w:rsidR="003A24D5" w:rsidTr="003A24D5">
        <w:trPr>
          <w:cantSplit/>
          <w:trHeight w:val="401"/>
        </w:trPr>
        <w:tc>
          <w:tcPr>
            <w:tcW w:w="1506"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szCs w:val="26"/>
              </w:rPr>
            </w:pPr>
            <w:r>
              <w:rPr>
                <w:szCs w:val="26"/>
              </w:rPr>
              <w:t>902</w:t>
            </w:r>
          </w:p>
        </w:tc>
        <w:tc>
          <w:tcPr>
            <w:tcW w:w="3060"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szCs w:val="26"/>
              </w:rPr>
            </w:pPr>
            <w:r>
              <w:rPr>
                <w:szCs w:val="26"/>
              </w:rPr>
              <w:t>01 03 01 00 05 0000 810</w:t>
            </w:r>
          </w:p>
        </w:tc>
        <w:tc>
          <w:tcPr>
            <w:tcW w:w="3780" w:type="dxa"/>
            <w:tcBorders>
              <w:top w:val="single" w:sz="4" w:space="0" w:color="auto"/>
              <w:left w:val="single" w:sz="4" w:space="0" w:color="auto"/>
              <w:bottom w:val="single" w:sz="4" w:space="0" w:color="auto"/>
              <w:right w:val="single" w:sz="4" w:space="0" w:color="auto"/>
            </w:tcBorders>
          </w:tcPr>
          <w:p w:rsidR="003A24D5" w:rsidRDefault="003A24D5" w:rsidP="003A24D5">
            <w:pPr>
              <w:rPr>
                <w:szCs w:val="26"/>
              </w:rPr>
            </w:pPr>
            <w:r>
              <w:rPr>
                <w:szCs w:val="26"/>
              </w:rPr>
              <w:t xml:space="preserve">Погашение бюджетом  муниципального района «Шилкинский район» кредитов, полученных </w:t>
            </w:r>
            <w:r>
              <w:rPr>
                <w:b/>
                <w:bCs/>
                <w:szCs w:val="26"/>
              </w:rPr>
              <w:t xml:space="preserve"> </w:t>
            </w:r>
            <w:r>
              <w:rPr>
                <w:szCs w:val="26"/>
              </w:rPr>
              <w:t>из краевого  бюджета</w:t>
            </w:r>
            <w:r>
              <w:rPr>
                <w:b/>
                <w:bCs/>
                <w:szCs w:val="26"/>
              </w:rPr>
              <w:t xml:space="preserve"> </w:t>
            </w:r>
            <w:r>
              <w:rPr>
                <w:szCs w:val="26"/>
              </w:rPr>
              <w:t>в валюте Российской Федерации</w:t>
            </w:r>
          </w:p>
        </w:tc>
        <w:tc>
          <w:tcPr>
            <w:tcW w:w="1578" w:type="dxa"/>
            <w:tcBorders>
              <w:top w:val="single" w:sz="4" w:space="0" w:color="auto"/>
              <w:left w:val="single" w:sz="4" w:space="0" w:color="auto"/>
              <w:bottom w:val="single" w:sz="4" w:space="0" w:color="auto"/>
              <w:right w:val="single" w:sz="4" w:space="0" w:color="auto"/>
            </w:tcBorders>
            <w:noWrap/>
            <w:vAlign w:val="center"/>
          </w:tcPr>
          <w:p w:rsidR="003A24D5" w:rsidRDefault="003A24D5" w:rsidP="003A24D5">
            <w:pPr>
              <w:jc w:val="center"/>
              <w:rPr>
                <w:szCs w:val="26"/>
              </w:rPr>
            </w:pPr>
            <w:r>
              <w:rPr>
                <w:szCs w:val="26"/>
              </w:rPr>
              <w:t>- 12 408,4</w:t>
            </w:r>
          </w:p>
        </w:tc>
      </w:tr>
      <w:tr w:rsidR="003A24D5" w:rsidTr="003A24D5">
        <w:trPr>
          <w:cantSplit/>
          <w:trHeight w:val="315"/>
        </w:trPr>
        <w:tc>
          <w:tcPr>
            <w:tcW w:w="1506"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b/>
                <w:bCs/>
                <w:szCs w:val="26"/>
              </w:rPr>
            </w:pPr>
            <w:r w:rsidRPr="008560ED">
              <w:rPr>
                <w:b/>
                <w:bCs/>
                <w:szCs w:val="26"/>
              </w:rPr>
              <w:t>902</w:t>
            </w:r>
          </w:p>
        </w:tc>
        <w:tc>
          <w:tcPr>
            <w:tcW w:w="306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b/>
                <w:bCs/>
                <w:szCs w:val="26"/>
              </w:rPr>
            </w:pPr>
            <w:r w:rsidRPr="008560ED">
              <w:rPr>
                <w:b/>
                <w:bCs/>
                <w:szCs w:val="26"/>
              </w:rPr>
              <w:t>01 05 00 00 00 0000 000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b/>
                <w:bCs/>
                <w:szCs w:val="26"/>
              </w:rPr>
            </w:pPr>
            <w:r w:rsidRPr="008560ED">
              <w:rPr>
                <w:b/>
                <w:bCs/>
                <w:szCs w:val="26"/>
              </w:rPr>
              <w:t>Изменение остатков средств на счетах по учету средств бюджета</w:t>
            </w:r>
          </w:p>
        </w:tc>
        <w:tc>
          <w:tcPr>
            <w:tcW w:w="1578"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b/>
                <w:bCs/>
                <w:szCs w:val="26"/>
              </w:rPr>
            </w:pPr>
            <w:r>
              <w:rPr>
                <w:b/>
                <w:bCs/>
                <w:szCs w:val="26"/>
              </w:rPr>
              <w:t>5 032,2</w:t>
            </w:r>
          </w:p>
        </w:tc>
      </w:tr>
      <w:tr w:rsidR="003A24D5" w:rsidTr="003A24D5">
        <w:trPr>
          <w:cantSplit/>
          <w:trHeight w:val="315"/>
        </w:trPr>
        <w:tc>
          <w:tcPr>
            <w:tcW w:w="1506"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306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01 05 00 00 00 0000 500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Увеличение остатков средств бюджетов</w:t>
            </w:r>
          </w:p>
        </w:tc>
        <w:tc>
          <w:tcPr>
            <w:tcW w:w="1578"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1 207 990,5</w:t>
            </w:r>
          </w:p>
        </w:tc>
      </w:tr>
      <w:tr w:rsidR="003A24D5" w:rsidTr="003A24D5">
        <w:trPr>
          <w:cantSplit/>
          <w:trHeight w:val="315"/>
        </w:trPr>
        <w:tc>
          <w:tcPr>
            <w:tcW w:w="1506"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306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01 05  02 00 00 0000 500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Увеличение прочих остатков средств бюджетов</w:t>
            </w:r>
          </w:p>
        </w:tc>
        <w:tc>
          <w:tcPr>
            <w:tcW w:w="1578"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1 207 990,5</w:t>
            </w:r>
          </w:p>
        </w:tc>
      </w:tr>
      <w:tr w:rsidR="003A24D5" w:rsidTr="003A24D5">
        <w:trPr>
          <w:cantSplit/>
          <w:trHeight w:val="315"/>
        </w:trPr>
        <w:tc>
          <w:tcPr>
            <w:tcW w:w="1506"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306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 xml:space="preserve"> 01 05  02  01 00 0000 510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Увеличение прочих остатков денежных средств бюджетов</w:t>
            </w:r>
          </w:p>
        </w:tc>
        <w:tc>
          <w:tcPr>
            <w:tcW w:w="1578"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1 207 990,5</w:t>
            </w:r>
          </w:p>
        </w:tc>
      </w:tr>
      <w:tr w:rsidR="003A24D5" w:rsidTr="003A24D5">
        <w:trPr>
          <w:cantSplit/>
          <w:trHeight w:val="315"/>
        </w:trPr>
        <w:tc>
          <w:tcPr>
            <w:tcW w:w="1506"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306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 xml:space="preserve">   01 05 02  01 05 0000 510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Увеличение прочих остатков денежных средств бюджета муниципального района «Шилкинский район»</w:t>
            </w:r>
          </w:p>
        </w:tc>
        <w:tc>
          <w:tcPr>
            <w:tcW w:w="1578"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1 207 990,5</w:t>
            </w:r>
          </w:p>
        </w:tc>
      </w:tr>
      <w:tr w:rsidR="003A24D5" w:rsidTr="003A24D5">
        <w:trPr>
          <w:cantSplit/>
          <w:trHeight w:val="315"/>
        </w:trPr>
        <w:tc>
          <w:tcPr>
            <w:tcW w:w="1506"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306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01 05 00 00 00 0000 600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Уменьшение остатков средств бюджетов</w:t>
            </w:r>
          </w:p>
        </w:tc>
        <w:tc>
          <w:tcPr>
            <w:tcW w:w="1578"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- 1 202 958,3</w:t>
            </w:r>
          </w:p>
        </w:tc>
      </w:tr>
      <w:tr w:rsidR="003A24D5" w:rsidTr="003A24D5">
        <w:trPr>
          <w:cantSplit/>
          <w:trHeight w:val="315"/>
        </w:trPr>
        <w:tc>
          <w:tcPr>
            <w:tcW w:w="1506"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306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01 05 02 00 00 0000 600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Уменьшение прочих остатков средств бюджетов</w:t>
            </w:r>
          </w:p>
        </w:tc>
        <w:tc>
          <w:tcPr>
            <w:tcW w:w="1578"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- 1 202 958,3</w:t>
            </w:r>
          </w:p>
        </w:tc>
      </w:tr>
      <w:tr w:rsidR="003A24D5" w:rsidTr="003A24D5">
        <w:trPr>
          <w:cantSplit/>
          <w:trHeight w:val="555"/>
        </w:trPr>
        <w:tc>
          <w:tcPr>
            <w:tcW w:w="1506" w:type="dxa"/>
            <w:tcBorders>
              <w:top w:val="single" w:sz="4" w:space="0" w:color="auto"/>
              <w:left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3060" w:type="dxa"/>
            <w:tcBorders>
              <w:top w:val="single" w:sz="4" w:space="0" w:color="auto"/>
              <w:left w:val="single" w:sz="4" w:space="0" w:color="auto"/>
              <w:right w:val="single" w:sz="4" w:space="0" w:color="auto"/>
            </w:tcBorders>
          </w:tcPr>
          <w:p w:rsidR="003A24D5" w:rsidRPr="008560ED" w:rsidRDefault="003A24D5" w:rsidP="003A24D5">
            <w:pPr>
              <w:jc w:val="center"/>
              <w:rPr>
                <w:szCs w:val="26"/>
              </w:rPr>
            </w:pPr>
            <w:r w:rsidRPr="008560ED">
              <w:rPr>
                <w:szCs w:val="26"/>
              </w:rPr>
              <w:t>01 05 02 01 00 0000 610</w:t>
            </w:r>
          </w:p>
        </w:tc>
        <w:tc>
          <w:tcPr>
            <w:tcW w:w="3780" w:type="dxa"/>
            <w:tcBorders>
              <w:top w:val="single" w:sz="4" w:space="0" w:color="auto"/>
              <w:left w:val="single" w:sz="4" w:space="0" w:color="auto"/>
              <w:right w:val="single" w:sz="4" w:space="0" w:color="auto"/>
            </w:tcBorders>
          </w:tcPr>
          <w:p w:rsidR="003A24D5" w:rsidRPr="008560ED" w:rsidRDefault="003A24D5" w:rsidP="003A24D5">
            <w:pPr>
              <w:rPr>
                <w:szCs w:val="26"/>
              </w:rPr>
            </w:pPr>
            <w:r w:rsidRPr="008560ED">
              <w:rPr>
                <w:szCs w:val="26"/>
              </w:rPr>
              <w:t>Уменьшение прочих остатков денежных средств бюджетов</w:t>
            </w:r>
          </w:p>
        </w:tc>
        <w:tc>
          <w:tcPr>
            <w:tcW w:w="1578" w:type="dxa"/>
            <w:tcBorders>
              <w:top w:val="single" w:sz="4" w:space="0" w:color="auto"/>
              <w:left w:val="single" w:sz="4" w:space="0" w:color="auto"/>
              <w:right w:val="single" w:sz="4" w:space="0" w:color="auto"/>
            </w:tcBorders>
            <w:vAlign w:val="center"/>
          </w:tcPr>
          <w:p w:rsidR="003A24D5" w:rsidRPr="008560ED" w:rsidRDefault="003A24D5" w:rsidP="003A24D5">
            <w:pPr>
              <w:jc w:val="center"/>
              <w:rPr>
                <w:szCs w:val="26"/>
              </w:rPr>
            </w:pPr>
            <w:r>
              <w:rPr>
                <w:szCs w:val="26"/>
              </w:rPr>
              <w:t>- 1 202 958,3</w:t>
            </w:r>
          </w:p>
        </w:tc>
      </w:tr>
      <w:tr w:rsidR="003A24D5" w:rsidTr="003A24D5">
        <w:trPr>
          <w:cantSplit/>
          <w:trHeight w:val="315"/>
        </w:trPr>
        <w:tc>
          <w:tcPr>
            <w:tcW w:w="1506"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306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01 05  02 01 05 0000 610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Уменьшение прочих остатков денежных средств бюджета муниципального района «Шилкинский район»</w:t>
            </w:r>
          </w:p>
        </w:tc>
        <w:tc>
          <w:tcPr>
            <w:tcW w:w="1578"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- 1 202 958,3</w:t>
            </w:r>
          </w:p>
        </w:tc>
      </w:tr>
      <w:tr w:rsidR="003A24D5" w:rsidTr="003A24D5">
        <w:trPr>
          <w:cantSplit/>
          <w:trHeight w:val="315"/>
        </w:trPr>
        <w:tc>
          <w:tcPr>
            <w:tcW w:w="1506"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b/>
                <w:bCs/>
                <w:szCs w:val="26"/>
              </w:rPr>
            </w:pPr>
            <w:r w:rsidRPr="008560ED">
              <w:rPr>
                <w:b/>
                <w:bCs/>
                <w:szCs w:val="26"/>
              </w:rPr>
              <w:t>902</w:t>
            </w:r>
          </w:p>
          <w:p w:rsidR="003A24D5" w:rsidRPr="008560ED" w:rsidRDefault="003A24D5" w:rsidP="003A24D5">
            <w:pPr>
              <w:jc w:val="center"/>
              <w:rPr>
                <w:b/>
                <w:bCs/>
                <w:szCs w:val="26"/>
              </w:rPr>
            </w:pPr>
          </w:p>
        </w:tc>
        <w:tc>
          <w:tcPr>
            <w:tcW w:w="306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b/>
                <w:bCs/>
                <w:szCs w:val="26"/>
              </w:rPr>
            </w:pPr>
            <w:r w:rsidRPr="008560ED">
              <w:rPr>
                <w:b/>
                <w:bCs/>
                <w:szCs w:val="26"/>
              </w:rPr>
              <w:t>01 06 00 00 00 0000 000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b/>
                <w:bCs/>
                <w:szCs w:val="26"/>
              </w:rPr>
            </w:pPr>
            <w:r w:rsidRPr="008560ED">
              <w:rPr>
                <w:b/>
                <w:bCs/>
                <w:szCs w:val="26"/>
              </w:rPr>
              <w:t>Иные источники внутреннего финансирования дефицитов бюджетов</w:t>
            </w:r>
          </w:p>
        </w:tc>
        <w:tc>
          <w:tcPr>
            <w:tcW w:w="1578"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b/>
                <w:bCs/>
                <w:szCs w:val="26"/>
              </w:rPr>
            </w:pPr>
            <w:r>
              <w:rPr>
                <w:b/>
                <w:bCs/>
                <w:szCs w:val="26"/>
              </w:rPr>
              <w:t>14 328,6</w:t>
            </w:r>
          </w:p>
        </w:tc>
      </w:tr>
      <w:tr w:rsidR="003A24D5" w:rsidTr="003A24D5">
        <w:trPr>
          <w:cantSplit/>
          <w:trHeight w:val="315"/>
        </w:trPr>
        <w:tc>
          <w:tcPr>
            <w:tcW w:w="1506"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b/>
                <w:bCs/>
                <w:szCs w:val="26"/>
              </w:rPr>
            </w:pPr>
            <w:r w:rsidRPr="008560ED">
              <w:rPr>
                <w:b/>
                <w:bCs/>
                <w:szCs w:val="26"/>
              </w:rPr>
              <w:t>902</w:t>
            </w:r>
          </w:p>
        </w:tc>
        <w:tc>
          <w:tcPr>
            <w:tcW w:w="306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b/>
                <w:bCs/>
                <w:szCs w:val="26"/>
              </w:rPr>
            </w:pPr>
            <w:r w:rsidRPr="008560ED">
              <w:rPr>
                <w:b/>
                <w:bCs/>
                <w:szCs w:val="26"/>
              </w:rPr>
              <w:t>01 06 05 00 00 0000 000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b/>
                <w:bCs/>
                <w:szCs w:val="26"/>
              </w:rPr>
            </w:pPr>
            <w:r w:rsidRPr="008560ED">
              <w:rPr>
                <w:b/>
                <w:bCs/>
                <w:szCs w:val="26"/>
              </w:rPr>
              <w:t xml:space="preserve">Бюджетные кредиты, предоставленные внутри страны в валюте Российской Федерации </w:t>
            </w:r>
          </w:p>
        </w:tc>
        <w:tc>
          <w:tcPr>
            <w:tcW w:w="1578" w:type="dxa"/>
            <w:tcBorders>
              <w:top w:val="single" w:sz="4" w:space="0" w:color="auto"/>
              <w:left w:val="single" w:sz="4" w:space="0" w:color="auto"/>
              <w:bottom w:val="single" w:sz="4" w:space="0" w:color="auto"/>
              <w:right w:val="single" w:sz="4" w:space="0" w:color="auto"/>
            </w:tcBorders>
            <w:noWrap/>
            <w:vAlign w:val="center"/>
          </w:tcPr>
          <w:p w:rsidR="003A24D5" w:rsidRPr="008560ED" w:rsidRDefault="003A24D5" w:rsidP="003A24D5">
            <w:pPr>
              <w:jc w:val="center"/>
              <w:rPr>
                <w:b/>
                <w:bCs/>
                <w:szCs w:val="26"/>
              </w:rPr>
            </w:pPr>
            <w:r>
              <w:rPr>
                <w:b/>
                <w:bCs/>
                <w:szCs w:val="26"/>
              </w:rPr>
              <w:t>14 328,6</w:t>
            </w:r>
          </w:p>
        </w:tc>
      </w:tr>
      <w:tr w:rsidR="003A24D5" w:rsidTr="003A24D5">
        <w:trPr>
          <w:cantSplit/>
          <w:trHeight w:val="315"/>
        </w:trPr>
        <w:tc>
          <w:tcPr>
            <w:tcW w:w="1506"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306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01 06 05 00 00 0000 600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Возврат бюджетных кредитов, предоставленных внутри страны в валюте Российской Федерации</w:t>
            </w:r>
          </w:p>
        </w:tc>
        <w:tc>
          <w:tcPr>
            <w:tcW w:w="1578" w:type="dxa"/>
            <w:tcBorders>
              <w:top w:val="single" w:sz="4" w:space="0" w:color="auto"/>
              <w:left w:val="single" w:sz="4" w:space="0" w:color="auto"/>
              <w:bottom w:val="single" w:sz="4" w:space="0" w:color="auto"/>
              <w:right w:val="single" w:sz="4" w:space="0" w:color="auto"/>
            </w:tcBorders>
            <w:noWrap/>
            <w:vAlign w:val="center"/>
          </w:tcPr>
          <w:p w:rsidR="003A24D5" w:rsidRPr="008560ED" w:rsidRDefault="003A24D5" w:rsidP="003A24D5">
            <w:pPr>
              <w:jc w:val="center"/>
              <w:rPr>
                <w:szCs w:val="26"/>
              </w:rPr>
            </w:pPr>
            <w:r>
              <w:rPr>
                <w:szCs w:val="26"/>
              </w:rPr>
              <w:t>14 328,6</w:t>
            </w:r>
          </w:p>
        </w:tc>
      </w:tr>
      <w:tr w:rsidR="003A24D5" w:rsidTr="003A24D5">
        <w:trPr>
          <w:cantSplit/>
          <w:trHeight w:val="70"/>
        </w:trPr>
        <w:tc>
          <w:tcPr>
            <w:tcW w:w="1506"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306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01 06 05 02 05 0000 640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Возврат бюджетных кредитов, предоставленных бюджетам  городских и сельских поселений из бюджета  муниципального района «Шилкинский район»  в валюте Российской Федерации</w:t>
            </w:r>
          </w:p>
        </w:tc>
        <w:tc>
          <w:tcPr>
            <w:tcW w:w="1578" w:type="dxa"/>
            <w:tcBorders>
              <w:top w:val="single" w:sz="4" w:space="0" w:color="auto"/>
              <w:left w:val="single" w:sz="4" w:space="0" w:color="auto"/>
              <w:bottom w:val="single" w:sz="4" w:space="0" w:color="auto"/>
              <w:right w:val="single" w:sz="4" w:space="0" w:color="auto"/>
            </w:tcBorders>
            <w:noWrap/>
            <w:vAlign w:val="center"/>
          </w:tcPr>
          <w:p w:rsidR="003A24D5" w:rsidRPr="008560ED" w:rsidRDefault="003A24D5" w:rsidP="003A24D5">
            <w:pPr>
              <w:jc w:val="center"/>
              <w:rPr>
                <w:szCs w:val="26"/>
              </w:rPr>
            </w:pPr>
            <w:r>
              <w:rPr>
                <w:szCs w:val="26"/>
              </w:rPr>
              <w:t>14 328,6</w:t>
            </w:r>
          </w:p>
        </w:tc>
      </w:tr>
    </w:tbl>
    <w:p w:rsidR="003A24D5" w:rsidRDefault="003A24D5" w:rsidP="003A24D5">
      <w:pPr>
        <w:rPr>
          <w:szCs w:val="26"/>
        </w:rPr>
      </w:pPr>
    </w:p>
    <w:p w:rsidR="003A24D5" w:rsidRDefault="003A24D5" w:rsidP="003A24D5">
      <w:pPr>
        <w:jc w:val="center"/>
        <w:rPr>
          <w:szCs w:val="26"/>
        </w:rPr>
      </w:pPr>
      <w:r>
        <w:rPr>
          <w:szCs w:val="26"/>
        </w:rPr>
        <w:t>______________</w:t>
      </w:r>
    </w:p>
    <w:p w:rsidR="003A24D5" w:rsidRDefault="003A24D5">
      <w:pPr>
        <w:sectPr w:rsidR="003A24D5">
          <w:pgSz w:w="11906" w:h="16838"/>
          <w:pgMar w:top="1134" w:right="850" w:bottom="1134" w:left="1701" w:header="708" w:footer="708" w:gutter="0"/>
          <w:cols w:space="708"/>
          <w:docGrid w:linePitch="360"/>
        </w:sectPr>
      </w:pPr>
    </w:p>
    <w:p w:rsidR="003A24D5" w:rsidRPr="008A7C96" w:rsidRDefault="003A24D5" w:rsidP="003A24D5">
      <w:pPr>
        <w:tabs>
          <w:tab w:val="left" w:pos="6660"/>
          <w:tab w:val="left" w:pos="9180"/>
        </w:tabs>
        <w:ind w:left="4860"/>
        <w:jc w:val="center"/>
        <w:rPr>
          <w:sz w:val="22"/>
          <w:szCs w:val="22"/>
        </w:rPr>
      </w:pPr>
      <w:r>
        <w:rPr>
          <w:sz w:val="22"/>
          <w:szCs w:val="22"/>
        </w:rPr>
        <w:t>Приложение № 5-1</w:t>
      </w:r>
    </w:p>
    <w:p w:rsidR="003A24D5" w:rsidRDefault="003A24D5" w:rsidP="003A24D5">
      <w:pPr>
        <w:tabs>
          <w:tab w:val="left" w:pos="6660"/>
          <w:tab w:val="left" w:pos="9180"/>
        </w:tabs>
        <w:ind w:left="4860"/>
        <w:jc w:val="both"/>
        <w:rPr>
          <w:sz w:val="22"/>
          <w:szCs w:val="22"/>
        </w:rPr>
      </w:pPr>
      <w:r w:rsidRPr="008A7C96">
        <w:rPr>
          <w:sz w:val="22"/>
          <w:szCs w:val="22"/>
        </w:rPr>
        <w:t>к решению Совета муниципального района «Шилкинский район»</w:t>
      </w:r>
      <w:r>
        <w:rPr>
          <w:sz w:val="22"/>
          <w:szCs w:val="22"/>
        </w:rPr>
        <w:t xml:space="preserve"> от «___» _______ </w:t>
      </w:r>
      <w:r w:rsidRPr="008A7C96">
        <w:rPr>
          <w:sz w:val="22"/>
          <w:szCs w:val="22"/>
        </w:rPr>
        <w:t>20</w:t>
      </w:r>
      <w:r>
        <w:rPr>
          <w:sz w:val="22"/>
          <w:szCs w:val="22"/>
        </w:rPr>
        <w:t xml:space="preserve">21 </w:t>
      </w:r>
      <w:r w:rsidRPr="008A7C96">
        <w:rPr>
          <w:sz w:val="22"/>
          <w:szCs w:val="22"/>
        </w:rPr>
        <w:t>г.</w:t>
      </w:r>
      <w:r>
        <w:rPr>
          <w:sz w:val="22"/>
          <w:szCs w:val="22"/>
        </w:rPr>
        <w:t xml:space="preserve"> </w:t>
      </w:r>
    </w:p>
    <w:p w:rsidR="003A24D5" w:rsidRPr="00F26464" w:rsidRDefault="003A24D5" w:rsidP="003A24D5">
      <w:pPr>
        <w:tabs>
          <w:tab w:val="left" w:pos="6660"/>
          <w:tab w:val="left" w:pos="9180"/>
        </w:tabs>
        <w:ind w:left="4860"/>
        <w:jc w:val="both"/>
        <w:rPr>
          <w:sz w:val="22"/>
          <w:szCs w:val="22"/>
        </w:rPr>
      </w:pPr>
      <w:r>
        <w:rPr>
          <w:sz w:val="22"/>
          <w:szCs w:val="22"/>
        </w:rPr>
        <w:t xml:space="preserve">№ ______ </w:t>
      </w:r>
      <w:r w:rsidRPr="008A7C96">
        <w:rPr>
          <w:sz w:val="22"/>
          <w:szCs w:val="22"/>
        </w:rPr>
        <w:t>«О бюджете муниципального района «Шилкинский район</w:t>
      </w:r>
      <w:r>
        <w:rPr>
          <w:sz w:val="22"/>
          <w:szCs w:val="22"/>
        </w:rPr>
        <w:t>»</w:t>
      </w:r>
      <w:r w:rsidRPr="008A7C96">
        <w:rPr>
          <w:sz w:val="22"/>
          <w:szCs w:val="22"/>
        </w:rPr>
        <w:t xml:space="preserve"> на </w:t>
      </w:r>
      <w:r>
        <w:rPr>
          <w:sz w:val="22"/>
          <w:szCs w:val="22"/>
        </w:rPr>
        <w:t>2022</w:t>
      </w:r>
      <w:r w:rsidRPr="00F26464">
        <w:rPr>
          <w:sz w:val="22"/>
          <w:szCs w:val="22"/>
        </w:rPr>
        <w:t xml:space="preserve"> </w:t>
      </w:r>
      <w:r>
        <w:rPr>
          <w:sz w:val="22"/>
          <w:szCs w:val="22"/>
        </w:rPr>
        <w:t>год и плановый период 2023 и 2024 годов»</w:t>
      </w:r>
    </w:p>
    <w:p w:rsidR="003A24D5" w:rsidRDefault="003A24D5" w:rsidP="003A24D5">
      <w:pPr>
        <w:pStyle w:val="a3"/>
        <w:tabs>
          <w:tab w:val="left" w:pos="0"/>
          <w:tab w:val="left" w:pos="1260"/>
        </w:tabs>
        <w:ind w:firstLine="540"/>
        <w:rPr>
          <w:sz w:val="24"/>
          <w:szCs w:val="24"/>
        </w:rPr>
      </w:pPr>
    </w:p>
    <w:p w:rsidR="003A24D5" w:rsidRDefault="003A24D5" w:rsidP="003A24D5">
      <w:pPr>
        <w:jc w:val="center"/>
        <w:rPr>
          <w:b/>
          <w:bCs/>
          <w:szCs w:val="26"/>
        </w:rPr>
      </w:pPr>
      <w:r>
        <w:rPr>
          <w:b/>
          <w:bCs/>
          <w:szCs w:val="26"/>
        </w:rPr>
        <w:t xml:space="preserve">Источники финансирования дефицита бюджета муниципального района «Шилкинский район»  на </w:t>
      </w:r>
      <w:r w:rsidRPr="00690E2A">
        <w:rPr>
          <w:b/>
          <w:bCs/>
          <w:szCs w:val="26"/>
        </w:rPr>
        <w:t xml:space="preserve">плановый период </w:t>
      </w:r>
      <w:r>
        <w:rPr>
          <w:b/>
          <w:bCs/>
          <w:szCs w:val="26"/>
        </w:rPr>
        <w:t>2023 и 2024 годов.</w:t>
      </w:r>
    </w:p>
    <w:p w:rsidR="003A24D5" w:rsidRDefault="003A24D5" w:rsidP="003A24D5">
      <w:pPr>
        <w:jc w:val="center"/>
        <w:rPr>
          <w:b/>
          <w:bCs/>
          <w:szCs w:val="26"/>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3780"/>
        <w:gridCol w:w="1323"/>
        <w:gridCol w:w="1417"/>
      </w:tblGrid>
      <w:tr w:rsidR="003A24D5" w:rsidTr="003A24D5">
        <w:trPr>
          <w:cantSplit/>
          <w:trHeight w:val="315"/>
        </w:trPr>
        <w:tc>
          <w:tcPr>
            <w:tcW w:w="3828" w:type="dxa"/>
            <w:gridSpan w:val="2"/>
            <w:tcBorders>
              <w:top w:val="single" w:sz="4" w:space="0" w:color="auto"/>
              <w:left w:val="single" w:sz="4" w:space="0" w:color="auto"/>
              <w:bottom w:val="single" w:sz="4" w:space="0" w:color="auto"/>
              <w:right w:val="single" w:sz="4" w:space="0" w:color="auto"/>
            </w:tcBorders>
          </w:tcPr>
          <w:p w:rsidR="003A24D5" w:rsidRDefault="003A24D5" w:rsidP="003A24D5">
            <w:pPr>
              <w:jc w:val="center"/>
              <w:rPr>
                <w:bCs/>
                <w:szCs w:val="26"/>
              </w:rPr>
            </w:pPr>
            <w:r>
              <w:rPr>
                <w:bCs/>
                <w:szCs w:val="26"/>
              </w:rPr>
              <w:t xml:space="preserve">Код  </w:t>
            </w:r>
            <w:proofErr w:type="gramStart"/>
            <w:r>
              <w:rPr>
                <w:bCs/>
                <w:szCs w:val="26"/>
              </w:rPr>
              <w:t>классификации источников финансирования дефицитов бюджетов Российской Федерации</w:t>
            </w:r>
            <w:proofErr w:type="gramEnd"/>
          </w:p>
        </w:tc>
        <w:tc>
          <w:tcPr>
            <w:tcW w:w="3780" w:type="dxa"/>
            <w:vMerge w:val="restart"/>
            <w:tcBorders>
              <w:top w:val="single" w:sz="4" w:space="0" w:color="auto"/>
              <w:left w:val="single" w:sz="4" w:space="0" w:color="auto"/>
              <w:right w:val="single" w:sz="4" w:space="0" w:color="auto"/>
            </w:tcBorders>
            <w:vAlign w:val="center"/>
          </w:tcPr>
          <w:p w:rsidR="003A24D5" w:rsidRDefault="003A24D5" w:rsidP="003A24D5">
            <w:pPr>
              <w:jc w:val="center"/>
              <w:rPr>
                <w:b/>
                <w:bCs/>
                <w:szCs w:val="26"/>
              </w:rPr>
            </w:pPr>
            <w:r>
              <w:rPr>
                <w:szCs w:val="26"/>
              </w:rPr>
              <w:t>Наименование кода группы, подгруппы, статьи и вида источника финансирования дефицитов  бюджетов, наименование кода КОСГУ, относящихся к источникам финансирования дефицитов  бюджетов</w:t>
            </w:r>
          </w:p>
        </w:tc>
        <w:tc>
          <w:tcPr>
            <w:tcW w:w="2740" w:type="dxa"/>
            <w:gridSpan w:val="2"/>
            <w:vMerge w:val="restart"/>
            <w:tcBorders>
              <w:top w:val="single" w:sz="4" w:space="0" w:color="auto"/>
              <w:left w:val="single" w:sz="4" w:space="0" w:color="auto"/>
              <w:right w:val="single" w:sz="4" w:space="0" w:color="auto"/>
            </w:tcBorders>
            <w:vAlign w:val="center"/>
          </w:tcPr>
          <w:p w:rsidR="003A24D5" w:rsidRDefault="003A24D5" w:rsidP="003A24D5">
            <w:pPr>
              <w:jc w:val="center"/>
              <w:rPr>
                <w:bCs/>
                <w:szCs w:val="26"/>
              </w:rPr>
            </w:pPr>
            <w:r>
              <w:rPr>
                <w:bCs/>
                <w:szCs w:val="26"/>
              </w:rPr>
              <w:t>Сумма</w:t>
            </w:r>
          </w:p>
          <w:p w:rsidR="003A24D5" w:rsidRDefault="003A24D5" w:rsidP="003A24D5">
            <w:pPr>
              <w:jc w:val="center"/>
              <w:rPr>
                <w:b/>
                <w:bCs/>
                <w:szCs w:val="26"/>
              </w:rPr>
            </w:pPr>
            <w:r>
              <w:rPr>
                <w:bCs/>
                <w:szCs w:val="26"/>
              </w:rPr>
              <w:t>(тыс. рублей)</w:t>
            </w:r>
          </w:p>
        </w:tc>
      </w:tr>
      <w:tr w:rsidR="003A24D5" w:rsidTr="003A24D5">
        <w:trPr>
          <w:cantSplit/>
          <w:trHeight w:val="1425"/>
        </w:trPr>
        <w:tc>
          <w:tcPr>
            <w:tcW w:w="851" w:type="dxa"/>
            <w:vMerge w:val="restart"/>
            <w:tcBorders>
              <w:top w:val="single" w:sz="4" w:space="0" w:color="auto"/>
              <w:left w:val="single" w:sz="4" w:space="0" w:color="auto"/>
              <w:right w:val="single" w:sz="4" w:space="0" w:color="auto"/>
            </w:tcBorders>
          </w:tcPr>
          <w:p w:rsidR="003A24D5" w:rsidRDefault="003A24D5" w:rsidP="003A24D5">
            <w:pPr>
              <w:jc w:val="center"/>
              <w:rPr>
                <w:szCs w:val="26"/>
              </w:rPr>
            </w:pPr>
            <w:r>
              <w:rPr>
                <w:szCs w:val="26"/>
              </w:rPr>
              <w:t>код ГАИФ дефицитов бюджетов</w:t>
            </w:r>
          </w:p>
        </w:tc>
        <w:tc>
          <w:tcPr>
            <w:tcW w:w="2977" w:type="dxa"/>
            <w:vMerge w:val="restart"/>
            <w:tcBorders>
              <w:top w:val="single" w:sz="4" w:space="0" w:color="auto"/>
              <w:left w:val="single" w:sz="4" w:space="0" w:color="auto"/>
              <w:right w:val="single" w:sz="4" w:space="0" w:color="auto"/>
            </w:tcBorders>
          </w:tcPr>
          <w:p w:rsidR="003A24D5" w:rsidRDefault="003A24D5" w:rsidP="003A24D5">
            <w:pPr>
              <w:jc w:val="center"/>
              <w:rPr>
                <w:szCs w:val="26"/>
              </w:rPr>
            </w:pPr>
            <w:r>
              <w:rPr>
                <w:szCs w:val="26"/>
              </w:rPr>
              <w:t>код группы, подгруппы, статьи и вида источника финансирования дефицитов бюджетов, код КОСГУ, относящихся к источникам финансирования дефицитов бюджетов</w:t>
            </w:r>
          </w:p>
        </w:tc>
        <w:tc>
          <w:tcPr>
            <w:tcW w:w="3780" w:type="dxa"/>
            <w:vMerge/>
            <w:tcBorders>
              <w:left w:val="single" w:sz="4" w:space="0" w:color="auto"/>
              <w:right w:val="single" w:sz="4" w:space="0" w:color="auto"/>
            </w:tcBorders>
          </w:tcPr>
          <w:p w:rsidR="003A24D5" w:rsidRDefault="003A24D5" w:rsidP="003A24D5">
            <w:pPr>
              <w:jc w:val="center"/>
              <w:rPr>
                <w:bCs/>
                <w:szCs w:val="26"/>
              </w:rPr>
            </w:pPr>
          </w:p>
        </w:tc>
        <w:tc>
          <w:tcPr>
            <w:tcW w:w="2740" w:type="dxa"/>
            <w:gridSpan w:val="2"/>
            <w:vMerge/>
            <w:tcBorders>
              <w:left w:val="single" w:sz="4" w:space="0" w:color="auto"/>
              <w:bottom w:val="single" w:sz="4" w:space="0" w:color="auto"/>
              <w:right w:val="single" w:sz="4" w:space="0" w:color="auto"/>
            </w:tcBorders>
            <w:vAlign w:val="bottom"/>
          </w:tcPr>
          <w:p w:rsidR="003A24D5" w:rsidRDefault="003A24D5" w:rsidP="003A24D5">
            <w:pPr>
              <w:jc w:val="center"/>
              <w:rPr>
                <w:bCs/>
                <w:szCs w:val="26"/>
              </w:rPr>
            </w:pPr>
          </w:p>
        </w:tc>
      </w:tr>
      <w:tr w:rsidR="003A24D5" w:rsidTr="003A24D5">
        <w:trPr>
          <w:cantSplit/>
          <w:trHeight w:val="483"/>
        </w:trPr>
        <w:tc>
          <w:tcPr>
            <w:tcW w:w="851" w:type="dxa"/>
            <w:vMerge/>
            <w:tcBorders>
              <w:left w:val="single" w:sz="4" w:space="0" w:color="auto"/>
              <w:bottom w:val="nil"/>
              <w:right w:val="single" w:sz="4" w:space="0" w:color="auto"/>
            </w:tcBorders>
          </w:tcPr>
          <w:p w:rsidR="003A24D5" w:rsidRDefault="003A24D5" w:rsidP="003A24D5">
            <w:pPr>
              <w:jc w:val="center"/>
              <w:rPr>
                <w:szCs w:val="26"/>
              </w:rPr>
            </w:pPr>
          </w:p>
        </w:tc>
        <w:tc>
          <w:tcPr>
            <w:tcW w:w="2977" w:type="dxa"/>
            <w:vMerge/>
            <w:tcBorders>
              <w:left w:val="single" w:sz="4" w:space="0" w:color="auto"/>
              <w:bottom w:val="nil"/>
              <w:right w:val="single" w:sz="4" w:space="0" w:color="auto"/>
            </w:tcBorders>
          </w:tcPr>
          <w:p w:rsidR="003A24D5" w:rsidRDefault="003A24D5" w:rsidP="003A24D5">
            <w:pPr>
              <w:jc w:val="center"/>
              <w:rPr>
                <w:szCs w:val="26"/>
              </w:rPr>
            </w:pPr>
          </w:p>
        </w:tc>
        <w:tc>
          <w:tcPr>
            <w:tcW w:w="3780" w:type="dxa"/>
            <w:vMerge/>
            <w:tcBorders>
              <w:left w:val="single" w:sz="4" w:space="0" w:color="auto"/>
              <w:bottom w:val="nil"/>
              <w:right w:val="single" w:sz="4" w:space="0" w:color="auto"/>
            </w:tcBorders>
          </w:tcPr>
          <w:p w:rsidR="003A24D5" w:rsidRDefault="003A24D5" w:rsidP="003A24D5">
            <w:pPr>
              <w:jc w:val="center"/>
              <w:rPr>
                <w:bCs/>
                <w:szCs w:val="26"/>
              </w:rPr>
            </w:pPr>
          </w:p>
        </w:tc>
        <w:tc>
          <w:tcPr>
            <w:tcW w:w="1323" w:type="dxa"/>
            <w:tcBorders>
              <w:left w:val="single" w:sz="4" w:space="0" w:color="auto"/>
              <w:bottom w:val="nil"/>
              <w:right w:val="single" w:sz="4" w:space="0" w:color="auto"/>
            </w:tcBorders>
            <w:vAlign w:val="center"/>
          </w:tcPr>
          <w:p w:rsidR="003A24D5" w:rsidRDefault="003A24D5" w:rsidP="003A24D5">
            <w:pPr>
              <w:jc w:val="center"/>
              <w:rPr>
                <w:bCs/>
                <w:szCs w:val="26"/>
              </w:rPr>
            </w:pPr>
            <w:r>
              <w:rPr>
                <w:bCs/>
                <w:szCs w:val="26"/>
              </w:rPr>
              <w:t>2023 год</w:t>
            </w:r>
          </w:p>
        </w:tc>
        <w:tc>
          <w:tcPr>
            <w:tcW w:w="1417" w:type="dxa"/>
            <w:tcBorders>
              <w:left w:val="single" w:sz="4" w:space="0" w:color="auto"/>
              <w:bottom w:val="nil"/>
              <w:right w:val="single" w:sz="4" w:space="0" w:color="auto"/>
            </w:tcBorders>
            <w:vAlign w:val="center"/>
          </w:tcPr>
          <w:p w:rsidR="003A24D5" w:rsidRDefault="003A24D5" w:rsidP="003A24D5">
            <w:pPr>
              <w:jc w:val="center"/>
              <w:rPr>
                <w:bCs/>
                <w:szCs w:val="26"/>
              </w:rPr>
            </w:pPr>
            <w:r>
              <w:rPr>
                <w:bCs/>
                <w:szCs w:val="26"/>
              </w:rPr>
              <w:t>2024 год</w:t>
            </w:r>
          </w:p>
        </w:tc>
      </w:tr>
      <w:tr w:rsidR="003A24D5" w:rsidTr="003A24D5">
        <w:trPr>
          <w:cantSplit/>
          <w:trHeight w:val="315"/>
          <w:tblHeader/>
        </w:trPr>
        <w:tc>
          <w:tcPr>
            <w:tcW w:w="851"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bCs/>
                <w:szCs w:val="26"/>
              </w:rPr>
            </w:pPr>
            <w:r>
              <w:rPr>
                <w:bCs/>
                <w:szCs w:val="26"/>
              </w:rPr>
              <w:t>1</w:t>
            </w:r>
          </w:p>
        </w:tc>
        <w:tc>
          <w:tcPr>
            <w:tcW w:w="2977"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bCs/>
                <w:szCs w:val="26"/>
              </w:rPr>
            </w:pPr>
            <w:r>
              <w:rPr>
                <w:bCs/>
                <w:szCs w:val="26"/>
              </w:rPr>
              <w:t>2</w:t>
            </w:r>
          </w:p>
        </w:tc>
        <w:tc>
          <w:tcPr>
            <w:tcW w:w="3780"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bCs/>
                <w:szCs w:val="26"/>
              </w:rPr>
            </w:pPr>
            <w:r>
              <w:rPr>
                <w:bCs/>
                <w:szCs w:val="26"/>
              </w:rPr>
              <w:t>3</w:t>
            </w:r>
          </w:p>
        </w:tc>
        <w:tc>
          <w:tcPr>
            <w:tcW w:w="1323" w:type="dxa"/>
            <w:tcBorders>
              <w:top w:val="single" w:sz="4" w:space="0" w:color="auto"/>
              <w:left w:val="single" w:sz="4" w:space="0" w:color="auto"/>
              <w:bottom w:val="single" w:sz="4" w:space="0" w:color="auto"/>
              <w:right w:val="single" w:sz="4" w:space="0" w:color="auto"/>
            </w:tcBorders>
            <w:vAlign w:val="bottom"/>
          </w:tcPr>
          <w:p w:rsidR="003A24D5" w:rsidRDefault="003A24D5" w:rsidP="003A24D5">
            <w:pPr>
              <w:jc w:val="center"/>
              <w:rPr>
                <w:bCs/>
                <w:szCs w:val="26"/>
              </w:rPr>
            </w:pPr>
          </w:p>
        </w:tc>
        <w:tc>
          <w:tcPr>
            <w:tcW w:w="1417" w:type="dxa"/>
            <w:tcBorders>
              <w:top w:val="single" w:sz="4" w:space="0" w:color="auto"/>
              <w:left w:val="single" w:sz="4" w:space="0" w:color="auto"/>
              <w:bottom w:val="single" w:sz="4" w:space="0" w:color="auto"/>
              <w:right w:val="single" w:sz="4" w:space="0" w:color="auto"/>
            </w:tcBorders>
            <w:vAlign w:val="bottom"/>
          </w:tcPr>
          <w:p w:rsidR="003A24D5" w:rsidRDefault="003A24D5" w:rsidP="003A24D5">
            <w:pPr>
              <w:jc w:val="center"/>
              <w:rPr>
                <w:bCs/>
                <w:szCs w:val="26"/>
              </w:rPr>
            </w:pPr>
          </w:p>
        </w:tc>
      </w:tr>
      <w:tr w:rsidR="003A24D5" w:rsidTr="003A24D5">
        <w:trPr>
          <w:cantSplit/>
          <w:trHeight w:val="315"/>
        </w:trPr>
        <w:tc>
          <w:tcPr>
            <w:tcW w:w="851"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b/>
                <w:bCs/>
                <w:szCs w:val="26"/>
              </w:rPr>
            </w:pPr>
          </w:p>
        </w:tc>
        <w:tc>
          <w:tcPr>
            <w:tcW w:w="2977"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b/>
                <w:bCs/>
                <w:szCs w:val="26"/>
              </w:rPr>
            </w:pPr>
          </w:p>
        </w:tc>
        <w:tc>
          <w:tcPr>
            <w:tcW w:w="3780" w:type="dxa"/>
            <w:tcBorders>
              <w:top w:val="single" w:sz="4" w:space="0" w:color="auto"/>
              <w:left w:val="single" w:sz="4" w:space="0" w:color="auto"/>
              <w:bottom w:val="single" w:sz="4" w:space="0" w:color="auto"/>
              <w:right w:val="single" w:sz="4" w:space="0" w:color="auto"/>
            </w:tcBorders>
          </w:tcPr>
          <w:p w:rsidR="003A24D5" w:rsidRDefault="003A24D5" w:rsidP="003A24D5">
            <w:pPr>
              <w:rPr>
                <w:b/>
                <w:bCs/>
                <w:szCs w:val="26"/>
              </w:rPr>
            </w:pPr>
            <w:r>
              <w:rPr>
                <w:b/>
                <w:bCs/>
                <w:szCs w:val="26"/>
              </w:rPr>
              <w:t xml:space="preserve">Источники внутреннего финансирования дефицита бюджета, всего, </w:t>
            </w:r>
          </w:p>
          <w:p w:rsidR="003A24D5" w:rsidRDefault="003A24D5" w:rsidP="003A24D5">
            <w:pPr>
              <w:rPr>
                <w:bCs/>
                <w:szCs w:val="26"/>
              </w:rPr>
            </w:pPr>
            <w:r>
              <w:rPr>
                <w:b/>
                <w:bCs/>
                <w:szCs w:val="26"/>
              </w:rPr>
              <w:t>в том числе:</w:t>
            </w:r>
          </w:p>
        </w:tc>
        <w:tc>
          <w:tcPr>
            <w:tcW w:w="1323" w:type="dxa"/>
            <w:tcBorders>
              <w:top w:val="single" w:sz="4" w:space="0" w:color="auto"/>
              <w:left w:val="single" w:sz="4" w:space="0" w:color="auto"/>
              <w:bottom w:val="single" w:sz="4" w:space="0" w:color="auto"/>
              <w:right w:val="single" w:sz="4" w:space="0" w:color="auto"/>
            </w:tcBorders>
            <w:vAlign w:val="center"/>
          </w:tcPr>
          <w:p w:rsidR="003A24D5" w:rsidRDefault="003A24D5" w:rsidP="003A24D5">
            <w:pPr>
              <w:jc w:val="center"/>
              <w:rPr>
                <w:b/>
                <w:bCs/>
                <w:szCs w:val="26"/>
              </w:rPr>
            </w:pPr>
            <w:r>
              <w:rPr>
                <w:b/>
                <w:bCs/>
                <w:szCs w:val="26"/>
              </w:rPr>
              <w:t>6 952,4</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Default="003A24D5" w:rsidP="003A24D5">
            <w:pPr>
              <w:jc w:val="center"/>
              <w:rPr>
                <w:b/>
                <w:bCs/>
                <w:szCs w:val="26"/>
              </w:rPr>
            </w:pPr>
            <w:r>
              <w:rPr>
                <w:b/>
                <w:bCs/>
                <w:szCs w:val="26"/>
              </w:rPr>
              <w:t>6 952,4</w:t>
            </w:r>
          </w:p>
        </w:tc>
      </w:tr>
      <w:tr w:rsidR="003A24D5" w:rsidTr="003A24D5">
        <w:trPr>
          <w:cantSplit/>
          <w:trHeight w:val="170"/>
        </w:trPr>
        <w:tc>
          <w:tcPr>
            <w:tcW w:w="851"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b/>
                <w:bCs/>
                <w:szCs w:val="26"/>
              </w:rPr>
            </w:pPr>
            <w:r>
              <w:rPr>
                <w:b/>
                <w:bCs/>
                <w:szCs w:val="26"/>
              </w:rPr>
              <w:t>902</w:t>
            </w:r>
          </w:p>
        </w:tc>
        <w:tc>
          <w:tcPr>
            <w:tcW w:w="2977"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b/>
                <w:bCs/>
                <w:szCs w:val="26"/>
              </w:rPr>
            </w:pPr>
            <w:r>
              <w:rPr>
                <w:b/>
                <w:bCs/>
                <w:szCs w:val="26"/>
              </w:rPr>
              <w:t>01 03 00 00 00 0000 000</w:t>
            </w:r>
          </w:p>
        </w:tc>
        <w:tc>
          <w:tcPr>
            <w:tcW w:w="3780" w:type="dxa"/>
            <w:tcBorders>
              <w:top w:val="single" w:sz="4" w:space="0" w:color="auto"/>
              <w:left w:val="single" w:sz="4" w:space="0" w:color="auto"/>
              <w:bottom w:val="single" w:sz="4" w:space="0" w:color="auto"/>
              <w:right w:val="single" w:sz="4" w:space="0" w:color="auto"/>
            </w:tcBorders>
          </w:tcPr>
          <w:p w:rsidR="003A24D5" w:rsidRDefault="003A24D5" w:rsidP="003A24D5">
            <w:pPr>
              <w:rPr>
                <w:b/>
                <w:bCs/>
                <w:szCs w:val="26"/>
              </w:rPr>
            </w:pPr>
            <w:r>
              <w:rPr>
                <w:b/>
                <w:bCs/>
                <w:szCs w:val="26"/>
              </w:rPr>
              <w:t xml:space="preserve">Бюджетные кредиты от других бюджетов бюджетной системы Российской Федерации </w:t>
            </w:r>
          </w:p>
        </w:tc>
        <w:tc>
          <w:tcPr>
            <w:tcW w:w="1323" w:type="dxa"/>
            <w:tcBorders>
              <w:top w:val="single" w:sz="4" w:space="0" w:color="auto"/>
              <w:left w:val="single" w:sz="4" w:space="0" w:color="auto"/>
              <w:bottom w:val="single" w:sz="4" w:space="0" w:color="auto"/>
              <w:right w:val="single" w:sz="4" w:space="0" w:color="auto"/>
            </w:tcBorders>
            <w:noWrap/>
            <w:vAlign w:val="center"/>
          </w:tcPr>
          <w:p w:rsidR="003A24D5" w:rsidRDefault="003A24D5" w:rsidP="003A24D5">
            <w:pPr>
              <w:jc w:val="center"/>
              <w:rPr>
                <w:b/>
                <w:bCs/>
                <w:szCs w:val="26"/>
              </w:rPr>
            </w:pPr>
            <w:r w:rsidRPr="00E56FAE">
              <w:rPr>
                <w:b/>
                <w:bCs/>
                <w:szCs w:val="26"/>
              </w:rPr>
              <w:t xml:space="preserve">- </w:t>
            </w:r>
            <w:r>
              <w:rPr>
                <w:b/>
                <w:bCs/>
                <w:szCs w:val="26"/>
              </w:rPr>
              <w:t>14 808,4</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Default="003A24D5" w:rsidP="003A24D5">
            <w:pPr>
              <w:jc w:val="center"/>
              <w:rPr>
                <w:b/>
                <w:bCs/>
                <w:szCs w:val="26"/>
              </w:rPr>
            </w:pPr>
            <w:r>
              <w:rPr>
                <w:b/>
                <w:bCs/>
                <w:szCs w:val="26"/>
              </w:rPr>
              <w:t>-7 608,4</w:t>
            </w:r>
          </w:p>
        </w:tc>
      </w:tr>
      <w:tr w:rsidR="003A24D5" w:rsidTr="003A24D5">
        <w:trPr>
          <w:cantSplit/>
          <w:trHeight w:val="435"/>
        </w:trPr>
        <w:tc>
          <w:tcPr>
            <w:tcW w:w="851"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szCs w:val="26"/>
              </w:rPr>
            </w:pPr>
            <w:r>
              <w:rPr>
                <w:szCs w:val="26"/>
              </w:rPr>
              <w:t>902</w:t>
            </w:r>
          </w:p>
        </w:tc>
        <w:tc>
          <w:tcPr>
            <w:tcW w:w="2977"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szCs w:val="26"/>
              </w:rPr>
            </w:pPr>
            <w:r>
              <w:rPr>
                <w:szCs w:val="26"/>
              </w:rPr>
              <w:t>01 03 01 00 00 0000 800</w:t>
            </w:r>
          </w:p>
        </w:tc>
        <w:tc>
          <w:tcPr>
            <w:tcW w:w="3780" w:type="dxa"/>
            <w:tcBorders>
              <w:top w:val="single" w:sz="4" w:space="0" w:color="auto"/>
              <w:left w:val="single" w:sz="4" w:space="0" w:color="auto"/>
              <w:bottom w:val="single" w:sz="4" w:space="0" w:color="auto"/>
              <w:right w:val="single" w:sz="4" w:space="0" w:color="auto"/>
            </w:tcBorders>
          </w:tcPr>
          <w:p w:rsidR="003A24D5" w:rsidRDefault="003A24D5" w:rsidP="003A24D5">
            <w:pPr>
              <w:rPr>
                <w:szCs w:val="26"/>
              </w:rPr>
            </w:pPr>
            <w:r>
              <w:rPr>
                <w:szCs w:val="26"/>
              </w:rPr>
              <w:t>Погашение бюджетных кредитов, полученных от других бюджетов бюджетной системы Российской Федерации в валюте Российской Федерации</w:t>
            </w:r>
          </w:p>
        </w:tc>
        <w:tc>
          <w:tcPr>
            <w:tcW w:w="1323" w:type="dxa"/>
            <w:tcBorders>
              <w:top w:val="single" w:sz="4" w:space="0" w:color="auto"/>
              <w:left w:val="single" w:sz="4" w:space="0" w:color="auto"/>
              <w:bottom w:val="single" w:sz="4" w:space="0" w:color="auto"/>
              <w:right w:val="single" w:sz="4" w:space="0" w:color="auto"/>
            </w:tcBorders>
            <w:noWrap/>
            <w:vAlign w:val="center"/>
          </w:tcPr>
          <w:p w:rsidR="003A24D5" w:rsidRDefault="003A24D5" w:rsidP="003A24D5">
            <w:pPr>
              <w:jc w:val="center"/>
              <w:rPr>
                <w:szCs w:val="26"/>
              </w:rPr>
            </w:pPr>
            <w:r>
              <w:rPr>
                <w:szCs w:val="26"/>
              </w:rPr>
              <w:t>- 14 808,4</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Default="003A24D5" w:rsidP="003A24D5">
            <w:pPr>
              <w:jc w:val="center"/>
              <w:rPr>
                <w:szCs w:val="26"/>
              </w:rPr>
            </w:pPr>
            <w:r>
              <w:rPr>
                <w:szCs w:val="26"/>
              </w:rPr>
              <w:t>-7 608,4</w:t>
            </w:r>
          </w:p>
        </w:tc>
      </w:tr>
      <w:tr w:rsidR="003A24D5" w:rsidTr="003A24D5">
        <w:trPr>
          <w:cantSplit/>
          <w:trHeight w:val="401"/>
        </w:trPr>
        <w:tc>
          <w:tcPr>
            <w:tcW w:w="851"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szCs w:val="26"/>
              </w:rPr>
            </w:pPr>
            <w:r>
              <w:rPr>
                <w:szCs w:val="26"/>
              </w:rPr>
              <w:t>902</w:t>
            </w:r>
          </w:p>
        </w:tc>
        <w:tc>
          <w:tcPr>
            <w:tcW w:w="2977" w:type="dxa"/>
            <w:tcBorders>
              <w:top w:val="single" w:sz="4" w:space="0" w:color="auto"/>
              <w:left w:val="single" w:sz="4" w:space="0" w:color="auto"/>
              <w:bottom w:val="single" w:sz="4" w:space="0" w:color="auto"/>
              <w:right w:val="single" w:sz="4" w:space="0" w:color="auto"/>
            </w:tcBorders>
          </w:tcPr>
          <w:p w:rsidR="003A24D5" w:rsidRDefault="003A24D5" w:rsidP="003A24D5">
            <w:pPr>
              <w:jc w:val="center"/>
              <w:rPr>
                <w:szCs w:val="26"/>
              </w:rPr>
            </w:pPr>
            <w:r>
              <w:rPr>
                <w:szCs w:val="26"/>
              </w:rPr>
              <w:t>01 03 01 00 05 0000 810</w:t>
            </w:r>
          </w:p>
        </w:tc>
        <w:tc>
          <w:tcPr>
            <w:tcW w:w="3780" w:type="dxa"/>
            <w:tcBorders>
              <w:top w:val="single" w:sz="4" w:space="0" w:color="auto"/>
              <w:left w:val="single" w:sz="4" w:space="0" w:color="auto"/>
              <w:bottom w:val="single" w:sz="4" w:space="0" w:color="auto"/>
              <w:right w:val="single" w:sz="4" w:space="0" w:color="auto"/>
            </w:tcBorders>
          </w:tcPr>
          <w:p w:rsidR="003A24D5" w:rsidRDefault="003A24D5" w:rsidP="003A24D5">
            <w:pPr>
              <w:rPr>
                <w:szCs w:val="26"/>
              </w:rPr>
            </w:pPr>
            <w:r>
              <w:rPr>
                <w:szCs w:val="26"/>
              </w:rPr>
              <w:t xml:space="preserve">Погашение бюджетом  муниципального района «Шилкинский район» кредитов, полученных </w:t>
            </w:r>
            <w:r>
              <w:rPr>
                <w:b/>
                <w:bCs/>
                <w:szCs w:val="26"/>
              </w:rPr>
              <w:t xml:space="preserve"> </w:t>
            </w:r>
            <w:r>
              <w:rPr>
                <w:szCs w:val="26"/>
              </w:rPr>
              <w:t>из краевого  бюджета</w:t>
            </w:r>
            <w:r>
              <w:rPr>
                <w:b/>
                <w:bCs/>
                <w:szCs w:val="26"/>
              </w:rPr>
              <w:t xml:space="preserve"> </w:t>
            </w:r>
            <w:r>
              <w:rPr>
                <w:szCs w:val="26"/>
              </w:rPr>
              <w:t>в валюте Российской Федерации</w:t>
            </w:r>
          </w:p>
        </w:tc>
        <w:tc>
          <w:tcPr>
            <w:tcW w:w="1323" w:type="dxa"/>
            <w:tcBorders>
              <w:top w:val="single" w:sz="4" w:space="0" w:color="auto"/>
              <w:left w:val="single" w:sz="4" w:space="0" w:color="auto"/>
              <w:bottom w:val="single" w:sz="4" w:space="0" w:color="auto"/>
              <w:right w:val="single" w:sz="4" w:space="0" w:color="auto"/>
            </w:tcBorders>
            <w:noWrap/>
            <w:vAlign w:val="center"/>
          </w:tcPr>
          <w:p w:rsidR="003A24D5" w:rsidRDefault="003A24D5" w:rsidP="003A24D5">
            <w:pPr>
              <w:jc w:val="center"/>
              <w:rPr>
                <w:szCs w:val="26"/>
              </w:rPr>
            </w:pPr>
            <w:r>
              <w:rPr>
                <w:szCs w:val="26"/>
              </w:rPr>
              <w:t>- 14 808,4</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Default="003A24D5" w:rsidP="003A24D5">
            <w:pPr>
              <w:jc w:val="center"/>
              <w:rPr>
                <w:szCs w:val="26"/>
              </w:rPr>
            </w:pPr>
            <w:r>
              <w:rPr>
                <w:szCs w:val="26"/>
              </w:rPr>
              <w:t>-7 608,4</w:t>
            </w:r>
          </w:p>
        </w:tc>
      </w:tr>
      <w:tr w:rsidR="003A24D5" w:rsidTr="003A24D5">
        <w:trPr>
          <w:cantSplit/>
          <w:trHeight w:val="315"/>
        </w:trPr>
        <w:tc>
          <w:tcPr>
            <w:tcW w:w="851"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b/>
                <w:bCs/>
                <w:szCs w:val="26"/>
              </w:rPr>
            </w:pPr>
            <w:r w:rsidRPr="008560ED">
              <w:rPr>
                <w:b/>
                <w:bCs/>
                <w:szCs w:val="26"/>
              </w:rPr>
              <w:t>902</w:t>
            </w:r>
          </w:p>
        </w:tc>
        <w:tc>
          <w:tcPr>
            <w:tcW w:w="2977"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b/>
                <w:bCs/>
                <w:szCs w:val="26"/>
              </w:rPr>
            </w:pPr>
            <w:r w:rsidRPr="008560ED">
              <w:rPr>
                <w:b/>
                <w:bCs/>
                <w:szCs w:val="26"/>
              </w:rPr>
              <w:t>01 05 00 00 00 0000 000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b/>
                <w:bCs/>
                <w:szCs w:val="26"/>
              </w:rPr>
            </w:pPr>
            <w:r w:rsidRPr="008560ED">
              <w:rPr>
                <w:b/>
                <w:bCs/>
                <w:szCs w:val="26"/>
              </w:rPr>
              <w:t>Изменение остатков средств на счетах по учету средств бюджета</w:t>
            </w:r>
          </w:p>
        </w:tc>
        <w:tc>
          <w:tcPr>
            <w:tcW w:w="1323"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b/>
                <w:bCs/>
                <w:szCs w:val="26"/>
              </w:rPr>
            </w:pPr>
            <w:r>
              <w:rPr>
                <w:b/>
                <w:bCs/>
                <w:szCs w:val="26"/>
              </w:rPr>
              <w:t>21 760,8</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b/>
                <w:bCs/>
                <w:szCs w:val="26"/>
              </w:rPr>
            </w:pPr>
            <w:r>
              <w:rPr>
                <w:b/>
                <w:bCs/>
                <w:szCs w:val="26"/>
              </w:rPr>
              <w:t>14 560,8</w:t>
            </w:r>
          </w:p>
        </w:tc>
      </w:tr>
      <w:tr w:rsidR="003A24D5" w:rsidTr="003A24D5">
        <w:trPr>
          <w:cantSplit/>
          <w:trHeight w:val="315"/>
        </w:trPr>
        <w:tc>
          <w:tcPr>
            <w:tcW w:w="851"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2977"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01 05 00 00 00 0000 500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Увеличение остатков средств бюджетов</w:t>
            </w:r>
          </w:p>
        </w:tc>
        <w:tc>
          <w:tcPr>
            <w:tcW w:w="1323"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959 139,7</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952 529,1</w:t>
            </w:r>
          </w:p>
        </w:tc>
      </w:tr>
      <w:tr w:rsidR="003A24D5" w:rsidTr="003A24D5">
        <w:trPr>
          <w:cantSplit/>
          <w:trHeight w:val="315"/>
        </w:trPr>
        <w:tc>
          <w:tcPr>
            <w:tcW w:w="851"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2977"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01 05  02 00 00 0000 500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Увеличение прочих остатков средств бюджетов</w:t>
            </w:r>
          </w:p>
        </w:tc>
        <w:tc>
          <w:tcPr>
            <w:tcW w:w="1323"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959 139,7</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952 529,1</w:t>
            </w:r>
          </w:p>
        </w:tc>
      </w:tr>
      <w:tr w:rsidR="003A24D5" w:rsidTr="003A24D5">
        <w:trPr>
          <w:cantSplit/>
          <w:trHeight w:val="315"/>
        </w:trPr>
        <w:tc>
          <w:tcPr>
            <w:tcW w:w="851"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2977"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 xml:space="preserve"> 01 05  02  01 00 0000 510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Увеличение прочих остатков денежных средств бюджетов</w:t>
            </w:r>
          </w:p>
        </w:tc>
        <w:tc>
          <w:tcPr>
            <w:tcW w:w="1323"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959 139,7</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952 529,1</w:t>
            </w:r>
          </w:p>
        </w:tc>
      </w:tr>
      <w:tr w:rsidR="003A24D5" w:rsidTr="003A24D5">
        <w:trPr>
          <w:cantSplit/>
          <w:trHeight w:val="315"/>
        </w:trPr>
        <w:tc>
          <w:tcPr>
            <w:tcW w:w="851"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2977"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 xml:space="preserve">   01 05 02  01 05 0000 510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Увеличение прочих остатков денежных средств бюджета муниципального района «Шилкинский район»</w:t>
            </w:r>
          </w:p>
        </w:tc>
        <w:tc>
          <w:tcPr>
            <w:tcW w:w="1323"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959 139,7</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952 529,1</w:t>
            </w:r>
          </w:p>
        </w:tc>
      </w:tr>
      <w:tr w:rsidR="003A24D5" w:rsidTr="003A24D5">
        <w:trPr>
          <w:cantSplit/>
          <w:trHeight w:val="315"/>
        </w:trPr>
        <w:tc>
          <w:tcPr>
            <w:tcW w:w="851"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2977"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01 05 00 00 00 0000 600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Уменьшение остатков средств бюджетов</w:t>
            </w:r>
          </w:p>
        </w:tc>
        <w:tc>
          <w:tcPr>
            <w:tcW w:w="1323"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- 937 378,9</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- 937 968,3</w:t>
            </w:r>
          </w:p>
        </w:tc>
      </w:tr>
      <w:tr w:rsidR="003A24D5" w:rsidTr="003A24D5">
        <w:trPr>
          <w:cantSplit/>
          <w:trHeight w:val="315"/>
        </w:trPr>
        <w:tc>
          <w:tcPr>
            <w:tcW w:w="851"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2977"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01 05 02 00 00 0000 600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Уменьшение прочих остатков средств бюджетов</w:t>
            </w:r>
          </w:p>
        </w:tc>
        <w:tc>
          <w:tcPr>
            <w:tcW w:w="1323"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- 937 378,9</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- 937 968,3</w:t>
            </w:r>
          </w:p>
        </w:tc>
      </w:tr>
      <w:tr w:rsidR="003A24D5" w:rsidTr="003A24D5">
        <w:trPr>
          <w:cantSplit/>
          <w:trHeight w:val="555"/>
        </w:trPr>
        <w:tc>
          <w:tcPr>
            <w:tcW w:w="851" w:type="dxa"/>
            <w:tcBorders>
              <w:top w:val="single" w:sz="4" w:space="0" w:color="auto"/>
              <w:left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2977" w:type="dxa"/>
            <w:tcBorders>
              <w:top w:val="single" w:sz="4" w:space="0" w:color="auto"/>
              <w:left w:val="single" w:sz="4" w:space="0" w:color="auto"/>
              <w:right w:val="single" w:sz="4" w:space="0" w:color="auto"/>
            </w:tcBorders>
          </w:tcPr>
          <w:p w:rsidR="003A24D5" w:rsidRPr="008560ED" w:rsidRDefault="003A24D5" w:rsidP="003A24D5">
            <w:pPr>
              <w:jc w:val="center"/>
              <w:rPr>
                <w:szCs w:val="26"/>
              </w:rPr>
            </w:pPr>
            <w:r w:rsidRPr="008560ED">
              <w:rPr>
                <w:szCs w:val="26"/>
              </w:rPr>
              <w:t>01 05 02 01 00 0000 610</w:t>
            </w:r>
          </w:p>
        </w:tc>
        <w:tc>
          <w:tcPr>
            <w:tcW w:w="3780" w:type="dxa"/>
            <w:tcBorders>
              <w:top w:val="single" w:sz="4" w:space="0" w:color="auto"/>
              <w:left w:val="single" w:sz="4" w:space="0" w:color="auto"/>
              <w:right w:val="single" w:sz="4" w:space="0" w:color="auto"/>
            </w:tcBorders>
          </w:tcPr>
          <w:p w:rsidR="003A24D5" w:rsidRPr="008560ED" w:rsidRDefault="003A24D5" w:rsidP="003A24D5">
            <w:pPr>
              <w:rPr>
                <w:szCs w:val="26"/>
              </w:rPr>
            </w:pPr>
            <w:r w:rsidRPr="008560ED">
              <w:rPr>
                <w:szCs w:val="26"/>
              </w:rPr>
              <w:t>Уменьшение прочих остатков денежных средств бюджетов</w:t>
            </w:r>
          </w:p>
        </w:tc>
        <w:tc>
          <w:tcPr>
            <w:tcW w:w="1323" w:type="dxa"/>
            <w:tcBorders>
              <w:top w:val="single" w:sz="4" w:space="0" w:color="auto"/>
              <w:left w:val="single" w:sz="4" w:space="0" w:color="auto"/>
              <w:right w:val="single" w:sz="4" w:space="0" w:color="auto"/>
            </w:tcBorders>
            <w:vAlign w:val="center"/>
          </w:tcPr>
          <w:p w:rsidR="003A24D5" w:rsidRPr="008560ED" w:rsidRDefault="003A24D5" w:rsidP="003A24D5">
            <w:pPr>
              <w:jc w:val="center"/>
              <w:rPr>
                <w:szCs w:val="26"/>
              </w:rPr>
            </w:pPr>
            <w:r>
              <w:rPr>
                <w:szCs w:val="26"/>
              </w:rPr>
              <w:t>- 937 378,9</w:t>
            </w:r>
          </w:p>
        </w:tc>
        <w:tc>
          <w:tcPr>
            <w:tcW w:w="1417" w:type="dxa"/>
            <w:tcBorders>
              <w:top w:val="single" w:sz="4" w:space="0" w:color="auto"/>
              <w:left w:val="single" w:sz="4" w:space="0" w:color="auto"/>
              <w:right w:val="single" w:sz="4" w:space="0" w:color="auto"/>
            </w:tcBorders>
            <w:vAlign w:val="center"/>
          </w:tcPr>
          <w:p w:rsidR="003A24D5" w:rsidRPr="008560ED" w:rsidRDefault="003A24D5" w:rsidP="003A24D5">
            <w:pPr>
              <w:jc w:val="center"/>
              <w:rPr>
                <w:szCs w:val="26"/>
              </w:rPr>
            </w:pPr>
            <w:r>
              <w:rPr>
                <w:szCs w:val="26"/>
              </w:rPr>
              <w:t>- 937 968,3</w:t>
            </w:r>
          </w:p>
        </w:tc>
      </w:tr>
      <w:tr w:rsidR="003A24D5" w:rsidTr="003A24D5">
        <w:trPr>
          <w:cantSplit/>
          <w:trHeight w:val="315"/>
        </w:trPr>
        <w:tc>
          <w:tcPr>
            <w:tcW w:w="851"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2977"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01 05  02 01 05 0000 610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Уменьшение прочих остатков денежных средств бюджета муниципального района «Шилкинский район»</w:t>
            </w:r>
          </w:p>
        </w:tc>
        <w:tc>
          <w:tcPr>
            <w:tcW w:w="1323"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- 937 378,9</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- 937 968,3</w:t>
            </w:r>
          </w:p>
        </w:tc>
      </w:tr>
      <w:tr w:rsidR="003A24D5" w:rsidTr="003A24D5">
        <w:trPr>
          <w:cantSplit/>
          <w:trHeight w:val="315"/>
        </w:trPr>
        <w:tc>
          <w:tcPr>
            <w:tcW w:w="851"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b/>
                <w:bCs/>
                <w:szCs w:val="26"/>
              </w:rPr>
            </w:pPr>
            <w:r w:rsidRPr="008560ED">
              <w:rPr>
                <w:b/>
                <w:bCs/>
                <w:szCs w:val="26"/>
              </w:rPr>
              <w:t>902</w:t>
            </w:r>
          </w:p>
          <w:p w:rsidR="003A24D5" w:rsidRPr="008560ED" w:rsidRDefault="003A24D5" w:rsidP="003A24D5">
            <w:pPr>
              <w:jc w:val="center"/>
              <w:rPr>
                <w:b/>
                <w:bCs/>
                <w:szCs w:val="26"/>
              </w:rPr>
            </w:pPr>
          </w:p>
        </w:tc>
        <w:tc>
          <w:tcPr>
            <w:tcW w:w="2977"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b/>
                <w:bCs/>
                <w:szCs w:val="26"/>
              </w:rPr>
            </w:pPr>
            <w:r w:rsidRPr="008560ED">
              <w:rPr>
                <w:b/>
                <w:bCs/>
                <w:szCs w:val="26"/>
              </w:rPr>
              <w:t>01 06 00 00 00 0000 000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b/>
                <w:bCs/>
                <w:szCs w:val="26"/>
              </w:rPr>
            </w:pPr>
            <w:r w:rsidRPr="008560ED">
              <w:rPr>
                <w:b/>
                <w:bCs/>
                <w:szCs w:val="26"/>
              </w:rPr>
              <w:t>Иные источники внутреннего финансирования дефицитов бюджетов</w:t>
            </w:r>
          </w:p>
        </w:tc>
        <w:tc>
          <w:tcPr>
            <w:tcW w:w="1323"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b/>
                <w:bCs/>
                <w:szCs w:val="26"/>
              </w:rPr>
            </w:pPr>
            <w:r>
              <w:rPr>
                <w:b/>
                <w:bCs/>
                <w:szCs w:val="26"/>
              </w:rPr>
              <w:t>0,0</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b/>
                <w:bCs/>
                <w:szCs w:val="26"/>
              </w:rPr>
            </w:pPr>
            <w:r>
              <w:rPr>
                <w:b/>
                <w:bCs/>
                <w:szCs w:val="26"/>
              </w:rPr>
              <w:t>0,0</w:t>
            </w:r>
          </w:p>
        </w:tc>
      </w:tr>
      <w:tr w:rsidR="003A24D5" w:rsidTr="003A24D5">
        <w:trPr>
          <w:cantSplit/>
          <w:trHeight w:val="315"/>
        </w:trPr>
        <w:tc>
          <w:tcPr>
            <w:tcW w:w="851"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b/>
                <w:bCs/>
                <w:szCs w:val="26"/>
              </w:rPr>
            </w:pPr>
            <w:r w:rsidRPr="008560ED">
              <w:rPr>
                <w:b/>
                <w:bCs/>
                <w:szCs w:val="26"/>
              </w:rPr>
              <w:t>902</w:t>
            </w:r>
          </w:p>
        </w:tc>
        <w:tc>
          <w:tcPr>
            <w:tcW w:w="2977"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b/>
                <w:bCs/>
                <w:szCs w:val="26"/>
              </w:rPr>
            </w:pPr>
            <w:r w:rsidRPr="008560ED">
              <w:rPr>
                <w:b/>
                <w:bCs/>
                <w:szCs w:val="26"/>
              </w:rPr>
              <w:t>01 06 05 00 00 0000 000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b/>
                <w:bCs/>
                <w:szCs w:val="26"/>
              </w:rPr>
            </w:pPr>
            <w:r w:rsidRPr="008560ED">
              <w:rPr>
                <w:b/>
                <w:bCs/>
                <w:szCs w:val="26"/>
              </w:rPr>
              <w:t xml:space="preserve">Бюджетные кредиты, предоставленные внутри страны в валюте Российской Федерации </w:t>
            </w:r>
          </w:p>
        </w:tc>
        <w:tc>
          <w:tcPr>
            <w:tcW w:w="1323" w:type="dxa"/>
            <w:tcBorders>
              <w:top w:val="single" w:sz="4" w:space="0" w:color="auto"/>
              <w:left w:val="single" w:sz="4" w:space="0" w:color="auto"/>
              <w:bottom w:val="single" w:sz="4" w:space="0" w:color="auto"/>
              <w:right w:val="single" w:sz="4" w:space="0" w:color="auto"/>
            </w:tcBorders>
            <w:noWrap/>
            <w:vAlign w:val="center"/>
          </w:tcPr>
          <w:p w:rsidR="003A24D5" w:rsidRPr="008560ED" w:rsidRDefault="003A24D5" w:rsidP="003A24D5">
            <w:pPr>
              <w:jc w:val="center"/>
              <w:rPr>
                <w:b/>
                <w:bCs/>
                <w:szCs w:val="26"/>
              </w:rPr>
            </w:pPr>
            <w:r>
              <w:rPr>
                <w:b/>
                <w:bCs/>
                <w:szCs w:val="26"/>
              </w:rPr>
              <w:t>0,0</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b/>
                <w:bCs/>
                <w:szCs w:val="26"/>
              </w:rPr>
            </w:pPr>
            <w:r>
              <w:rPr>
                <w:b/>
                <w:bCs/>
                <w:szCs w:val="26"/>
              </w:rPr>
              <w:t>0,0</w:t>
            </w:r>
          </w:p>
        </w:tc>
      </w:tr>
      <w:tr w:rsidR="003A24D5" w:rsidTr="003A24D5">
        <w:trPr>
          <w:cantSplit/>
          <w:trHeight w:val="315"/>
        </w:trPr>
        <w:tc>
          <w:tcPr>
            <w:tcW w:w="851"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2977"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01 06 05 00 00 0000 600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Возврат бюджетных кредитов, предоставленных внутри страны в валюте Российской Федерации</w:t>
            </w:r>
          </w:p>
        </w:tc>
        <w:tc>
          <w:tcPr>
            <w:tcW w:w="1323" w:type="dxa"/>
            <w:tcBorders>
              <w:top w:val="single" w:sz="4" w:space="0" w:color="auto"/>
              <w:left w:val="single" w:sz="4" w:space="0" w:color="auto"/>
              <w:bottom w:val="single" w:sz="4" w:space="0" w:color="auto"/>
              <w:right w:val="single" w:sz="4" w:space="0" w:color="auto"/>
            </w:tcBorders>
            <w:noWrap/>
            <w:vAlign w:val="center"/>
          </w:tcPr>
          <w:p w:rsidR="003A24D5" w:rsidRPr="008560ED" w:rsidRDefault="003A24D5" w:rsidP="003A24D5">
            <w:pPr>
              <w:jc w:val="center"/>
              <w:rPr>
                <w:szCs w:val="26"/>
              </w:rPr>
            </w:pPr>
            <w:r>
              <w:rPr>
                <w:szCs w:val="26"/>
              </w:rPr>
              <w:t>0,0</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0,0</w:t>
            </w:r>
          </w:p>
        </w:tc>
      </w:tr>
      <w:tr w:rsidR="003A24D5" w:rsidTr="003A24D5">
        <w:trPr>
          <w:cantSplit/>
          <w:trHeight w:val="70"/>
        </w:trPr>
        <w:tc>
          <w:tcPr>
            <w:tcW w:w="851"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902</w:t>
            </w:r>
          </w:p>
        </w:tc>
        <w:tc>
          <w:tcPr>
            <w:tcW w:w="2977"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jc w:val="center"/>
              <w:rPr>
                <w:szCs w:val="26"/>
              </w:rPr>
            </w:pPr>
            <w:r w:rsidRPr="008560ED">
              <w:rPr>
                <w:szCs w:val="26"/>
              </w:rPr>
              <w:t>01 06 05 02 05 0000 640</w:t>
            </w:r>
          </w:p>
        </w:tc>
        <w:tc>
          <w:tcPr>
            <w:tcW w:w="3780" w:type="dxa"/>
            <w:tcBorders>
              <w:top w:val="single" w:sz="4" w:space="0" w:color="auto"/>
              <w:left w:val="single" w:sz="4" w:space="0" w:color="auto"/>
              <w:bottom w:val="single" w:sz="4" w:space="0" w:color="auto"/>
              <w:right w:val="single" w:sz="4" w:space="0" w:color="auto"/>
            </w:tcBorders>
          </w:tcPr>
          <w:p w:rsidR="003A24D5" w:rsidRPr="008560ED" w:rsidRDefault="003A24D5" w:rsidP="003A24D5">
            <w:pPr>
              <w:rPr>
                <w:szCs w:val="26"/>
              </w:rPr>
            </w:pPr>
            <w:r w:rsidRPr="008560ED">
              <w:rPr>
                <w:szCs w:val="26"/>
              </w:rPr>
              <w:t>Возврат бюджетных кредитов, предоставленных бюджетам  городских и сельских поселений из бюджета  муниципального района «Шилкинский район»  в валюте Российской Федерации</w:t>
            </w:r>
          </w:p>
        </w:tc>
        <w:tc>
          <w:tcPr>
            <w:tcW w:w="1323" w:type="dxa"/>
            <w:tcBorders>
              <w:top w:val="single" w:sz="4" w:space="0" w:color="auto"/>
              <w:left w:val="single" w:sz="4" w:space="0" w:color="auto"/>
              <w:bottom w:val="single" w:sz="4" w:space="0" w:color="auto"/>
              <w:right w:val="single" w:sz="4" w:space="0" w:color="auto"/>
            </w:tcBorders>
            <w:noWrap/>
            <w:vAlign w:val="center"/>
          </w:tcPr>
          <w:p w:rsidR="003A24D5" w:rsidRPr="008560ED" w:rsidRDefault="003A24D5" w:rsidP="003A24D5">
            <w:pPr>
              <w:jc w:val="center"/>
              <w:rPr>
                <w:szCs w:val="26"/>
              </w:rPr>
            </w:pPr>
            <w:r>
              <w:rPr>
                <w:szCs w:val="26"/>
              </w:rPr>
              <w:t>0,0</w:t>
            </w:r>
          </w:p>
        </w:tc>
        <w:tc>
          <w:tcPr>
            <w:tcW w:w="1417" w:type="dxa"/>
            <w:tcBorders>
              <w:top w:val="single" w:sz="4" w:space="0" w:color="auto"/>
              <w:left w:val="single" w:sz="4" w:space="0" w:color="auto"/>
              <w:bottom w:val="single" w:sz="4" w:space="0" w:color="auto"/>
              <w:right w:val="single" w:sz="4" w:space="0" w:color="auto"/>
            </w:tcBorders>
            <w:vAlign w:val="center"/>
          </w:tcPr>
          <w:p w:rsidR="003A24D5" w:rsidRPr="008560ED" w:rsidRDefault="003A24D5" w:rsidP="003A24D5">
            <w:pPr>
              <w:jc w:val="center"/>
              <w:rPr>
                <w:szCs w:val="26"/>
              </w:rPr>
            </w:pPr>
            <w:r>
              <w:rPr>
                <w:szCs w:val="26"/>
              </w:rPr>
              <w:t>0,0</w:t>
            </w:r>
          </w:p>
        </w:tc>
      </w:tr>
    </w:tbl>
    <w:p w:rsidR="003A24D5" w:rsidRDefault="003A24D5" w:rsidP="003A24D5">
      <w:pPr>
        <w:rPr>
          <w:szCs w:val="26"/>
        </w:rPr>
      </w:pPr>
    </w:p>
    <w:p w:rsidR="003A24D5" w:rsidRDefault="003A24D5" w:rsidP="003A24D5">
      <w:pPr>
        <w:jc w:val="center"/>
        <w:rPr>
          <w:szCs w:val="26"/>
        </w:rPr>
      </w:pPr>
      <w:r>
        <w:rPr>
          <w:szCs w:val="26"/>
        </w:rPr>
        <w:t>______________</w:t>
      </w:r>
    </w:p>
    <w:p w:rsidR="003A24D5" w:rsidRDefault="003A24D5">
      <w:pPr>
        <w:sectPr w:rsidR="003A24D5">
          <w:pgSz w:w="11906" w:h="16838"/>
          <w:pgMar w:top="1134" w:right="850" w:bottom="1134" w:left="1701" w:header="708" w:footer="708" w:gutter="0"/>
          <w:cols w:space="708"/>
          <w:docGrid w:linePitch="360"/>
        </w:sectPr>
      </w:pPr>
    </w:p>
    <w:tbl>
      <w:tblPr>
        <w:tblW w:w="10376" w:type="dxa"/>
        <w:tblInd w:w="93" w:type="dxa"/>
        <w:tblLayout w:type="fixed"/>
        <w:tblLook w:val="04A0" w:firstRow="1" w:lastRow="0" w:firstColumn="1" w:lastColumn="0" w:noHBand="0" w:noVBand="1"/>
      </w:tblPr>
      <w:tblGrid>
        <w:gridCol w:w="2740"/>
        <w:gridCol w:w="5922"/>
        <w:gridCol w:w="1276"/>
        <w:gridCol w:w="202"/>
        <w:gridCol w:w="236"/>
      </w:tblGrid>
      <w:tr w:rsidR="003A24D5" w:rsidTr="003A24D5">
        <w:trPr>
          <w:gridAfter w:val="2"/>
          <w:wAfter w:w="438" w:type="dxa"/>
          <w:trHeight w:val="250"/>
        </w:trPr>
        <w:tc>
          <w:tcPr>
            <w:tcW w:w="2740" w:type="dxa"/>
            <w:tcBorders>
              <w:top w:val="nil"/>
              <w:left w:val="nil"/>
              <w:bottom w:val="nil"/>
              <w:right w:val="nil"/>
            </w:tcBorders>
            <w:shd w:val="clear" w:color="auto" w:fill="auto"/>
            <w:noWrap/>
            <w:vAlign w:val="bottom"/>
            <w:hideMark/>
          </w:tcPr>
          <w:p w:rsidR="003A24D5" w:rsidRDefault="003A24D5">
            <w:pPr>
              <w:rPr>
                <w:rFonts w:ascii="Arial CYR" w:hAnsi="Arial CYR" w:cs="Arial CYR"/>
                <w:sz w:val="20"/>
                <w:szCs w:val="20"/>
              </w:rPr>
            </w:pPr>
            <w:bookmarkStart w:id="4" w:name="RANGE!A1:C40"/>
            <w:bookmarkEnd w:id="4"/>
          </w:p>
        </w:tc>
        <w:tc>
          <w:tcPr>
            <w:tcW w:w="7198" w:type="dxa"/>
            <w:gridSpan w:val="2"/>
            <w:tcBorders>
              <w:top w:val="nil"/>
              <w:left w:val="nil"/>
              <w:bottom w:val="nil"/>
              <w:right w:val="nil"/>
            </w:tcBorders>
            <w:shd w:val="clear" w:color="auto" w:fill="auto"/>
            <w:noWrap/>
            <w:vAlign w:val="bottom"/>
            <w:hideMark/>
          </w:tcPr>
          <w:p w:rsidR="003A24D5" w:rsidRDefault="003A24D5">
            <w:pPr>
              <w:jc w:val="center"/>
              <w:rPr>
                <w:rFonts w:ascii="Arial CYR" w:hAnsi="Arial CYR" w:cs="Arial CYR"/>
                <w:sz w:val="20"/>
                <w:szCs w:val="20"/>
              </w:rPr>
            </w:pPr>
            <w:r>
              <w:rPr>
                <w:rFonts w:ascii="Arial CYR" w:hAnsi="Arial CYR" w:cs="Arial CYR"/>
                <w:sz w:val="20"/>
                <w:szCs w:val="20"/>
              </w:rPr>
              <w:t>Приложение № 6</w:t>
            </w:r>
          </w:p>
        </w:tc>
      </w:tr>
      <w:tr w:rsidR="003A24D5" w:rsidTr="003A24D5">
        <w:trPr>
          <w:gridAfter w:val="2"/>
          <w:wAfter w:w="438" w:type="dxa"/>
          <w:trHeight w:val="735"/>
        </w:trPr>
        <w:tc>
          <w:tcPr>
            <w:tcW w:w="2740" w:type="dxa"/>
            <w:tcBorders>
              <w:top w:val="nil"/>
              <w:left w:val="nil"/>
              <w:bottom w:val="nil"/>
              <w:right w:val="nil"/>
            </w:tcBorders>
            <w:shd w:val="clear" w:color="auto" w:fill="auto"/>
            <w:noWrap/>
            <w:vAlign w:val="bottom"/>
            <w:hideMark/>
          </w:tcPr>
          <w:p w:rsidR="003A24D5" w:rsidRDefault="003A24D5">
            <w:pPr>
              <w:rPr>
                <w:rFonts w:ascii="Arial CYR" w:hAnsi="Arial CYR" w:cs="Arial CYR"/>
                <w:sz w:val="20"/>
                <w:szCs w:val="20"/>
              </w:rPr>
            </w:pPr>
          </w:p>
        </w:tc>
        <w:tc>
          <w:tcPr>
            <w:tcW w:w="7198" w:type="dxa"/>
            <w:gridSpan w:val="2"/>
            <w:tcBorders>
              <w:top w:val="nil"/>
              <w:left w:val="nil"/>
              <w:bottom w:val="nil"/>
              <w:right w:val="nil"/>
            </w:tcBorders>
            <w:shd w:val="clear" w:color="auto" w:fill="auto"/>
            <w:vAlign w:val="bottom"/>
            <w:hideMark/>
          </w:tcPr>
          <w:p w:rsidR="003A24D5" w:rsidRDefault="003A24D5">
            <w:pPr>
              <w:jc w:val="center"/>
              <w:rPr>
                <w:rFonts w:ascii="Arial CYR" w:hAnsi="Arial CYR" w:cs="Arial CYR"/>
                <w:sz w:val="20"/>
                <w:szCs w:val="20"/>
              </w:rPr>
            </w:pPr>
            <w:r>
              <w:rPr>
                <w:rFonts w:ascii="Arial CYR" w:hAnsi="Arial CYR" w:cs="Arial CYR"/>
                <w:sz w:val="20"/>
                <w:szCs w:val="20"/>
              </w:rPr>
              <w:t>К решению Совета муниципального района "Шилкинский район"  от "__"________ 2021 года  № ______ "О бюджете муниципального района "Шилкинский район" на 2022 год плановый период 2023 и 2024 годов"</w:t>
            </w:r>
          </w:p>
        </w:tc>
      </w:tr>
      <w:tr w:rsidR="003A24D5" w:rsidTr="003A24D5">
        <w:trPr>
          <w:trHeight w:val="250"/>
        </w:trPr>
        <w:tc>
          <w:tcPr>
            <w:tcW w:w="2740" w:type="dxa"/>
            <w:tcBorders>
              <w:top w:val="nil"/>
              <w:left w:val="nil"/>
              <w:bottom w:val="nil"/>
              <w:right w:val="nil"/>
            </w:tcBorders>
            <w:shd w:val="clear" w:color="auto" w:fill="auto"/>
            <w:noWrap/>
            <w:vAlign w:val="bottom"/>
            <w:hideMark/>
          </w:tcPr>
          <w:p w:rsidR="003A24D5" w:rsidRDefault="003A24D5">
            <w:pPr>
              <w:rPr>
                <w:rFonts w:ascii="Arial CYR" w:hAnsi="Arial CYR" w:cs="Arial CYR"/>
                <w:sz w:val="20"/>
                <w:szCs w:val="20"/>
              </w:rPr>
            </w:pPr>
          </w:p>
        </w:tc>
        <w:tc>
          <w:tcPr>
            <w:tcW w:w="7400" w:type="dxa"/>
            <w:gridSpan w:val="3"/>
            <w:tcBorders>
              <w:top w:val="nil"/>
              <w:left w:val="nil"/>
              <w:bottom w:val="nil"/>
              <w:right w:val="nil"/>
            </w:tcBorders>
            <w:shd w:val="clear" w:color="auto" w:fill="auto"/>
            <w:noWrap/>
            <w:vAlign w:val="bottom"/>
            <w:hideMark/>
          </w:tcPr>
          <w:p w:rsidR="003A24D5" w:rsidRDefault="003A24D5">
            <w:pPr>
              <w:rPr>
                <w:rFonts w:ascii="Arial CYR" w:hAnsi="Arial CYR" w:cs="Arial CYR"/>
                <w:sz w:val="20"/>
                <w:szCs w:val="20"/>
              </w:rPr>
            </w:pPr>
          </w:p>
        </w:tc>
        <w:tc>
          <w:tcPr>
            <w:tcW w:w="236" w:type="dxa"/>
            <w:tcBorders>
              <w:top w:val="nil"/>
              <w:left w:val="nil"/>
              <w:bottom w:val="nil"/>
              <w:right w:val="nil"/>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 </w:t>
            </w:r>
          </w:p>
        </w:tc>
      </w:tr>
      <w:tr w:rsidR="003A24D5" w:rsidTr="003A24D5">
        <w:trPr>
          <w:gridAfter w:val="2"/>
          <w:wAfter w:w="438" w:type="dxa"/>
          <w:trHeight w:val="705"/>
        </w:trPr>
        <w:tc>
          <w:tcPr>
            <w:tcW w:w="9938" w:type="dxa"/>
            <w:gridSpan w:val="3"/>
            <w:tcBorders>
              <w:top w:val="nil"/>
              <w:left w:val="nil"/>
              <w:bottom w:val="nil"/>
              <w:right w:val="nil"/>
            </w:tcBorders>
            <w:shd w:val="clear" w:color="auto" w:fill="auto"/>
            <w:vAlign w:val="bottom"/>
            <w:hideMark/>
          </w:tcPr>
          <w:p w:rsidR="003A24D5" w:rsidRDefault="003A24D5">
            <w:pPr>
              <w:jc w:val="center"/>
              <w:rPr>
                <w:rFonts w:ascii="Arial CYR" w:hAnsi="Arial CYR" w:cs="Arial CYR"/>
                <w:b/>
                <w:bCs/>
              </w:rPr>
            </w:pPr>
            <w:r>
              <w:rPr>
                <w:rFonts w:ascii="Arial CYR" w:hAnsi="Arial CYR" w:cs="Arial CYR"/>
                <w:b/>
                <w:bCs/>
              </w:rPr>
              <w:t>Объемы межбюджетных трансфертов, получаемых от других бюджетов бюджетной системы на 2022 год</w:t>
            </w:r>
          </w:p>
        </w:tc>
      </w:tr>
      <w:tr w:rsidR="003A24D5" w:rsidTr="003A24D5">
        <w:trPr>
          <w:gridAfter w:val="2"/>
          <w:wAfter w:w="438" w:type="dxa"/>
          <w:trHeight w:val="250"/>
        </w:trPr>
        <w:tc>
          <w:tcPr>
            <w:tcW w:w="2740" w:type="dxa"/>
            <w:tcBorders>
              <w:top w:val="nil"/>
              <w:left w:val="nil"/>
              <w:bottom w:val="nil"/>
              <w:right w:val="nil"/>
            </w:tcBorders>
            <w:shd w:val="clear" w:color="auto" w:fill="auto"/>
            <w:noWrap/>
            <w:vAlign w:val="bottom"/>
            <w:hideMark/>
          </w:tcPr>
          <w:p w:rsidR="003A24D5" w:rsidRDefault="003A24D5">
            <w:pPr>
              <w:rPr>
                <w:rFonts w:ascii="Arial CYR" w:hAnsi="Arial CYR" w:cs="Arial CYR"/>
                <w:sz w:val="20"/>
                <w:szCs w:val="20"/>
              </w:rPr>
            </w:pPr>
          </w:p>
        </w:tc>
        <w:tc>
          <w:tcPr>
            <w:tcW w:w="5922" w:type="dxa"/>
            <w:tcBorders>
              <w:top w:val="nil"/>
              <w:left w:val="nil"/>
              <w:bottom w:val="nil"/>
              <w:right w:val="nil"/>
            </w:tcBorders>
            <w:shd w:val="clear" w:color="auto" w:fill="auto"/>
            <w:noWrap/>
            <w:vAlign w:val="bottom"/>
            <w:hideMark/>
          </w:tcPr>
          <w:p w:rsidR="003A24D5" w:rsidRDefault="003A24D5">
            <w:pPr>
              <w:rPr>
                <w:rFonts w:ascii="Arial CYR" w:hAnsi="Arial CYR" w:cs="Arial CYR"/>
                <w:sz w:val="20"/>
                <w:szCs w:val="20"/>
              </w:rPr>
            </w:pPr>
          </w:p>
        </w:tc>
        <w:tc>
          <w:tcPr>
            <w:tcW w:w="1276" w:type="dxa"/>
            <w:tcBorders>
              <w:top w:val="nil"/>
              <w:left w:val="nil"/>
              <w:bottom w:val="nil"/>
              <w:right w:val="nil"/>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 </w:t>
            </w:r>
          </w:p>
        </w:tc>
      </w:tr>
      <w:tr w:rsidR="003A24D5" w:rsidTr="003A24D5">
        <w:trPr>
          <w:gridAfter w:val="2"/>
          <w:wAfter w:w="438" w:type="dxa"/>
          <w:trHeight w:val="750"/>
        </w:trPr>
        <w:tc>
          <w:tcPr>
            <w:tcW w:w="2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24D5" w:rsidRDefault="003A24D5">
            <w:pPr>
              <w:jc w:val="center"/>
              <w:rPr>
                <w:rFonts w:ascii="Arial CYR" w:hAnsi="Arial CYR" w:cs="Arial CYR"/>
                <w:sz w:val="20"/>
                <w:szCs w:val="20"/>
              </w:rPr>
            </w:pPr>
            <w:r>
              <w:rPr>
                <w:rFonts w:ascii="Arial CYR" w:hAnsi="Arial CYR" w:cs="Arial CYR"/>
                <w:sz w:val="20"/>
                <w:szCs w:val="20"/>
              </w:rPr>
              <w:t>Код бюджетной классификации Российской Федерации</w:t>
            </w:r>
          </w:p>
        </w:tc>
        <w:tc>
          <w:tcPr>
            <w:tcW w:w="5922" w:type="dxa"/>
            <w:tcBorders>
              <w:top w:val="single" w:sz="4" w:space="0" w:color="auto"/>
              <w:left w:val="nil"/>
              <w:bottom w:val="single" w:sz="4" w:space="0" w:color="auto"/>
              <w:right w:val="single" w:sz="4" w:space="0" w:color="auto"/>
            </w:tcBorders>
            <w:shd w:val="clear" w:color="auto" w:fill="auto"/>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Наименование доходов</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Сумма (тыс. рублей)</w:t>
            </w:r>
          </w:p>
        </w:tc>
      </w:tr>
      <w:tr w:rsidR="003A24D5" w:rsidTr="003A24D5">
        <w:trPr>
          <w:gridAfter w:val="2"/>
          <w:wAfter w:w="438" w:type="dxa"/>
          <w:trHeight w:val="250"/>
        </w:trPr>
        <w:tc>
          <w:tcPr>
            <w:tcW w:w="2740" w:type="dxa"/>
            <w:tcBorders>
              <w:top w:val="nil"/>
              <w:left w:val="single" w:sz="4" w:space="0" w:color="auto"/>
              <w:bottom w:val="single" w:sz="4" w:space="0" w:color="auto"/>
              <w:right w:val="single" w:sz="4" w:space="0" w:color="auto"/>
            </w:tcBorders>
            <w:shd w:val="clear" w:color="auto" w:fill="auto"/>
            <w:noWrap/>
            <w:vAlign w:val="bottom"/>
            <w:hideMark/>
          </w:tcPr>
          <w:p w:rsidR="003A24D5" w:rsidRDefault="003A24D5">
            <w:pPr>
              <w:jc w:val="center"/>
              <w:rPr>
                <w:rFonts w:ascii="Arial CYR" w:hAnsi="Arial CYR" w:cs="Arial CYR"/>
                <w:sz w:val="20"/>
                <w:szCs w:val="20"/>
              </w:rPr>
            </w:pPr>
            <w:r>
              <w:rPr>
                <w:rFonts w:ascii="Arial CYR" w:hAnsi="Arial CYR" w:cs="Arial CYR"/>
                <w:sz w:val="20"/>
                <w:szCs w:val="20"/>
              </w:rPr>
              <w:t>1</w:t>
            </w:r>
          </w:p>
        </w:tc>
        <w:tc>
          <w:tcPr>
            <w:tcW w:w="5922" w:type="dxa"/>
            <w:tcBorders>
              <w:top w:val="nil"/>
              <w:left w:val="nil"/>
              <w:bottom w:val="single" w:sz="4" w:space="0" w:color="auto"/>
              <w:right w:val="single" w:sz="4" w:space="0" w:color="auto"/>
            </w:tcBorders>
            <w:shd w:val="clear" w:color="auto" w:fill="auto"/>
            <w:noWrap/>
            <w:vAlign w:val="bottom"/>
            <w:hideMark/>
          </w:tcPr>
          <w:p w:rsidR="003A24D5" w:rsidRDefault="003A24D5">
            <w:pPr>
              <w:jc w:val="center"/>
              <w:rPr>
                <w:rFonts w:ascii="Arial CYR" w:hAnsi="Arial CYR" w:cs="Arial CYR"/>
                <w:sz w:val="20"/>
                <w:szCs w:val="20"/>
              </w:rPr>
            </w:pPr>
            <w:r>
              <w:rPr>
                <w:rFonts w:ascii="Arial CYR" w:hAnsi="Arial CYR" w:cs="Arial CYR"/>
                <w:sz w:val="20"/>
                <w:szCs w:val="20"/>
              </w:rPr>
              <w:t>2</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3,0</w:t>
            </w:r>
          </w:p>
        </w:tc>
      </w:tr>
      <w:tr w:rsidR="003A24D5" w:rsidTr="003A24D5">
        <w:trPr>
          <w:gridAfter w:val="2"/>
          <w:wAfter w:w="438" w:type="dxa"/>
          <w:trHeight w:val="520"/>
        </w:trPr>
        <w:tc>
          <w:tcPr>
            <w:tcW w:w="2740" w:type="dxa"/>
            <w:tcBorders>
              <w:top w:val="nil"/>
              <w:left w:val="single" w:sz="4" w:space="0" w:color="auto"/>
              <w:bottom w:val="single" w:sz="4" w:space="0" w:color="auto"/>
              <w:right w:val="single" w:sz="4" w:space="0" w:color="auto"/>
            </w:tcBorders>
            <w:shd w:val="clear" w:color="auto" w:fill="auto"/>
            <w:hideMark/>
          </w:tcPr>
          <w:p w:rsidR="003A24D5" w:rsidRDefault="003A24D5">
            <w:pPr>
              <w:jc w:val="center"/>
              <w:rPr>
                <w:rFonts w:ascii="Arial CYR" w:hAnsi="Arial CYR" w:cs="Arial CYR"/>
                <w:b/>
                <w:bCs/>
                <w:sz w:val="20"/>
                <w:szCs w:val="20"/>
              </w:rPr>
            </w:pPr>
            <w:r>
              <w:rPr>
                <w:rFonts w:ascii="Arial CYR" w:hAnsi="Arial CYR" w:cs="Arial CYR"/>
                <w:b/>
                <w:bCs/>
                <w:sz w:val="20"/>
                <w:szCs w:val="20"/>
              </w:rPr>
              <w:t>202 00000 00 0000 000</w:t>
            </w:r>
          </w:p>
        </w:tc>
        <w:tc>
          <w:tcPr>
            <w:tcW w:w="5922" w:type="dxa"/>
            <w:tcBorders>
              <w:top w:val="nil"/>
              <w:left w:val="nil"/>
              <w:bottom w:val="single" w:sz="4" w:space="0" w:color="auto"/>
              <w:right w:val="single" w:sz="4" w:space="0" w:color="auto"/>
            </w:tcBorders>
            <w:shd w:val="clear" w:color="auto" w:fill="auto"/>
            <w:vAlign w:val="bottom"/>
            <w:hideMark/>
          </w:tcPr>
          <w:p w:rsidR="003A24D5" w:rsidRDefault="003A24D5">
            <w:pPr>
              <w:rPr>
                <w:rFonts w:ascii="Arial CYR" w:hAnsi="Arial CYR" w:cs="Arial CYR"/>
                <w:b/>
                <w:bCs/>
                <w:sz w:val="20"/>
                <w:szCs w:val="20"/>
              </w:rPr>
            </w:pPr>
            <w:r>
              <w:rPr>
                <w:rFonts w:ascii="Arial CYR" w:hAnsi="Arial CYR" w:cs="Arial CYR"/>
                <w:b/>
                <w:bCs/>
                <w:sz w:val="20"/>
                <w:szCs w:val="20"/>
              </w:rPr>
              <w:t>БЕЗВОЗМЕЗДНЫЕ ПОСТУПЛЕНИЯ ОТ ДРУГИХ БЮДЖЕТОВ БЮДЖЕТНОЙ СИСТЕМЫ РФ</w:t>
            </w:r>
          </w:p>
        </w:tc>
        <w:tc>
          <w:tcPr>
            <w:tcW w:w="1276" w:type="dxa"/>
            <w:tcBorders>
              <w:top w:val="nil"/>
              <w:left w:val="nil"/>
              <w:bottom w:val="single" w:sz="4" w:space="0" w:color="auto"/>
              <w:right w:val="single" w:sz="4" w:space="0" w:color="auto"/>
            </w:tcBorders>
            <w:shd w:val="clear" w:color="000000" w:fill="FFFFFF"/>
            <w:vAlign w:val="center"/>
            <w:hideMark/>
          </w:tcPr>
          <w:p w:rsidR="003A24D5" w:rsidRDefault="003A24D5">
            <w:pPr>
              <w:jc w:val="center"/>
              <w:rPr>
                <w:rFonts w:ascii="Arial CYR" w:hAnsi="Arial CYR" w:cs="Arial CYR"/>
                <w:b/>
                <w:bCs/>
                <w:sz w:val="20"/>
                <w:szCs w:val="20"/>
              </w:rPr>
            </w:pPr>
            <w:r>
              <w:rPr>
                <w:rFonts w:ascii="Arial CYR" w:hAnsi="Arial CYR" w:cs="Arial CYR"/>
                <w:b/>
                <w:bCs/>
                <w:sz w:val="20"/>
                <w:szCs w:val="20"/>
              </w:rPr>
              <w:t>849 319,7</w:t>
            </w:r>
          </w:p>
        </w:tc>
      </w:tr>
      <w:tr w:rsidR="003A24D5" w:rsidTr="003A24D5">
        <w:trPr>
          <w:gridAfter w:val="2"/>
          <w:wAfter w:w="438" w:type="dxa"/>
          <w:trHeight w:val="25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 </w:t>
            </w:r>
          </w:p>
        </w:tc>
        <w:tc>
          <w:tcPr>
            <w:tcW w:w="5922" w:type="dxa"/>
            <w:tcBorders>
              <w:top w:val="nil"/>
              <w:left w:val="nil"/>
              <w:bottom w:val="single" w:sz="4" w:space="0" w:color="auto"/>
              <w:right w:val="single" w:sz="4" w:space="0" w:color="auto"/>
            </w:tcBorders>
            <w:shd w:val="clear" w:color="auto" w:fill="auto"/>
            <w:noWrap/>
            <w:vAlign w:val="bottom"/>
            <w:hideMark/>
          </w:tcPr>
          <w:p w:rsidR="003A24D5" w:rsidRDefault="003A24D5">
            <w:pPr>
              <w:rPr>
                <w:rFonts w:ascii="Arial CYR" w:hAnsi="Arial CYR" w:cs="Arial CYR"/>
                <w:sz w:val="20"/>
                <w:szCs w:val="20"/>
              </w:rPr>
            </w:pPr>
            <w:r>
              <w:rPr>
                <w:rFonts w:ascii="Arial CYR" w:hAnsi="Arial CYR" w:cs="Arial CYR"/>
                <w:sz w:val="20"/>
                <w:szCs w:val="20"/>
              </w:rPr>
              <w:t>в том числе:</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 </w:t>
            </w:r>
          </w:p>
        </w:tc>
      </w:tr>
      <w:tr w:rsidR="003A24D5" w:rsidTr="003A24D5">
        <w:trPr>
          <w:gridAfter w:val="2"/>
          <w:wAfter w:w="438" w:type="dxa"/>
          <w:trHeight w:val="26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b/>
                <w:bCs/>
                <w:sz w:val="20"/>
                <w:szCs w:val="20"/>
              </w:rPr>
            </w:pPr>
            <w:r>
              <w:rPr>
                <w:rFonts w:ascii="Arial CYR" w:hAnsi="Arial CYR" w:cs="Arial CYR"/>
                <w:b/>
                <w:bCs/>
                <w:sz w:val="20"/>
                <w:szCs w:val="20"/>
              </w:rPr>
              <w:t>202 01000 00 0000 150</w:t>
            </w:r>
          </w:p>
        </w:tc>
        <w:tc>
          <w:tcPr>
            <w:tcW w:w="5922" w:type="dxa"/>
            <w:tcBorders>
              <w:top w:val="nil"/>
              <w:left w:val="nil"/>
              <w:bottom w:val="single" w:sz="4" w:space="0" w:color="auto"/>
              <w:right w:val="single" w:sz="4" w:space="0" w:color="auto"/>
            </w:tcBorders>
            <w:shd w:val="clear" w:color="auto" w:fill="auto"/>
            <w:vAlign w:val="bottom"/>
            <w:hideMark/>
          </w:tcPr>
          <w:p w:rsidR="003A24D5" w:rsidRDefault="003A24D5">
            <w:pPr>
              <w:rPr>
                <w:rFonts w:ascii="Arial CYR" w:hAnsi="Arial CYR" w:cs="Arial CYR"/>
                <w:b/>
                <w:bCs/>
                <w:sz w:val="20"/>
                <w:szCs w:val="20"/>
              </w:rPr>
            </w:pPr>
            <w:r>
              <w:rPr>
                <w:rFonts w:ascii="Arial CYR" w:hAnsi="Arial CYR" w:cs="Arial CYR"/>
                <w:b/>
                <w:bCs/>
                <w:sz w:val="20"/>
                <w:szCs w:val="20"/>
              </w:rPr>
              <w:t>Дотации бюджетам субъектов РФ и муниципальных образований</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b/>
                <w:bCs/>
                <w:sz w:val="20"/>
                <w:szCs w:val="20"/>
              </w:rPr>
            </w:pPr>
            <w:r>
              <w:rPr>
                <w:rFonts w:ascii="Arial CYR" w:hAnsi="Arial CYR" w:cs="Arial CYR"/>
                <w:b/>
                <w:bCs/>
                <w:sz w:val="20"/>
                <w:szCs w:val="20"/>
              </w:rPr>
              <w:t>194 078,0</w:t>
            </w:r>
          </w:p>
        </w:tc>
      </w:tr>
      <w:tr w:rsidR="003A24D5" w:rsidTr="003A24D5">
        <w:trPr>
          <w:gridAfter w:val="2"/>
          <w:wAfter w:w="438" w:type="dxa"/>
          <w:trHeight w:val="50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202 15001 05 0000 150</w:t>
            </w:r>
          </w:p>
        </w:tc>
        <w:tc>
          <w:tcPr>
            <w:tcW w:w="5922" w:type="dxa"/>
            <w:tcBorders>
              <w:top w:val="nil"/>
              <w:left w:val="nil"/>
              <w:bottom w:val="single" w:sz="4" w:space="0" w:color="auto"/>
              <w:right w:val="single" w:sz="4" w:space="0" w:color="auto"/>
            </w:tcBorders>
            <w:shd w:val="clear" w:color="auto" w:fill="auto"/>
            <w:vAlign w:val="bottom"/>
            <w:hideMark/>
          </w:tcPr>
          <w:p w:rsidR="003A24D5" w:rsidRDefault="003A24D5">
            <w:pPr>
              <w:rPr>
                <w:rFonts w:ascii="Arial CYR" w:hAnsi="Arial CYR" w:cs="Arial CYR"/>
                <w:sz w:val="20"/>
                <w:szCs w:val="20"/>
              </w:rPr>
            </w:pPr>
            <w:r>
              <w:rPr>
                <w:rFonts w:ascii="Arial CYR" w:hAnsi="Arial CYR" w:cs="Arial CYR"/>
                <w:sz w:val="20"/>
                <w:szCs w:val="20"/>
              </w:rPr>
              <w:t>Дотации бюджетам муниципальных районов на выравнивание бюджетной обеспеченности муниципальных районов</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194 078,0</w:t>
            </w:r>
          </w:p>
        </w:tc>
      </w:tr>
      <w:tr w:rsidR="003A24D5" w:rsidTr="003A24D5">
        <w:trPr>
          <w:gridAfter w:val="2"/>
          <w:wAfter w:w="438" w:type="dxa"/>
          <w:trHeight w:val="52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b/>
                <w:bCs/>
                <w:sz w:val="20"/>
                <w:szCs w:val="20"/>
              </w:rPr>
            </w:pPr>
            <w:r>
              <w:rPr>
                <w:rFonts w:ascii="Arial CYR" w:hAnsi="Arial CYR" w:cs="Arial CYR"/>
                <w:b/>
                <w:bCs/>
                <w:sz w:val="20"/>
                <w:szCs w:val="20"/>
              </w:rPr>
              <w:t>202 02000 00 0000 150</w:t>
            </w:r>
          </w:p>
        </w:tc>
        <w:tc>
          <w:tcPr>
            <w:tcW w:w="5922" w:type="dxa"/>
            <w:tcBorders>
              <w:top w:val="nil"/>
              <w:left w:val="nil"/>
              <w:bottom w:val="single" w:sz="4" w:space="0" w:color="auto"/>
              <w:right w:val="single" w:sz="4" w:space="0" w:color="auto"/>
            </w:tcBorders>
            <w:shd w:val="clear" w:color="auto" w:fill="auto"/>
            <w:vAlign w:val="bottom"/>
            <w:hideMark/>
          </w:tcPr>
          <w:p w:rsidR="003A24D5" w:rsidRDefault="003A24D5">
            <w:pPr>
              <w:rPr>
                <w:rFonts w:ascii="Arial CYR" w:hAnsi="Arial CYR" w:cs="Arial CYR"/>
                <w:b/>
                <w:bCs/>
                <w:sz w:val="20"/>
                <w:szCs w:val="20"/>
              </w:rPr>
            </w:pPr>
            <w:r>
              <w:rPr>
                <w:rFonts w:ascii="Arial CYR" w:hAnsi="Arial CYR" w:cs="Arial CYR"/>
                <w:b/>
                <w:bCs/>
                <w:sz w:val="20"/>
                <w:szCs w:val="20"/>
              </w:rPr>
              <w:t>Субсидии бюджетам субъектов РФ и муниципальных образований (межбюджетные субсидии)</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b/>
                <w:bCs/>
                <w:sz w:val="20"/>
                <w:szCs w:val="20"/>
              </w:rPr>
            </w:pPr>
            <w:r>
              <w:rPr>
                <w:rFonts w:ascii="Arial CYR" w:hAnsi="Arial CYR" w:cs="Arial CYR"/>
                <w:b/>
                <w:bCs/>
                <w:sz w:val="20"/>
                <w:szCs w:val="20"/>
              </w:rPr>
              <w:t>134 993,5</w:t>
            </w:r>
          </w:p>
        </w:tc>
      </w:tr>
      <w:tr w:rsidR="003A24D5" w:rsidTr="003A24D5">
        <w:trPr>
          <w:gridAfter w:val="2"/>
          <w:wAfter w:w="438" w:type="dxa"/>
          <w:trHeight w:val="75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w:hAnsi="Arial" w:cs="Arial"/>
                <w:sz w:val="20"/>
                <w:szCs w:val="20"/>
              </w:rPr>
            </w:pPr>
            <w:r>
              <w:rPr>
                <w:rFonts w:ascii="Arial" w:hAnsi="Arial" w:cs="Arial"/>
                <w:sz w:val="20"/>
                <w:szCs w:val="20"/>
              </w:rPr>
              <w:t>202 253040 05 0000 150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w:hAnsi="Arial" w:cs="Arial"/>
                <w:color w:val="000000"/>
                <w:sz w:val="20"/>
                <w:szCs w:val="20"/>
              </w:rPr>
            </w:pPr>
            <w:proofErr w:type="gramStart"/>
            <w:r>
              <w:rPr>
                <w:rFonts w:ascii="Arial" w:hAnsi="Arial" w:cs="Arial"/>
                <w:color w:val="000000"/>
                <w:sz w:val="20"/>
                <w:szCs w:val="20"/>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40 508,7</w:t>
            </w:r>
          </w:p>
        </w:tc>
      </w:tr>
      <w:tr w:rsidR="003A24D5" w:rsidTr="003A24D5">
        <w:trPr>
          <w:gridAfter w:val="2"/>
          <w:wAfter w:w="438" w:type="dxa"/>
          <w:trHeight w:val="150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202 29999 05 0000 150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w:hAnsi="Arial" w:cs="Arial"/>
                <w:sz w:val="20"/>
                <w:szCs w:val="20"/>
              </w:rPr>
            </w:pPr>
            <w:r>
              <w:rPr>
                <w:rFonts w:ascii="Arial" w:hAnsi="Arial" w:cs="Arial"/>
                <w:sz w:val="20"/>
                <w:szCs w:val="20"/>
              </w:rPr>
              <w:t xml:space="preserve">Субсидии </w:t>
            </w:r>
            <w:r>
              <w:rPr>
                <w:rFonts w:ascii="Arial" w:hAnsi="Arial" w:cs="Arial"/>
                <w:color w:val="000000"/>
                <w:sz w:val="20"/>
                <w:szCs w:val="20"/>
              </w:rPr>
              <w:t>бюджетам муниципальных районов и городских округов на реализацию Закона Забайкальского края от 11 июля 2013 года № 858-ЗЗК "Об отдельных вопросах в сфере образования" в части увеличения тарифной ставки (должностного оклада) на 25 процентов в поселках городского типа (рабочих поселках) (кроме педагогических работников муниципальных общеобразовательных организаций)</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3 149,8</w:t>
            </w:r>
          </w:p>
        </w:tc>
      </w:tr>
      <w:tr w:rsidR="003A24D5" w:rsidTr="003A24D5">
        <w:trPr>
          <w:gridAfter w:val="2"/>
          <w:wAfter w:w="438" w:type="dxa"/>
          <w:trHeight w:val="1545"/>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w:hAnsi="Arial" w:cs="Arial"/>
                <w:sz w:val="20"/>
                <w:szCs w:val="20"/>
              </w:rPr>
            </w:pPr>
            <w:r>
              <w:rPr>
                <w:rFonts w:ascii="Arial" w:hAnsi="Arial" w:cs="Arial"/>
                <w:sz w:val="20"/>
                <w:szCs w:val="20"/>
              </w:rPr>
              <w:t>202 29999 05 0000 150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w:hAnsi="Arial" w:cs="Arial"/>
                <w:sz w:val="20"/>
                <w:szCs w:val="20"/>
              </w:rPr>
            </w:pPr>
            <w:r>
              <w:rPr>
                <w:rFonts w:ascii="Arial" w:hAnsi="Arial" w:cs="Arial"/>
                <w:sz w:val="20"/>
                <w:szCs w:val="20"/>
              </w:rPr>
              <w:t xml:space="preserve">Субсидии бюджетам муниципальных районов, </w:t>
            </w:r>
            <w:r>
              <w:rPr>
                <w:rFonts w:ascii="Arial" w:hAnsi="Arial" w:cs="Arial"/>
                <w:sz w:val="20"/>
                <w:szCs w:val="20"/>
              </w:rPr>
              <w:br/>
              <w:t xml:space="preserve">муниципальных и городских округов в целях </w:t>
            </w:r>
            <w:proofErr w:type="spellStart"/>
            <w:r>
              <w:rPr>
                <w:rFonts w:ascii="Arial" w:hAnsi="Arial" w:cs="Arial"/>
                <w:sz w:val="20"/>
                <w:szCs w:val="20"/>
              </w:rPr>
              <w:t>софинансирования</w:t>
            </w:r>
            <w:proofErr w:type="spellEnd"/>
            <w:r>
              <w:rPr>
                <w:rFonts w:ascii="Arial" w:hAnsi="Arial" w:cs="Arial"/>
                <w:sz w:val="20"/>
                <w:szCs w:val="20"/>
              </w:rPr>
              <w:t xml:space="preserve"> расходных обязательств бюджета муниципального района, муниципального </w:t>
            </w:r>
            <w:r>
              <w:rPr>
                <w:rFonts w:ascii="Arial" w:hAnsi="Arial" w:cs="Arial"/>
                <w:sz w:val="20"/>
                <w:szCs w:val="20"/>
              </w:rPr>
              <w:br/>
              <w:t>и городского округа по оплате труда работников учреждений бюджетной сферы, финансируемых за счет средств муниципального района, муниципального и городского округа</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61 356,8</w:t>
            </w:r>
          </w:p>
        </w:tc>
      </w:tr>
      <w:tr w:rsidR="003A24D5" w:rsidTr="003A24D5">
        <w:trPr>
          <w:gridAfter w:val="2"/>
          <w:wAfter w:w="438" w:type="dxa"/>
          <w:trHeight w:val="1095"/>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w:hAnsi="Arial" w:cs="Arial"/>
                <w:sz w:val="20"/>
                <w:szCs w:val="20"/>
              </w:rPr>
            </w:pPr>
            <w:r>
              <w:rPr>
                <w:rFonts w:ascii="Arial" w:hAnsi="Arial" w:cs="Arial"/>
                <w:sz w:val="20"/>
                <w:szCs w:val="20"/>
              </w:rPr>
              <w:t>202 29999 05 0000 150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w:hAnsi="Arial" w:cs="Arial"/>
                <w:sz w:val="20"/>
                <w:szCs w:val="20"/>
              </w:rPr>
            </w:pPr>
            <w:r>
              <w:rPr>
                <w:rFonts w:ascii="Arial" w:hAnsi="Arial" w:cs="Arial"/>
                <w:sz w:val="20"/>
                <w:szCs w:val="20"/>
              </w:rPr>
              <w:t xml:space="preserve">Субсидии на строительство, реконструкцию, капитальный ремонт и ремонт автомобильных дорог общего пользования местного значения </w:t>
            </w:r>
            <w:r>
              <w:rPr>
                <w:rFonts w:ascii="Arial" w:hAnsi="Arial" w:cs="Arial"/>
                <w:sz w:val="20"/>
                <w:szCs w:val="20"/>
              </w:rPr>
              <w:br/>
              <w:t xml:space="preserve">и искусственных сооружений на них (включая разработку проектной документации и проведение необходимых экспертиз) </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22 796,4</w:t>
            </w:r>
          </w:p>
        </w:tc>
      </w:tr>
      <w:tr w:rsidR="003A24D5" w:rsidTr="003A24D5">
        <w:trPr>
          <w:gridAfter w:val="2"/>
          <w:wAfter w:w="438" w:type="dxa"/>
          <w:trHeight w:val="1275"/>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w:hAnsi="Arial" w:cs="Arial"/>
                <w:sz w:val="20"/>
                <w:szCs w:val="20"/>
              </w:rPr>
            </w:pPr>
            <w:r>
              <w:rPr>
                <w:rFonts w:ascii="Arial" w:hAnsi="Arial" w:cs="Arial"/>
                <w:sz w:val="20"/>
                <w:szCs w:val="20"/>
              </w:rPr>
              <w:t>202 29999 05 0000 150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w:hAnsi="Arial" w:cs="Arial"/>
                <w:sz w:val="20"/>
                <w:szCs w:val="20"/>
              </w:rPr>
            </w:pPr>
            <w:r>
              <w:rPr>
                <w:rFonts w:ascii="Arial" w:hAnsi="Arial" w:cs="Arial"/>
                <w:sz w:val="20"/>
                <w:szCs w:val="20"/>
              </w:rPr>
              <w:t xml:space="preserve">Субсидии бюджетам муниципальных районов, </w:t>
            </w:r>
            <w:r>
              <w:rPr>
                <w:rFonts w:ascii="Arial" w:hAnsi="Arial" w:cs="Arial"/>
                <w:sz w:val="20"/>
                <w:szCs w:val="20"/>
              </w:rPr>
              <w:br/>
              <w:t xml:space="preserve">муниципальных и городских округов в </w:t>
            </w:r>
            <w:proofErr w:type="spellStart"/>
            <w:r>
              <w:rPr>
                <w:rFonts w:ascii="Arial" w:hAnsi="Arial" w:cs="Arial"/>
                <w:sz w:val="20"/>
                <w:szCs w:val="20"/>
              </w:rPr>
              <w:t>расках</w:t>
            </w:r>
            <w:proofErr w:type="spellEnd"/>
            <w:r>
              <w:rPr>
                <w:rFonts w:ascii="Arial" w:hAnsi="Arial" w:cs="Arial"/>
                <w:sz w:val="20"/>
                <w:szCs w:val="20"/>
              </w:rPr>
              <w:t xml:space="preserve"> реализации мероприятий </w:t>
            </w:r>
            <w:r>
              <w:rPr>
                <w:rFonts w:ascii="Arial" w:hAnsi="Arial" w:cs="Arial"/>
                <w:sz w:val="20"/>
                <w:szCs w:val="20"/>
              </w:rPr>
              <w:br/>
              <w:t xml:space="preserve">на проведение кадастровых работ по образованию земельных участков, занятых скотомогильниками (биотермическими ямами), и на изготовление технических планов на бесхозяйные скотомогильники (биотермические ямы) </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216,0</w:t>
            </w:r>
          </w:p>
        </w:tc>
      </w:tr>
      <w:tr w:rsidR="003A24D5" w:rsidTr="003A24D5">
        <w:trPr>
          <w:gridAfter w:val="2"/>
          <w:wAfter w:w="438" w:type="dxa"/>
          <w:trHeight w:val="50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w:hAnsi="Arial" w:cs="Arial"/>
                <w:sz w:val="20"/>
                <w:szCs w:val="20"/>
              </w:rPr>
            </w:pPr>
            <w:r>
              <w:rPr>
                <w:rFonts w:ascii="Arial" w:hAnsi="Arial" w:cs="Arial"/>
                <w:sz w:val="20"/>
                <w:szCs w:val="20"/>
              </w:rPr>
              <w:t>202 29999 05 0000 150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w:hAnsi="Arial" w:cs="Arial"/>
                <w:sz w:val="20"/>
                <w:szCs w:val="20"/>
              </w:rPr>
            </w:pPr>
            <w:r>
              <w:rPr>
                <w:rFonts w:ascii="Arial" w:hAnsi="Arial" w:cs="Arial"/>
                <w:sz w:val="20"/>
                <w:szCs w:val="20"/>
              </w:rPr>
              <w:t>Субсидия на модернизацию объектов теплоэнергетики и капитальный ремонт объектов коммунальной инфраструктуры</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6 965,8</w:t>
            </w:r>
          </w:p>
        </w:tc>
      </w:tr>
      <w:tr w:rsidR="003A24D5" w:rsidTr="003A24D5">
        <w:trPr>
          <w:gridAfter w:val="2"/>
          <w:wAfter w:w="438" w:type="dxa"/>
          <w:trHeight w:val="26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b/>
                <w:bCs/>
                <w:sz w:val="20"/>
                <w:szCs w:val="20"/>
              </w:rPr>
            </w:pPr>
            <w:r>
              <w:rPr>
                <w:rFonts w:ascii="Arial CYR" w:hAnsi="Arial CYR" w:cs="Arial CYR"/>
                <w:b/>
                <w:bCs/>
                <w:sz w:val="20"/>
                <w:szCs w:val="20"/>
              </w:rPr>
              <w:t>202 30000 00 0000 150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b/>
                <w:bCs/>
                <w:sz w:val="20"/>
                <w:szCs w:val="20"/>
              </w:rPr>
            </w:pPr>
            <w:r>
              <w:rPr>
                <w:rFonts w:ascii="Arial CYR" w:hAnsi="Arial CYR" w:cs="Arial CYR"/>
                <w:b/>
                <w:bCs/>
                <w:sz w:val="20"/>
                <w:szCs w:val="20"/>
              </w:rPr>
              <w:t>Субвенции бюджетам субъектов РФ и муниципальных образований</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b/>
                <w:bCs/>
                <w:sz w:val="20"/>
                <w:szCs w:val="20"/>
              </w:rPr>
            </w:pPr>
            <w:r>
              <w:rPr>
                <w:rFonts w:ascii="Arial CYR" w:hAnsi="Arial CYR" w:cs="Arial CYR"/>
                <w:b/>
                <w:bCs/>
                <w:sz w:val="20"/>
                <w:szCs w:val="20"/>
              </w:rPr>
              <w:t>478 868,9</w:t>
            </w:r>
          </w:p>
        </w:tc>
      </w:tr>
      <w:tr w:rsidR="003A24D5" w:rsidTr="003A24D5">
        <w:trPr>
          <w:gridAfter w:val="2"/>
          <w:wAfter w:w="438" w:type="dxa"/>
          <w:trHeight w:val="75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202 30007 05 0000 151</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sz w:val="20"/>
                <w:szCs w:val="20"/>
              </w:rPr>
            </w:pPr>
            <w:r>
              <w:rPr>
                <w:rFonts w:ascii="Arial CYR" w:hAnsi="Arial CYR" w:cs="Arial CYR"/>
                <w:sz w:val="20"/>
                <w:szCs w:val="20"/>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131,7</w:t>
            </w:r>
          </w:p>
        </w:tc>
      </w:tr>
      <w:tr w:rsidR="003A24D5" w:rsidTr="003A24D5">
        <w:trPr>
          <w:gridAfter w:val="2"/>
          <w:wAfter w:w="438" w:type="dxa"/>
          <w:trHeight w:val="75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202 30024 05 0000 150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sz w:val="20"/>
                <w:szCs w:val="20"/>
              </w:rPr>
            </w:pPr>
            <w:r>
              <w:rPr>
                <w:rFonts w:ascii="Arial CYR" w:hAnsi="Arial CYR" w:cs="Arial CYR"/>
                <w:sz w:val="20"/>
                <w:szCs w:val="20"/>
              </w:rPr>
              <w:t>Субвенции на обеспечение бесплатным питанием детей из малоимущих семей, обучающихся в государственных и муниципальных общеобразовательных учреждениях Забайкальского края</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6 199,2</w:t>
            </w:r>
          </w:p>
        </w:tc>
      </w:tr>
      <w:tr w:rsidR="003A24D5" w:rsidTr="003A24D5">
        <w:trPr>
          <w:gridAfter w:val="2"/>
          <w:wAfter w:w="438" w:type="dxa"/>
          <w:trHeight w:val="1335"/>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202 30024 05 0000 150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sz w:val="20"/>
                <w:szCs w:val="20"/>
              </w:rPr>
            </w:pPr>
            <w:r>
              <w:rPr>
                <w:rFonts w:ascii="Arial CYR" w:hAnsi="Arial CYR" w:cs="Arial CYR"/>
                <w:sz w:val="20"/>
                <w:szCs w:val="20"/>
              </w:rPr>
              <w:t>Субвенции бюджетам муниципальных районов и городских округов на реализацию государственного полномочия по предоставлению компенсации части родительской платы за содержание ребенка (присмотр и уход за ребенком) в образовательных организациях, реализующих основную общеобразовательную программу дошкольного образования</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945,7</w:t>
            </w:r>
          </w:p>
        </w:tc>
      </w:tr>
      <w:tr w:rsidR="003A24D5" w:rsidTr="003A24D5">
        <w:trPr>
          <w:gridAfter w:val="2"/>
          <w:wAfter w:w="438" w:type="dxa"/>
          <w:trHeight w:val="210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202 30024 05 0000 150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sz w:val="20"/>
                <w:szCs w:val="20"/>
              </w:rPr>
            </w:pPr>
            <w:proofErr w:type="gramStart"/>
            <w:r>
              <w:rPr>
                <w:rFonts w:ascii="Arial CYR" w:hAnsi="Arial CYR" w:cs="Arial CYR"/>
                <w:sz w:val="20"/>
                <w:szCs w:val="20"/>
              </w:rPr>
              <w:t>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 (администрирование государственного полномочия)</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4 468,4</w:t>
            </w:r>
          </w:p>
        </w:tc>
      </w:tr>
      <w:tr w:rsidR="003A24D5" w:rsidTr="003A24D5">
        <w:trPr>
          <w:gridAfter w:val="2"/>
          <w:wAfter w:w="438" w:type="dxa"/>
          <w:trHeight w:val="2535"/>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202 30024 05 0000 150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w:hAnsi="Arial" w:cs="Arial"/>
                <w:color w:val="000000"/>
                <w:sz w:val="20"/>
                <w:szCs w:val="20"/>
              </w:rPr>
            </w:pPr>
            <w:proofErr w:type="gramStart"/>
            <w:r>
              <w:rPr>
                <w:rFonts w:ascii="Arial" w:hAnsi="Arial" w:cs="Arial"/>
                <w:color w:val="000000"/>
                <w:sz w:val="20"/>
                <w:szCs w:val="20"/>
              </w:rPr>
              <w:t>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 858-ЗЗК</w:t>
            </w:r>
            <w:proofErr w:type="gramEnd"/>
            <w:r>
              <w:rPr>
                <w:rFonts w:ascii="Arial" w:hAnsi="Arial" w:cs="Arial"/>
                <w:color w:val="000000"/>
                <w:sz w:val="20"/>
                <w:szCs w:val="20"/>
              </w:rPr>
              <w:t xml:space="preserve"> "Об отдельных вопросах в сфере образования" (общее образование)</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325 404,4</w:t>
            </w:r>
          </w:p>
        </w:tc>
      </w:tr>
      <w:tr w:rsidR="003A24D5" w:rsidTr="003A24D5">
        <w:trPr>
          <w:gridAfter w:val="2"/>
          <w:wAfter w:w="438" w:type="dxa"/>
          <w:trHeight w:val="2595"/>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202 30024 05 0000 150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w:hAnsi="Arial" w:cs="Arial"/>
                <w:color w:val="000000"/>
                <w:sz w:val="20"/>
                <w:szCs w:val="20"/>
              </w:rPr>
            </w:pPr>
            <w:proofErr w:type="gramStart"/>
            <w:r>
              <w:rPr>
                <w:rFonts w:ascii="Arial" w:hAnsi="Arial" w:cs="Arial"/>
                <w:color w:val="000000"/>
                <w:sz w:val="20"/>
                <w:szCs w:val="20"/>
              </w:rPr>
              <w:t>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 858-ЗЗК</w:t>
            </w:r>
            <w:proofErr w:type="gramEnd"/>
            <w:r>
              <w:rPr>
                <w:rFonts w:ascii="Arial" w:hAnsi="Arial" w:cs="Arial"/>
                <w:color w:val="000000"/>
                <w:sz w:val="20"/>
                <w:szCs w:val="20"/>
              </w:rPr>
              <w:t xml:space="preserve"> "Об отдельных вопросах в сфере образования" (дошкольное образование)</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104 412,5</w:t>
            </w:r>
          </w:p>
        </w:tc>
      </w:tr>
      <w:tr w:rsidR="003A24D5" w:rsidTr="003A24D5">
        <w:trPr>
          <w:gridAfter w:val="2"/>
          <w:wAfter w:w="438" w:type="dxa"/>
          <w:trHeight w:val="75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202 30024 05 0000 150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sz w:val="20"/>
                <w:szCs w:val="20"/>
              </w:rPr>
            </w:pPr>
            <w:r>
              <w:rPr>
                <w:rFonts w:ascii="Arial CYR" w:hAnsi="Arial CYR" w:cs="Arial CYR"/>
                <w:sz w:val="20"/>
                <w:szCs w:val="20"/>
              </w:rPr>
              <w:t xml:space="preserve">Субвенции бюджетам муниципальных районов на исполнение органом местного самоуправления </w:t>
            </w:r>
            <w:proofErr w:type="spellStart"/>
            <w:r>
              <w:rPr>
                <w:rFonts w:ascii="Arial CYR" w:hAnsi="Arial CYR" w:cs="Arial CYR"/>
                <w:sz w:val="20"/>
                <w:szCs w:val="20"/>
              </w:rPr>
              <w:t>гос</w:t>
            </w:r>
            <w:proofErr w:type="gramStart"/>
            <w:r>
              <w:rPr>
                <w:rFonts w:ascii="Arial CYR" w:hAnsi="Arial CYR" w:cs="Arial CYR"/>
                <w:sz w:val="20"/>
                <w:szCs w:val="20"/>
              </w:rPr>
              <w:t>.п</w:t>
            </w:r>
            <w:proofErr w:type="gramEnd"/>
            <w:r>
              <w:rPr>
                <w:rFonts w:ascii="Arial CYR" w:hAnsi="Arial CYR" w:cs="Arial CYR"/>
                <w:sz w:val="20"/>
                <w:szCs w:val="20"/>
              </w:rPr>
              <w:t>олномочия</w:t>
            </w:r>
            <w:proofErr w:type="spellEnd"/>
            <w:r>
              <w:rPr>
                <w:rFonts w:ascii="Arial CYR" w:hAnsi="Arial CYR" w:cs="Arial CYR"/>
                <w:sz w:val="20"/>
                <w:szCs w:val="20"/>
              </w:rPr>
              <w:t xml:space="preserve"> по расчету и предоставлению дотаций поселениям на выравнивание бюджетной обеспеченности</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5 683,0</w:t>
            </w:r>
          </w:p>
        </w:tc>
      </w:tr>
      <w:tr w:rsidR="003A24D5" w:rsidTr="003A24D5">
        <w:trPr>
          <w:gridAfter w:val="2"/>
          <w:wAfter w:w="438" w:type="dxa"/>
          <w:trHeight w:val="135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202 30024 05 0000 150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sz w:val="20"/>
                <w:szCs w:val="20"/>
              </w:rPr>
            </w:pPr>
            <w:r>
              <w:rPr>
                <w:rFonts w:ascii="Arial CYR" w:hAnsi="Arial CYR" w:cs="Arial CYR"/>
                <w:sz w:val="20"/>
                <w:szCs w:val="20"/>
              </w:rPr>
              <w:t xml:space="preserve">Субвенции бюджетам муниципальных районов на исполнение органом местного самоуправления </w:t>
            </w:r>
            <w:proofErr w:type="spellStart"/>
            <w:r>
              <w:rPr>
                <w:rFonts w:ascii="Arial CYR" w:hAnsi="Arial CYR" w:cs="Arial CYR"/>
                <w:sz w:val="20"/>
                <w:szCs w:val="20"/>
              </w:rPr>
              <w:t>гос</w:t>
            </w:r>
            <w:proofErr w:type="gramStart"/>
            <w:r>
              <w:rPr>
                <w:rFonts w:ascii="Arial CYR" w:hAnsi="Arial CYR" w:cs="Arial CYR"/>
                <w:sz w:val="20"/>
                <w:szCs w:val="20"/>
              </w:rPr>
              <w:t>.п</w:t>
            </w:r>
            <w:proofErr w:type="gramEnd"/>
            <w:r>
              <w:rPr>
                <w:rFonts w:ascii="Arial CYR" w:hAnsi="Arial CYR" w:cs="Arial CYR"/>
                <w:sz w:val="20"/>
                <w:szCs w:val="20"/>
              </w:rPr>
              <w:t>олномочия</w:t>
            </w:r>
            <w:proofErr w:type="spellEnd"/>
            <w:r>
              <w:rPr>
                <w:rFonts w:ascii="Arial CYR" w:hAnsi="Arial CYR" w:cs="Arial CYR"/>
                <w:sz w:val="20"/>
                <w:szCs w:val="20"/>
              </w:rPr>
              <w:t xml:space="preserve"> по расчету и предоставлению дотаций поселениям на выравнивание бюджетной обеспеченности (расходы на содержание муниципальных служащих, осуществляющих передаваемые </w:t>
            </w:r>
            <w:proofErr w:type="spellStart"/>
            <w:r>
              <w:rPr>
                <w:rFonts w:ascii="Arial CYR" w:hAnsi="Arial CYR" w:cs="Arial CYR"/>
                <w:sz w:val="20"/>
                <w:szCs w:val="20"/>
              </w:rPr>
              <w:t>гос.полномочия</w:t>
            </w:r>
            <w:proofErr w:type="spellEnd"/>
            <w:r>
              <w:rPr>
                <w:rFonts w:ascii="Arial CYR" w:hAnsi="Arial CYR" w:cs="Arial CYR"/>
                <w:sz w:val="20"/>
                <w:szCs w:val="20"/>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245,0</w:t>
            </w:r>
          </w:p>
        </w:tc>
      </w:tr>
      <w:tr w:rsidR="003A24D5" w:rsidTr="003A24D5">
        <w:trPr>
          <w:gridAfter w:val="2"/>
          <w:wAfter w:w="438" w:type="dxa"/>
          <w:trHeight w:val="153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202 30024 05 0000 150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sz w:val="20"/>
                <w:szCs w:val="20"/>
              </w:rPr>
            </w:pPr>
            <w:r>
              <w:rPr>
                <w:rFonts w:ascii="Arial CYR" w:hAnsi="Arial CYR" w:cs="Arial CYR"/>
                <w:sz w:val="20"/>
                <w:szCs w:val="20"/>
              </w:rPr>
              <w:t xml:space="preserve">Субвенции бюджетам муниципальных районов и городских округов на реализацию </w:t>
            </w:r>
            <w:proofErr w:type="spellStart"/>
            <w:r>
              <w:rPr>
                <w:rFonts w:ascii="Arial CYR" w:hAnsi="Arial CYR" w:cs="Arial CYR"/>
                <w:sz w:val="20"/>
                <w:szCs w:val="20"/>
              </w:rPr>
              <w:t>гос</w:t>
            </w:r>
            <w:proofErr w:type="gramStart"/>
            <w:r>
              <w:rPr>
                <w:rFonts w:ascii="Arial CYR" w:hAnsi="Arial CYR" w:cs="Arial CYR"/>
                <w:sz w:val="20"/>
                <w:szCs w:val="20"/>
              </w:rPr>
              <w:t>.п</w:t>
            </w:r>
            <w:proofErr w:type="gramEnd"/>
            <w:r>
              <w:rPr>
                <w:rFonts w:ascii="Arial CYR" w:hAnsi="Arial CYR" w:cs="Arial CYR"/>
                <w:sz w:val="20"/>
                <w:szCs w:val="20"/>
              </w:rPr>
              <w:t>олномочий</w:t>
            </w:r>
            <w:proofErr w:type="spellEnd"/>
            <w:r>
              <w:rPr>
                <w:rFonts w:ascii="Arial CYR" w:hAnsi="Arial CYR" w:cs="Arial CYR"/>
                <w:sz w:val="20"/>
                <w:szCs w:val="20"/>
              </w:rPr>
              <w:t xml:space="preserve"> по государственному управлению в области охраны труда в соответствии с Законом Забайкальского края от 29 декабря 2008 года №100-ЗЗК"О наделении органов местного самоуправления отдельными государственными полномочиями по государственному управлению в области охраны труда"</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547,3</w:t>
            </w:r>
          </w:p>
        </w:tc>
      </w:tr>
      <w:tr w:rsidR="003A24D5" w:rsidTr="003A24D5">
        <w:trPr>
          <w:gridAfter w:val="2"/>
          <w:wAfter w:w="438" w:type="dxa"/>
          <w:trHeight w:val="150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202 30024 05 0000 150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sz w:val="20"/>
                <w:szCs w:val="20"/>
              </w:rPr>
            </w:pPr>
            <w:r>
              <w:rPr>
                <w:rFonts w:ascii="Arial CYR" w:hAnsi="Arial CYR" w:cs="Arial CYR"/>
                <w:sz w:val="20"/>
                <w:szCs w:val="20"/>
              </w:rPr>
              <w:t xml:space="preserve">Субвенции бюджетам муниципальных районов и городских округов на реализацию </w:t>
            </w:r>
            <w:proofErr w:type="spellStart"/>
            <w:r>
              <w:rPr>
                <w:rFonts w:ascii="Arial CYR" w:hAnsi="Arial CYR" w:cs="Arial CYR"/>
                <w:sz w:val="20"/>
                <w:szCs w:val="20"/>
              </w:rPr>
              <w:t>гос</w:t>
            </w:r>
            <w:proofErr w:type="gramStart"/>
            <w:r>
              <w:rPr>
                <w:rFonts w:ascii="Arial CYR" w:hAnsi="Arial CYR" w:cs="Arial CYR"/>
                <w:sz w:val="20"/>
                <w:szCs w:val="20"/>
              </w:rPr>
              <w:t>.п</w:t>
            </w:r>
            <w:proofErr w:type="gramEnd"/>
            <w:r>
              <w:rPr>
                <w:rFonts w:ascii="Arial CYR" w:hAnsi="Arial CYR" w:cs="Arial CYR"/>
                <w:sz w:val="20"/>
                <w:szCs w:val="20"/>
              </w:rPr>
              <w:t>олномочия</w:t>
            </w:r>
            <w:proofErr w:type="spellEnd"/>
            <w:r>
              <w:rPr>
                <w:rFonts w:ascii="Arial CYR" w:hAnsi="Arial CYR" w:cs="Arial CYR"/>
                <w:sz w:val="20"/>
                <w:szCs w:val="20"/>
              </w:rPr>
              <w:t xml:space="preserve"> в соответствии с Законом Забайкальского края от 4 июня 2009 года №191-ЗЗК "Об организации деятельности административных комиссий и о наделении органов местного самоуправления муниципальных районов </w:t>
            </w:r>
            <w:proofErr w:type="spellStart"/>
            <w:r>
              <w:rPr>
                <w:rFonts w:ascii="Arial CYR" w:hAnsi="Arial CYR" w:cs="Arial CYR"/>
                <w:sz w:val="20"/>
                <w:szCs w:val="20"/>
              </w:rPr>
              <w:t>гос.полномочием</w:t>
            </w:r>
            <w:proofErr w:type="spellEnd"/>
            <w:r>
              <w:rPr>
                <w:rFonts w:ascii="Arial CYR" w:hAnsi="Arial CYR" w:cs="Arial CYR"/>
                <w:sz w:val="20"/>
                <w:szCs w:val="20"/>
              </w:rPr>
              <w:t xml:space="preserve"> по созданию административных комиссий в Забайкальском крае"</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12,5</w:t>
            </w:r>
          </w:p>
        </w:tc>
      </w:tr>
      <w:tr w:rsidR="003A24D5" w:rsidTr="003A24D5">
        <w:trPr>
          <w:gridAfter w:val="2"/>
          <w:wAfter w:w="438" w:type="dxa"/>
          <w:trHeight w:val="285"/>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202 30024 05 0000 150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sz w:val="20"/>
                <w:szCs w:val="20"/>
              </w:rPr>
            </w:pPr>
            <w:r>
              <w:rPr>
                <w:rFonts w:ascii="Arial CYR" w:hAnsi="Arial CYR" w:cs="Arial CYR"/>
                <w:sz w:val="20"/>
                <w:szCs w:val="20"/>
              </w:rPr>
              <w:t>Единая субвенция в сфере государственного управления</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1 253,5</w:t>
            </w:r>
          </w:p>
        </w:tc>
      </w:tr>
      <w:tr w:rsidR="003A24D5" w:rsidTr="003A24D5">
        <w:trPr>
          <w:gridAfter w:val="2"/>
          <w:wAfter w:w="438" w:type="dxa"/>
          <w:trHeight w:val="33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202 30024 05 0000 150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w:hAnsi="Arial" w:cs="Arial"/>
                <w:color w:val="000000"/>
                <w:sz w:val="20"/>
                <w:szCs w:val="20"/>
              </w:rPr>
            </w:pPr>
            <w:r>
              <w:rPr>
                <w:rFonts w:ascii="Arial" w:hAnsi="Arial" w:cs="Arial"/>
                <w:color w:val="000000"/>
                <w:sz w:val="20"/>
                <w:szCs w:val="20"/>
              </w:rPr>
              <w:t>Единая субвенция в сфере образования</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63,6</w:t>
            </w:r>
          </w:p>
        </w:tc>
      </w:tr>
      <w:tr w:rsidR="003A24D5" w:rsidTr="003A24D5">
        <w:trPr>
          <w:gridAfter w:val="2"/>
          <w:wAfter w:w="438" w:type="dxa"/>
          <w:trHeight w:val="105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w:hAnsi="Arial" w:cs="Arial"/>
                <w:sz w:val="20"/>
                <w:szCs w:val="20"/>
              </w:rPr>
            </w:pPr>
            <w:r>
              <w:rPr>
                <w:rFonts w:ascii="Arial" w:hAnsi="Arial" w:cs="Arial"/>
                <w:sz w:val="20"/>
                <w:szCs w:val="20"/>
              </w:rPr>
              <w:t>202 30024 05 0000 150</w:t>
            </w:r>
          </w:p>
        </w:tc>
        <w:tc>
          <w:tcPr>
            <w:tcW w:w="5922" w:type="dxa"/>
            <w:tcBorders>
              <w:top w:val="nil"/>
              <w:left w:val="nil"/>
              <w:bottom w:val="single" w:sz="4" w:space="0" w:color="auto"/>
              <w:right w:val="single" w:sz="4" w:space="0" w:color="auto"/>
            </w:tcBorders>
            <w:shd w:val="clear" w:color="000000" w:fill="FFFFFF"/>
            <w:hideMark/>
          </w:tcPr>
          <w:p w:rsidR="003A24D5" w:rsidRDefault="003A24D5">
            <w:pPr>
              <w:rPr>
                <w:rFonts w:ascii="Arial" w:hAnsi="Arial" w:cs="Arial"/>
                <w:sz w:val="20"/>
                <w:szCs w:val="20"/>
              </w:rPr>
            </w:pPr>
            <w:r>
              <w:rPr>
                <w:rFonts w:ascii="Arial" w:hAnsi="Arial" w:cs="Arial"/>
                <w:sz w:val="20"/>
                <w:szCs w:val="20"/>
              </w:rPr>
              <w:t xml:space="preserve">Субвенция бюджетам муниципальных районов, муниципальных и городских округов на обеспечение отдыха, организацию </w:t>
            </w:r>
            <w:r>
              <w:rPr>
                <w:rFonts w:ascii="Arial" w:hAnsi="Arial" w:cs="Arial"/>
                <w:sz w:val="20"/>
                <w:szCs w:val="20"/>
              </w:rPr>
              <w:br/>
              <w:t xml:space="preserve">и обеспечение оздоровления детей в каникулярное время в муниципальных организациях отдыха детей и их оздоровления </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6 883,6</w:t>
            </w:r>
          </w:p>
        </w:tc>
      </w:tr>
      <w:tr w:rsidR="003A24D5" w:rsidTr="003A24D5">
        <w:trPr>
          <w:gridAfter w:val="2"/>
          <w:wAfter w:w="438" w:type="dxa"/>
          <w:trHeight w:val="50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202 30024 05 0000 150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sz w:val="20"/>
                <w:szCs w:val="20"/>
              </w:rPr>
            </w:pPr>
            <w:r>
              <w:rPr>
                <w:rFonts w:ascii="Arial CYR" w:hAnsi="Arial CYR" w:cs="Arial CYR"/>
                <w:sz w:val="20"/>
                <w:szCs w:val="20"/>
              </w:rPr>
              <w:t xml:space="preserve">Субвенции на воспитание и </w:t>
            </w:r>
            <w:proofErr w:type="gramStart"/>
            <w:r>
              <w:rPr>
                <w:rFonts w:ascii="Arial CYR" w:hAnsi="Arial CYR" w:cs="Arial CYR"/>
                <w:sz w:val="20"/>
                <w:szCs w:val="20"/>
              </w:rPr>
              <w:t>обучение детей-инвалидов</w:t>
            </w:r>
            <w:proofErr w:type="gramEnd"/>
            <w:r>
              <w:rPr>
                <w:rFonts w:ascii="Arial CYR" w:hAnsi="Arial CYR" w:cs="Arial CYR"/>
                <w:sz w:val="20"/>
                <w:szCs w:val="20"/>
              </w:rPr>
              <w:t xml:space="preserve"> по основным общеобразовательным программам на дому</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203,2</w:t>
            </w:r>
          </w:p>
        </w:tc>
      </w:tr>
      <w:tr w:rsidR="003A24D5" w:rsidTr="003A24D5">
        <w:trPr>
          <w:gridAfter w:val="2"/>
          <w:wAfter w:w="438" w:type="dxa"/>
          <w:trHeight w:val="75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202 30024 05 0000 150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sz w:val="20"/>
                <w:szCs w:val="20"/>
              </w:rPr>
            </w:pPr>
            <w:r>
              <w:rPr>
                <w:rFonts w:ascii="Arial CYR" w:hAnsi="Arial CYR" w:cs="Arial CYR"/>
                <w:sz w:val="20"/>
                <w:szCs w:val="20"/>
              </w:rPr>
              <w:t xml:space="preserve">Субвенции бюджетам муниципальных районов на администрирование </w:t>
            </w:r>
            <w:proofErr w:type="spellStart"/>
            <w:r>
              <w:rPr>
                <w:rFonts w:ascii="Arial CYR" w:hAnsi="Arial CYR" w:cs="Arial CYR"/>
                <w:sz w:val="20"/>
                <w:szCs w:val="20"/>
              </w:rPr>
              <w:t>гос</w:t>
            </w:r>
            <w:proofErr w:type="gramStart"/>
            <w:r>
              <w:rPr>
                <w:rFonts w:ascii="Arial CYR" w:hAnsi="Arial CYR" w:cs="Arial CYR"/>
                <w:sz w:val="20"/>
                <w:szCs w:val="20"/>
              </w:rPr>
              <w:t>.п</w:t>
            </w:r>
            <w:proofErr w:type="gramEnd"/>
            <w:r>
              <w:rPr>
                <w:rFonts w:ascii="Arial CYR" w:hAnsi="Arial CYR" w:cs="Arial CYR"/>
                <w:sz w:val="20"/>
                <w:szCs w:val="20"/>
              </w:rPr>
              <w:t>олномочий</w:t>
            </w:r>
            <w:proofErr w:type="spellEnd"/>
            <w:r>
              <w:rPr>
                <w:rFonts w:ascii="Arial CYR" w:hAnsi="Arial CYR" w:cs="Arial CYR"/>
                <w:sz w:val="20"/>
                <w:szCs w:val="20"/>
              </w:rPr>
              <w:t xml:space="preserve"> по организации проведения мероприятий по содержанию безнадзорных животных</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96,0</w:t>
            </w:r>
          </w:p>
        </w:tc>
      </w:tr>
      <w:tr w:rsidR="003A24D5" w:rsidTr="003A24D5">
        <w:trPr>
          <w:gridAfter w:val="2"/>
          <w:wAfter w:w="438" w:type="dxa"/>
          <w:trHeight w:val="555"/>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202 30024 05 0000 150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sz w:val="20"/>
                <w:szCs w:val="20"/>
              </w:rPr>
            </w:pPr>
            <w:r>
              <w:rPr>
                <w:rFonts w:ascii="Arial CYR" w:hAnsi="Arial CYR" w:cs="Arial CYR"/>
                <w:sz w:val="20"/>
                <w:szCs w:val="20"/>
              </w:rPr>
              <w:t>Субвенции бюджетам муниципальных районов на организацию и проведение мероприятий по содержанию безнадзорных животных</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1 030,3</w:t>
            </w:r>
          </w:p>
        </w:tc>
      </w:tr>
      <w:tr w:rsidR="003A24D5" w:rsidTr="003A24D5">
        <w:trPr>
          <w:gridAfter w:val="2"/>
          <w:wAfter w:w="438" w:type="dxa"/>
          <w:trHeight w:val="2325"/>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202 30027 05 0000 150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sz w:val="20"/>
                <w:szCs w:val="20"/>
              </w:rPr>
            </w:pPr>
            <w:proofErr w:type="gramStart"/>
            <w:r>
              <w:rPr>
                <w:rFonts w:ascii="Arial CYR" w:hAnsi="Arial CYR" w:cs="Arial CYR"/>
                <w:sz w:val="20"/>
                <w:szCs w:val="20"/>
              </w:rPr>
              <w:t>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 (содержание ребенка в приемной семье и семье опекуна)</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21 289,0</w:t>
            </w:r>
          </w:p>
        </w:tc>
      </w:tr>
      <w:tr w:rsidR="003A24D5" w:rsidTr="003A24D5">
        <w:trPr>
          <w:gridAfter w:val="2"/>
          <w:wAfter w:w="438" w:type="dxa"/>
          <w:trHeight w:val="26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b/>
                <w:bCs/>
                <w:sz w:val="20"/>
                <w:szCs w:val="20"/>
              </w:rPr>
            </w:pPr>
            <w:r>
              <w:rPr>
                <w:rFonts w:ascii="Arial CYR" w:hAnsi="Arial CYR" w:cs="Arial CYR"/>
                <w:b/>
                <w:bCs/>
                <w:sz w:val="20"/>
                <w:szCs w:val="20"/>
              </w:rPr>
              <w:t>202 40000 00 0000 150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w:hAnsi="Arial" w:cs="Arial"/>
                <w:b/>
                <w:bCs/>
                <w:color w:val="000000"/>
                <w:sz w:val="20"/>
                <w:szCs w:val="20"/>
              </w:rPr>
            </w:pPr>
            <w:r>
              <w:rPr>
                <w:rFonts w:ascii="Arial" w:hAnsi="Arial" w:cs="Arial"/>
                <w:b/>
                <w:bCs/>
                <w:color w:val="000000"/>
                <w:sz w:val="20"/>
                <w:szCs w:val="20"/>
              </w:rPr>
              <w:t>Иные межбюджетные трансферты</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b/>
                <w:bCs/>
                <w:sz w:val="20"/>
                <w:szCs w:val="20"/>
              </w:rPr>
            </w:pPr>
            <w:r>
              <w:rPr>
                <w:rFonts w:ascii="Arial CYR" w:hAnsi="Arial CYR" w:cs="Arial CYR"/>
                <w:b/>
                <w:bCs/>
                <w:sz w:val="20"/>
                <w:szCs w:val="20"/>
              </w:rPr>
              <w:t>41 379,3</w:t>
            </w:r>
          </w:p>
        </w:tc>
      </w:tr>
      <w:tr w:rsidR="003A24D5" w:rsidTr="003A24D5">
        <w:trPr>
          <w:gridAfter w:val="2"/>
          <w:wAfter w:w="438" w:type="dxa"/>
          <w:trHeight w:val="75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202 40014 05 0000 150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sz w:val="20"/>
                <w:szCs w:val="20"/>
              </w:rPr>
            </w:pPr>
            <w:r>
              <w:rPr>
                <w:rFonts w:ascii="Arial CYR" w:hAnsi="Arial CYR" w:cs="Arial CYR"/>
                <w:sz w:val="20"/>
                <w:szCs w:val="20"/>
              </w:rPr>
              <w:t>Межбюджетные трансферты, передаваемые бюджетам муниципальных районов из бюджетов поселений в соответствии с принятыми соглашениями о передаче полномочий</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22,5</w:t>
            </w:r>
          </w:p>
        </w:tc>
      </w:tr>
      <w:tr w:rsidR="003A24D5" w:rsidTr="003A24D5">
        <w:trPr>
          <w:gridAfter w:val="2"/>
          <w:wAfter w:w="438" w:type="dxa"/>
          <w:trHeight w:val="75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202 45303 05 0000 150</w:t>
            </w:r>
          </w:p>
        </w:tc>
        <w:tc>
          <w:tcPr>
            <w:tcW w:w="5922" w:type="dxa"/>
            <w:tcBorders>
              <w:top w:val="nil"/>
              <w:left w:val="nil"/>
              <w:bottom w:val="single" w:sz="4" w:space="0" w:color="auto"/>
              <w:right w:val="single" w:sz="4" w:space="0" w:color="auto"/>
            </w:tcBorders>
            <w:shd w:val="clear" w:color="auto" w:fill="auto"/>
            <w:hideMark/>
          </w:tcPr>
          <w:p w:rsidR="003A24D5" w:rsidRDefault="003A24D5">
            <w:pPr>
              <w:rPr>
                <w:rFonts w:ascii="Arial CYR" w:hAnsi="Arial CYR" w:cs="Arial CYR"/>
                <w:sz w:val="20"/>
                <w:szCs w:val="20"/>
              </w:rPr>
            </w:pPr>
            <w:r>
              <w:rPr>
                <w:rFonts w:ascii="Arial CYR" w:hAnsi="Arial CYR" w:cs="Arial CYR"/>
                <w:sz w:val="20"/>
                <w:szCs w:val="20"/>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36 560,2</w:t>
            </w:r>
          </w:p>
        </w:tc>
      </w:tr>
      <w:tr w:rsidR="003A24D5" w:rsidTr="003A24D5">
        <w:trPr>
          <w:gridAfter w:val="2"/>
          <w:wAfter w:w="438" w:type="dxa"/>
          <w:trHeight w:val="1250"/>
        </w:trPr>
        <w:tc>
          <w:tcPr>
            <w:tcW w:w="2740" w:type="dxa"/>
            <w:tcBorders>
              <w:top w:val="nil"/>
              <w:left w:val="single" w:sz="4" w:space="0" w:color="auto"/>
              <w:bottom w:val="single" w:sz="4" w:space="0" w:color="auto"/>
              <w:right w:val="single" w:sz="4" w:space="0" w:color="auto"/>
            </w:tcBorders>
            <w:shd w:val="clear" w:color="auto" w:fill="auto"/>
            <w:noWrap/>
            <w:hideMark/>
          </w:tcPr>
          <w:p w:rsidR="003A24D5" w:rsidRDefault="003A24D5">
            <w:pPr>
              <w:jc w:val="center"/>
              <w:rPr>
                <w:rFonts w:ascii="Arial CYR" w:hAnsi="Arial CYR" w:cs="Arial CYR"/>
                <w:sz w:val="20"/>
                <w:szCs w:val="20"/>
              </w:rPr>
            </w:pPr>
            <w:r>
              <w:rPr>
                <w:rFonts w:ascii="Arial CYR" w:hAnsi="Arial CYR" w:cs="Arial CYR"/>
                <w:sz w:val="20"/>
                <w:szCs w:val="20"/>
              </w:rPr>
              <w:t>202 49999 05 0000 150</w:t>
            </w:r>
          </w:p>
        </w:tc>
        <w:tc>
          <w:tcPr>
            <w:tcW w:w="5922" w:type="dxa"/>
            <w:tcBorders>
              <w:top w:val="nil"/>
              <w:left w:val="nil"/>
              <w:bottom w:val="single" w:sz="4" w:space="0" w:color="auto"/>
              <w:right w:val="single" w:sz="4" w:space="0" w:color="auto"/>
            </w:tcBorders>
            <w:shd w:val="clear" w:color="auto" w:fill="auto"/>
            <w:vAlign w:val="bottom"/>
            <w:hideMark/>
          </w:tcPr>
          <w:p w:rsidR="003A24D5" w:rsidRDefault="003A24D5">
            <w:pPr>
              <w:rPr>
                <w:rFonts w:ascii="Arial CYR" w:hAnsi="Arial CYR" w:cs="Arial CYR"/>
                <w:sz w:val="20"/>
                <w:szCs w:val="20"/>
              </w:rPr>
            </w:pPr>
            <w:r>
              <w:rPr>
                <w:rFonts w:ascii="Arial CYR" w:hAnsi="Arial CYR" w:cs="Arial CYR"/>
                <w:sz w:val="20"/>
                <w:szCs w:val="20"/>
              </w:rPr>
              <w:t xml:space="preserve">Обеспечение выплат районных коэффициентов и процентных надбавок за стаж работы в </w:t>
            </w:r>
            <w:proofErr w:type="spellStart"/>
            <w:r>
              <w:rPr>
                <w:rFonts w:ascii="Arial CYR" w:hAnsi="Arial CYR" w:cs="Arial CYR"/>
                <w:sz w:val="20"/>
                <w:szCs w:val="20"/>
              </w:rPr>
              <w:t>районнах</w:t>
            </w:r>
            <w:proofErr w:type="spellEnd"/>
            <w:r>
              <w:rPr>
                <w:rFonts w:ascii="Arial CYR" w:hAnsi="Arial CYR" w:cs="Arial CYR"/>
                <w:sz w:val="20"/>
                <w:szCs w:val="20"/>
              </w:rPr>
              <w:t xml:space="preserve"> Крайнего Севера,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w:t>
            </w:r>
          </w:p>
        </w:tc>
        <w:tc>
          <w:tcPr>
            <w:tcW w:w="1276" w:type="dxa"/>
            <w:tcBorders>
              <w:top w:val="nil"/>
              <w:left w:val="nil"/>
              <w:bottom w:val="single" w:sz="4" w:space="0" w:color="auto"/>
              <w:right w:val="single" w:sz="4" w:space="0" w:color="auto"/>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4 796,6</w:t>
            </w:r>
          </w:p>
        </w:tc>
      </w:tr>
      <w:tr w:rsidR="003A24D5" w:rsidTr="003A24D5">
        <w:trPr>
          <w:gridAfter w:val="2"/>
          <w:wAfter w:w="438" w:type="dxa"/>
          <w:trHeight w:val="250"/>
        </w:trPr>
        <w:tc>
          <w:tcPr>
            <w:tcW w:w="2740" w:type="dxa"/>
            <w:tcBorders>
              <w:top w:val="nil"/>
              <w:left w:val="nil"/>
              <w:bottom w:val="nil"/>
              <w:right w:val="nil"/>
            </w:tcBorders>
            <w:shd w:val="clear" w:color="auto" w:fill="auto"/>
            <w:noWrap/>
            <w:hideMark/>
          </w:tcPr>
          <w:p w:rsidR="003A24D5" w:rsidRDefault="003A24D5">
            <w:pPr>
              <w:jc w:val="center"/>
              <w:rPr>
                <w:rFonts w:ascii="Arial CYR" w:hAnsi="Arial CYR" w:cs="Arial CYR"/>
                <w:sz w:val="20"/>
                <w:szCs w:val="20"/>
              </w:rPr>
            </w:pPr>
          </w:p>
        </w:tc>
        <w:tc>
          <w:tcPr>
            <w:tcW w:w="5922" w:type="dxa"/>
            <w:tcBorders>
              <w:top w:val="nil"/>
              <w:left w:val="nil"/>
              <w:bottom w:val="nil"/>
              <w:right w:val="nil"/>
            </w:tcBorders>
            <w:shd w:val="clear" w:color="auto" w:fill="auto"/>
            <w:vAlign w:val="bottom"/>
            <w:hideMark/>
          </w:tcPr>
          <w:p w:rsidR="003A24D5" w:rsidRDefault="003A24D5">
            <w:pPr>
              <w:rPr>
                <w:rFonts w:ascii="Arial CYR" w:hAnsi="Arial CYR" w:cs="Arial CYR"/>
                <w:sz w:val="20"/>
                <w:szCs w:val="20"/>
              </w:rPr>
            </w:pPr>
          </w:p>
        </w:tc>
        <w:tc>
          <w:tcPr>
            <w:tcW w:w="1276" w:type="dxa"/>
            <w:tcBorders>
              <w:top w:val="nil"/>
              <w:left w:val="nil"/>
              <w:bottom w:val="nil"/>
              <w:right w:val="nil"/>
            </w:tcBorders>
            <w:shd w:val="clear" w:color="000000" w:fill="FFFFFF"/>
            <w:noWrap/>
            <w:vAlign w:val="center"/>
            <w:hideMark/>
          </w:tcPr>
          <w:p w:rsidR="003A24D5" w:rsidRDefault="003A24D5">
            <w:pPr>
              <w:jc w:val="center"/>
              <w:rPr>
                <w:rFonts w:ascii="Arial CYR" w:hAnsi="Arial CYR" w:cs="Arial CYR"/>
                <w:sz w:val="20"/>
                <w:szCs w:val="20"/>
              </w:rPr>
            </w:pPr>
            <w:r>
              <w:rPr>
                <w:rFonts w:ascii="Arial CYR" w:hAnsi="Arial CYR" w:cs="Arial CYR"/>
                <w:sz w:val="20"/>
                <w:szCs w:val="20"/>
              </w:rPr>
              <w:t> </w:t>
            </w:r>
          </w:p>
        </w:tc>
      </w:tr>
    </w:tbl>
    <w:p w:rsidR="003A24D5" w:rsidRDefault="003A24D5">
      <w:pPr>
        <w:sectPr w:rsidR="003A24D5">
          <w:pgSz w:w="11906" w:h="16838"/>
          <w:pgMar w:top="1134" w:right="850" w:bottom="1134" w:left="1701" w:header="708" w:footer="708" w:gutter="0"/>
          <w:cols w:space="708"/>
          <w:docGrid w:linePitch="360"/>
        </w:sectPr>
      </w:pPr>
    </w:p>
    <w:tbl>
      <w:tblPr>
        <w:tblW w:w="0" w:type="auto"/>
        <w:tblLayout w:type="fixed"/>
        <w:tblCellMar>
          <w:left w:w="30" w:type="dxa"/>
          <w:right w:w="30" w:type="dxa"/>
        </w:tblCellMar>
        <w:tblLook w:val="0000" w:firstRow="0" w:lastRow="0" w:firstColumn="0" w:lastColumn="0" w:noHBand="0" w:noVBand="0"/>
      </w:tblPr>
      <w:tblGrid>
        <w:gridCol w:w="2083"/>
        <w:gridCol w:w="5635"/>
        <w:gridCol w:w="1160"/>
        <w:gridCol w:w="1272"/>
      </w:tblGrid>
      <w:tr w:rsidR="003A24D5">
        <w:trPr>
          <w:trHeight w:val="187"/>
        </w:trPr>
        <w:tc>
          <w:tcPr>
            <w:tcW w:w="2083" w:type="dxa"/>
            <w:tcBorders>
              <w:top w:val="nil"/>
              <w:left w:val="nil"/>
              <w:bottom w:val="nil"/>
              <w:right w:val="nil"/>
            </w:tcBorders>
          </w:tcPr>
          <w:p w:rsidR="003A24D5" w:rsidRDefault="003A24D5">
            <w:pPr>
              <w:autoSpaceDE w:val="0"/>
              <w:autoSpaceDN w:val="0"/>
              <w:adjustRightInd w:val="0"/>
              <w:jc w:val="right"/>
              <w:rPr>
                <w:rFonts w:ascii="Arial" w:eastAsiaTheme="minorHAnsi" w:hAnsi="Arial" w:cs="Arial"/>
                <w:color w:val="000000"/>
                <w:sz w:val="20"/>
                <w:szCs w:val="20"/>
                <w:lang w:eastAsia="en-US"/>
              </w:rPr>
            </w:pPr>
          </w:p>
        </w:tc>
        <w:tc>
          <w:tcPr>
            <w:tcW w:w="5635" w:type="dxa"/>
            <w:tcBorders>
              <w:top w:val="nil"/>
              <w:left w:val="nil"/>
              <w:bottom w:val="nil"/>
              <w:right w:val="nil"/>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Приложение № 6-1</w:t>
            </w:r>
          </w:p>
        </w:tc>
        <w:tc>
          <w:tcPr>
            <w:tcW w:w="1160" w:type="dxa"/>
            <w:tcBorders>
              <w:top w:val="nil"/>
              <w:left w:val="nil"/>
              <w:bottom w:val="nil"/>
              <w:right w:val="nil"/>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p>
        </w:tc>
        <w:tc>
          <w:tcPr>
            <w:tcW w:w="1272" w:type="dxa"/>
            <w:tcBorders>
              <w:top w:val="nil"/>
              <w:left w:val="nil"/>
              <w:bottom w:val="nil"/>
              <w:right w:val="nil"/>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p>
        </w:tc>
      </w:tr>
      <w:tr w:rsidR="003A24D5" w:rsidTr="003A24D5">
        <w:trPr>
          <w:trHeight w:val="552"/>
        </w:trPr>
        <w:tc>
          <w:tcPr>
            <w:tcW w:w="2083" w:type="dxa"/>
            <w:tcBorders>
              <w:top w:val="nil"/>
              <w:left w:val="nil"/>
              <w:bottom w:val="nil"/>
              <w:right w:val="nil"/>
            </w:tcBorders>
          </w:tcPr>
          <w:p w:rsidR="003A24D5" w:rsidRDefault="003A24D5">
            <w:pPr>
              <w:autoSpaceDE w:val="0"/>
              <w:autoSpaceDN w:val="0"/>
              <w:adjustRightInd w:val="0"/>
              <w:jc w:val="right"/>
              <w:rPr>
                <w:rFonts w:ascii="Arial" w:eastAsiaTheme="minorHAnsi" w:hAnsi="Arial" w:cs="Arial"/>
                <w:color w:val="000000"/>
                <w:sz w:val="20"/>
                <w:szCs w:val="20"/>
                <w:lang w:eastAsia="en-US"/>
              </w:rPr>
            </w:pPr>
          </w:p>
        </w:tc>
        <w:tc>
          <w:tcPr>
            <w:tcW w:w="8067" w:type="dxa"/>
            <w:gridSpan w:val="3"/>
            <w:tcBorders>
              <w:top w:val="nil"/>
              <w:left w:val="nil"/>
              <w:bottom w:val="nil"/>
              <w:right w:val="nil"/>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К решению Совета муниципального района "Шилкинский район"  от "__"________ 2021 года  № ______ "О бюджете муниципального района "Шилкинский район" на 2022 год плановый период 2023 и 2024 годов"</w:t>
            </w:r>
          </w:p>
        </w:tc>
      </w:tr>
      <w:tr w:rsidR="003A24D5">
        <w:trPr>
          <w:trHeight w:val="187"/>
        </w:trPr>
        <w:tc>
          <w:tcPr>
            <w:tcW w:w="2083" w:type="dxa"/>
            <w:tcBorders>
              <w:top w:val="nil"/>
              <w:left w:val="nil"/>
              <w:bottom w:val="nil"/>
              <w:right w:val="nil"/>
            </w:tcBorders>
          </w:tcPr>
          <w:p w:rsidR="003A24D5" w:rsidRDefault="003A24D5">
            <w:pPr>
              <w:autoSpaceDE w:val="0"/>
              <w:autoSpaceDN w:val="0"/>
              <w:adjustRightInd w:val="0"/>
              <w:jc w:val="right"/>
              <w:rPr>
                <w:rFonts w:ascii="Arial" w:eastAsiaTheme="minorHAnsi" w:hAnsi="Arial" w:cs="Arial"/>
                <w:color w:val="000000"/>
                <w:sz w:val="20"/>
                <w:szCs w:val="20"/>
                <w:lang w:eastAsia="en-US"/>
              </w:rPr>
            </w:pPr>
          </w:p>
        </w:tc>
        <w:tc>
          <w:tcPr>
            <w:tcW w:w="5635" w:type="dxa"/>
            <w:tcBorders>
              <w:top w:val="nil"/>
              <w:left w:val="nil"/>
              <w:bottom w:val="nil"/>
              <w:right w:val="nil"/>
            </w:tcBorders>
          </w:tcPr>
          <w:p w:rsidR="003A24D5" w:rsidRDefault="003A24D5">
            <w:pPr>
              <w:autoSpaceDE w:val="0"/>
              <w:autoSpaceDN w:val="0"/>
              <w:adjustRightInd w:val="0"/>
              <w:jc w:val="right"/>
              <w:rPr>
                <w:rFonts w:ascii="Arial" w:eastAsiaTheme="minorHAnsi" w:hAnsi="Arial" w:cs="Arial"/>
                <w:color w:val="000000"/>
                <w:sz w:val="20"/>
                <w:szCs w:val="20"/>
                <w:lang w:eastAsia="en-US"/>
              </w:rPr>
            </w:pPr>
          </w:p>
        </w:tc>
        <w:tc>
          <w:tcPr>
            <w:tcW w:w="1160" w:type="dxa"/>
            <w:tcBorders>
              <w:top w:val="nil"/>
              <w:left w:val="nil"/>
              <w:bottom w:val="nil"/>
              <w:right w:val="nil"/>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p>
        </w:tc>
        <w:tc>
          <w:tcPr>
            <w:tcW w:w="1272" w:type="dxa"/>
            <w:tcBorders>
              <w:top w:val="nil"/>
              <w:left w:val="nil"/>
              <w:bottom w:val="nil"/>
              <w:right w:val="nil"/>
            </w:tcBorders>
          </w:tcPr>
          <w:p w:rsidR="003A24D5" w:rsidRDefault="003A24D5">
            <w:pPr>
              <w:autoSpaceDE w:val="0"/>
              <w:autoSpaceDN w:val="0"/>
              <w:adjustRightInd w:val="0"/>
              <w:jc w:val="right"/>
              <w:rPr>
                <w:rFonts w:ascii="Arial" w:eastAsiaTheme="minorHAnsi" w:hAnsi="Arial" w:cs="Arial"/>
                <w:color w:val="000000"/>
                <w:sz w:val="20"/>
                <w:szCs w:val="20"/>
                <w:lang w:eastAsia="en-US"/>
              </w:rPr>
            </w:pPr>
          </w:p>
        </w:tc>
      </w:tr>
      <w:tr w:rsidR="003A24D5" w:rsidTr="003A24D5">
        <w:trPr>
          <w:trHeight w:val="528"/>
        </w:trPr>
        <w:tc>
          <w:tcPr>
            <w:tcW w:w="10150" w:type="dxa"/>
            <w:gridSpan w:val="4"/>
            <w:tcBorders>
              <w:top w:val="nil"/>
              <w:left w:val="nil"/>
              <w:bottom w:val="nil"/>
              <w:right w:val="nil"/>
            </w:tcBorders>
          </w:tcPr>
          <w:p w:rsidR="003A24D5" w:rsidRDefault="003A24D5">
            <w:pPr>
              <w:autoSpaceDE w:val="0"/>
              <w:autoSpaceDN w:val="0"/>
              <w:adjustRightInd w:val="0"/>
              <w:jc w:val="center"/>
              <w:rPr>
                <w:rFonts w:ascii="Arial" w:eastAsiaTheme="minorHAnsi" w:hAnsi="Arial" w:cs="Arial"/>
                <w:b/>
                <w:bCs/>
                <w:color w:val="000000"/>
                <w:lang w:eastAsia="en-US"/>
              </w:rPr>
            </w:pPr>
            <w:r>
              <w:rPr>
                <w:rFonts w:ascii="Arial" w:eastAsiaTheme="minorHAnsi" w:hAnsi="Arial" w:cs="Arial"/>
                <w:b/>
                <w:bCs/>
                <w:color w:val="000000"/>
                <w:lang w:eastAsia="en-US"/>
              </w:rPr>
              <w:t>Объемы межбюджетных трансфертов, получаемых от других бюджетов бюджетной системы на 2023-2024 годы</w:t>
            </w:r>
          </w:p>
        </w:tc>
      </w:tr>
      <w:tr w:rsidR="003A24D5">
        <w:trPr>
          <w:trHeight w:val="187"/>
        </w:trPr>
        <w:tc>
          <w:tcPr>
            <w:tcW w:w="2083" w:type="dxa"/>
            <w:tcBorders>
              <w:top w:val="nil"/>
              <w:left w:val="nil"/>
              <w:bottom w:val="nil"/>
              <w:right w:val="nil"/>
            </w:tcBorders>
          </w:tcPr>
          <w:p w:rsidR="003A24D5" w:rsidRDefault="003A24D5">
            <w:pPr>
              <w:autoSpaceDE w:val="0"/>
              <w:autoSpaceDN w:val="0"/>
              <w:adjustRightInd w:val="0"/>
              <w:jc w:val="right"/>
              <w:rPr>
                <w:rFonts w:ascii="Arial" w:eastAsiaTheme="minorHAnsi" w:hAnsi="Arial" w:cs="Arial"/>
                <w:color w:val="000000"/>
                <w:sz w:val="20"/>
                <w:szCs w:val="20"/>
                <w:lang w:eastAsia="en-US"/>
              </w:rPr>
            </w:pPr>
          </w:p>
        </w:tc>
        <w:tc>
          <w:tcPr>
            <w:tcW w:w="5635" w:type="dxa"/>
            <w:tcBorders>
              <w:top w:val="nil"/>
              <w:left w:val="nil"/>
              <w:bottom w:val="nil"/>
              <w:right w:val="nil"/>
            </w:tcBorders>
          </w:tcPr>
          <w:p w:rsidR="003A24D5" w:rsidRDefault="003A24D5">
            <w:pPr>
              <w:autoSpaceDE w:val="0"/>
              <w:autoSpaceDN w:val="0"/>
              <w:adjustRightInd w:val="0"/>
              <w:jc w:val="right"/>
              <w:rPr>
                <w:rFonts w:ascii="Arial" w:eastAsiaTheme="minorHAnsi" w:hAnsi="Arial" w:cs="Arial"/>
                <w:color w:val="000000"/>
                <w:sz w:val="20"/>
                <w:szCs w:val="20"/>
                <w:lang w:eastAsia="en-US"/>
              </w:rPr>
            </w:pPr>
          </w:p>
        </w:tc>
        <w:tc>
          <w:tcPr>
            <w:tcW w:w="1160" w:type="dxa"/>
            <w:tcBorders>
              <w:top w:val="nil"/>
              <w:left w:val="nil"/>
              <w:bottom w:val="nil"/>
              <w:right w:val="nil"/>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p>
        </w:tc>
        <w:tc>
          <w:tcPr>
            <w:tcW w:w="1272" w:type="dxa"/>
            <w:tcBorders>
              <w:top w:val="nil"/>
              <w:left w:val="nil"/>
              <w:bottom w:val="nil"/>
              <w:right w:val="nil"/>
            </w:tcBorders>
          </w:tcPr>
          <w:p w:rsidR="003A24D5" w:rsidRDefault="003A24D5">
            <w:pPr>
              <w:autoSpaceDE w:val="0"/>
              <w:autoSpaceDN w:val="0"/>
              <w:adjustRightInd w:val="0"/>
              <w:jc w:val="right"/>
              <w:rPr>
                <w:rFonts w:ascii="Arial" w:eastAsiaTheme="minorHAnsi" w:hAnsi="Arial" w:cs="Arial"/>
                <w:color w:val="000000"/>
                <w:sz w:val="20"/>
                <w:szCs w:val="20"/>
                <w:lang w:eastAsia="en-US"/>
              </w:rPr>
            </w:pPr>
          </w:p>
        </w:tc>
      </w:tr>
      <w:tr w:rsidR="003A24D5">
        <w:trPr>
          <w:trHeight w:val="564"/>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Код бюджетной классификации Российской Федерации</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Наименование доходов</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Сумма на 2023 год</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 Сумма на 2024 год </w:t>
            </w:r>
          </w:p>
        </w:tc>
      </w:tr>
      <w:tr w:rsidR="003A24D5">
        <w:trPr>
          <w:trHeight w:val="187"/>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3</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4</w:t>
            </w:r>
          </w:p>
        </w:tc>
      </w:tr>
      <w:tr w:rsidR="003A24D5">
        <w:trPr>
          <w:trHeight w:val="391"/>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202 00000 00 0000 000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БЕЗВОЗМЕЗДНЫЕ ПОСТУПЛЕНИЯ ОТ ДРУГИХ БЮДЖЕТОВ БЮДЖЕТНОЙ СИСТЕМЫ РФ</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604 502,4</w:t>
            </w:r>
          </w:p>
        </w:tc>
        <w:tc>
          <w:tcPr>
            <w:tcW w:w="1272"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586 913,2</w:t>
            </w:r>
          </w:p>
        </w:tc>
      </w:tr>
      <w:tr w:rsidR="003A24D5">
        <w:trPr>
          <w:trHeight w:val="187"/>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в том числе:</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p>
        </w:tc>
      </w:tr>
      <w:tr w:rsidR="003A24D5">
        <w:trPr>
          <w:trHeight w:val="194"/>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202 01000 00 0000 150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Дотации бюджетам субъектов РФ и муниципальных образований</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145 760,0</w:t>
            </w:r>
          </w:p>
        </w:tc>
        <w:tc>
          <w:tcPr>
            <w:tcW w:w="1272"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121 280,0</w:t>
            </w:r>
          </w:p>
        </w:tc>
      </w:tr>
      <w:tr w:rsidR="003A24D5">
        <w:trPr>
          <w:trHeight w:val="377"/>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202 15001 05 0000 150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Дотации бюджетам муниципальных районов на выравнивание бюджетной обеспеченности муниципальных районов</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145 760,0</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121 280,0</w:t>
            </w:r>
          </w:p>
        </w:tc>
      </w:tr>
      <w:tr w:rsidR="003A24D5">
        <w:trPr>
          <w:trHeight w:val="391"/>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202 02000 00 0000 150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Субсидии бюджетам субъектов РФ и муниципальных образований (межбюджетные субсидии)</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50 967,5</w:t>
            </w:r>
          </w:p>
        </w:tc>
        <w:tc>
          <w:tcPr>
            <w:tcW w:w="1272"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50 481,6</w:t>
            </w:r>
          </w:p>
        </w:tc>
      </w:tr>
      <w:tr w:rsidR="003A24D5">
        <w:trPr>
          <w:trHeight w:val="643"/>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202 25097 05 0000 150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Субсидия на реализацию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4 049,8</w:t>
            </w:r>
          </w:p>
        </w:tc>
        <w:tc>
          <w:tcPr>
            <w:tcW w:w="1272"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2 287,8</w:t>
            </w:r>
          </w:p>
        </w:tc>
      </w:tr>
      <w:tr w:rsidR="003A24D5">
        <w:trPr>
          <w:trHeight w:val="564"/>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202 253040 05 0000 150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proofErr w:type="gramStart"/>
            <w:r>
              <w:rPr>
                <w:rFonts w:ascii="Arial" w:eastAsiaTheme="minorHAnsi" w:hAnsi="Arial" w:cs="Arial"/>
                <w:color w:val="000000"/>
                <w:sz w:val="20"/>
                <w:szCs w:val="20"/>
                <w:lang w:eastAsia="en-US"/>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38 841,1</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40 014,9</w:t>
            </w:r>
          </w:p>
        </w:tc>
      </w:tr>
      <w:tr w:rsidR="003A24D5">
        <w:trPr>
          <w:trHeight w:val="1128"/>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202 29999 05 0000 150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Субсидии бюджетам муниципальных районов и городских округов на реализацию Закона Забайкальского края от 11 июля 2013 года № 858-ЗЗК "Об отдельных вопросах в сфере образования" в части увеличения тарифной ставки (должностного оклада) на 25 процентов в поселках городского типа (рабочих поселках) (кроме педагогических работников муниципальных общеобразовательных организаций)</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2 633,1</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2 686,0</w:t>
            </w:r>
          </w:p>
        </w:tc>
      </w:tr>
      <w:tr w:rsidR="003A24D5">
        <w:trPr>
          <w:trHeight w:val="958"/>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202 29999 05 0000 150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Субсидии бюджетам муниципальных районов, </w:t>
            </w:r>
          </w:p>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муниципальных и городских округов в </w:t>
            </w:r>
            <w:proofErr w:type="spellStart"/>
            <w:r>
              <w:rPr>
                <w:rFonts w:ascii="Arial" w:eastAsiaTheme="minorHAnsi" w:hAnsi="Arial" w:cs="Arial"/>
                <w:color w:val="000000"/>
                <w:sz w:val="20"/>
                <w:szCs w:val="20"/>
                <w:lang w:eastAsia="en-US"/>
              </w:rPr>
              <w:t>расках</w:t>
            </w:r>
            <w:proofErr w:type="spellEnd"/>
            <w:r>
              <w:rPr>
                <w:rFonts w:ascii="Arial" w:eastAsiaTheme="minorHAnsi" w:hAnsi="Arial" w:cs="Arial"/>
                <w:color w:val="000000"/>
                <w:sz w:val="20"/>
                <w:szCs w:val="20"/>
                <w:lang w:eastAsia="en-US"/>
              </w:rPr>
              <w:t xml:space="preserve"> реализации мероприятий </w:t>
            </w:r>
          </w:p>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на проведение кадастровых работ по образованию земельных участков, занятых скотомогильниками (биотермическими ямами), и на изготовление технических планов на бесхозяйные скотомогильники (биотермические ямы) </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58,9</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p>
        </w:tc>
      </w:tr>
      <w:tr w:rsidR="003A24D5">
        <w:trPr>
          <w:trHeight w:val="377"/>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202 29999 05 0000 150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Субсидия на модернизацию объектов теплоэнергетики и капитальный ремонт объектов коммунальной инфраструктуры</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5 384,6</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5 492,9</w:t>
            </w:r>
          </w:p>
        </w:tc>
      </w:tr>
      <w:tr w:rsidR="003A24D5">
        <w:trPr>
          <w:trHeight w:val="194"/>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202 30000 00 0000 150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Субвенции бюджетам субъектов РФ и муниципальных образований</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367 540,5</w:t>
            </w:r>
          </w:p>
        </w:tc>
        <w:tc>
          <w:tcPr>
            <w:tcW w:w="1272"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375 429,7</w:t>
            </w:r>
          </w:p>
        </w:tc>
      </w:tr>
      <w:tr w:rsidR="003A24D5">
        <w:trPr>
          <w:trHeight w:val="564"/>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202 30007 05 0000 151</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9,7</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10,6</w:t>
            </w:r>
          </w:p>
        </w:tc>
      </w:tr>
      <w:tr w:rsidR="003A24D5">
        <w:trPr>
          <w:trHeight w:val="564"/>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202 30024 05 0000 150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Субвенции на обеспечение бесплатным питанием детей из малоимущих семей, обучающихся в государственных и муниципальных общеобразовательных учреждениях Забайкальского края</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4 719,5</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4 814,3</w:t>
            </w:r>
          </w:p>
        </w:tc>
      </w:tr>
      <w:tr w:rsidR="003A24D5">
        <w:trPr>
          <w:trHeight w:val="1003"/>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202 30024 05 0000 150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Субвенции бюджетам муниципальных районов и городских округов на реализацию государственного полномочия по предоставлению компенсации части родительской платы за содержание ребенка (присмотр и уход за ребенком) в образовательных организациях, реализующих основную общеобразовательную программу дошкольного образования</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720,0</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734,5</w:t>
            </w:r>
          </w:p>
        </w:tc>
      </w:tr>
      <w:tr w:rsidR="003A24D5">
        <w:trPr>
          <w:trHeight w:val="1577"/>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202 30024 05 0000 150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proofErr w:type="gramStart"/>
            <w:r>
              <w:rPr>
                <w:rFonts w:ascii="Arial" w:eastAsiaTheme="minorHAnsi" w:hAnsi="Arial" w:cs="Arial"/>
                <w:color w:val="000000"/>
                <w:sz w:val="20"/>
                <w:szCs w:val="20"/>
                <w:lang w:eastAsia="en-US"/>
              </w:rPr>
              <w:t>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 (администрирование государственного полномочия)</w:t>
            </w:r>
            <w:proofErr w:type="gramEnd"/>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3 361,5</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3 413,2</w:t>
            </w:r>
          </w:p>
        </w:tc>
      </w:tr>
      <w:tr w:rsidR="003A24D5">
        <w:trPr>
          <w:trHeight w:val="1903"/>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202 30024 05 0000 150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proofErr w:type="gramStart"/>
            <w:r>
              <w:rPr>
                <w:rFonts w:ascii="Arial" w:eastAsiaTheme="minorHAnsi" w:hAnsi="Arial" w:cs="Arial"/>
                <w:color w:val="000000"/>
                <w:sz w:val="20"/>
                <w:szCs w:val="20"/>
                <w:lang w:eastAsia="en-US"/>
              </w:rPr>
              <w:t>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 858-ЗЗК</w:t>
            </w:r>
            <w:proofErr w:type="gramEnd"/>
            <w:r>
              <w:rPr>
                <w:rFonts w:ascii="Arial" w:eastAsiaTheme="minorHAnsi" w:hAnsi="Arial" w:cs="Arial"/>
                <w:color w:val="000000"/>
                <w:sz w:val="20"/>
                <w:szCs w:val="20"/>
                <w:lang w:eastAsia="en-US"/>
              </w:rPr>
              <w:t xml:space="preserve"> "Об отдельных вопросах в сфере образования" (общее образование)</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249 431,0</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254 300,8</w:t>
            </w:r>
          </w:p>
        </w:tc>
      </w:tr>
      <w:tr w:rsidR="003A24D5">
        <w:trPr>
          <w:trHeight w:val="1949"/>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202 30024 05 0000 150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proofErr w:type="gramStart"/>
            <w:r>
              <w:rPr>
                <w:rFonts w:ascii="Arial" w:eastAsiaTheme="minorHAnsi" w:hAnsi="Arial" w:cs="Arial"/>
                <w:color w:val="000000"/>
                <w:sz w:val="20"/>
                <w:szCs w:val="20"/>
                <w:lang w:eastAsia="en-US"/>
              </w:rPr>
              <w:t>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 858-ЗЗК</w:t>
            </w:r>
            <w:proofErr w:type="gramEnd"/>
            <w:r>
              <w:rPr>
                <w:rFonts w:ascii="Arial" w:eastAsiaTheme="minorHAnsi" w:hAnsi="Arial" w:cs="Arial"/>
                <w:color w:val="000000"/>
                <w:sz w:val="20"/>
                <w:szCs w:val="20"/>
                <w:lang w:eastAsia="en-US"/>
              </w:rPr>
              <w:t xml:space="preserve"> "Об отдельных вопросах в сфере образования" (дошкольное образование)</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80 061,4</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81 622,3</w:t>
            </w:r>
          </w:p>
        </w:tc>
      </w:tr>
      <w:tr w:rsidR="003A24D5">
        <w:trPr>
          <w:trHeight w:val="564"/>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202 30024 05 0000 150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Субвенции бюджетам муниципальных районов на исполнение органом местного самоуправления </w:t>
            </w:r>
            <w:proofErr w:type="spellStart"/>
            <w:r>
              <w:rPr>
                <w:rFonts w:ascii="Arial" w:eastAsiaTheme="minorHAnsi" w:hAnsi="Arial" w:cs="Arial"/>
                <w:color w:val="000000"/>
                <w:sz w:val="20"/>
                <w:szCs w:val="20"/>
                <w:lang w:eastAsia="en-US"/>
              </w:rPr>
              <w:t>гос</w:t>
            </w:r>
            <w:proofErr w:type="gramStart"/>
            <w:r>
              <w:rPr>
                <w:rFonts w:ascii="Arial" w:eastAsiaTheme="minorHAnsi" w:hAnsi="Arial" w:cs="Arial"/>
                <w:color w:val="000000"/>
                <w:sz w:val="20"/>
                <w:szCs w:val="20"/>
                <w:lang w:eastAsia="en-US"/>
              </w:rPr>
              <w:t>.п</w:t>
            </w:r>
            <w:proofErr w:type="gramEnd"/>
            <w:r>
              <w:rPr>
                <w:rFonts w:ascii="Arial" w:eastAsiaTheme="minorHAnsi" w:hAnsi="Arial" w:cs="Arial"/>
                <w:color w:val="000000"/>
                <w:sz w:val="20"/>
                <w:szCs w:val="20"/>
                <w:lang w:eastAsia="en-US"/>
              </w:rPr>
              <w:t>олномочия</w:t>
            </w:r>
            <w:proofErr w:type="spellEnd"/>
            <w:r>
              <w:rPr>
                <w:rFonts w:ascii="Arial" w:eastAsiaTheme="minorHAnsi" w:hAnsi="Arial" w:cs="Arial"/>
                <w:color w:val="000000"/>
                <w:sz w:val="20"/>
                <w:szCs w:val="20"/>
                <w:lang w:eastAsia="en-US"/>
              </w:rPr>
              <w:t xml:space="preserve"> по расчету и предоставлению дотаций поселениям на выравнивание бюджетной обеспеченности</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5 683,0</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5 683,0</w:t>
            </w:r>
          </w:p>
        </w:tc>
      </w:tr>
      <w:tr w:rsidR="003A24D5">
        <w:trPr>
          <w:trHeight w:val="1015"/>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202 30024 05 0000 150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Субвенции бюджетам муниципальных районов на исполнение органом местного самоуправления </w:t>
            </w:r>
            <w:proofErr w:type="spellStart"/>
            <w:r>
              <w:rPr>
                <w:rFonts w:ascii="Arial" w:eastAsiaTheme="minorHAnsi" w:hAnsi="Arial" w:cs="Arial"/>
                <w:color w:val="000000"/>
                <w:sz w:val="20"/>
                <w:szCs w:val="20"/>
                <w:lang w:eastAsia="en-US"/>
              </w:rPr>
              <w:t>гос</w:t>
            </w:r>
            <w:proofErr w:type="gramStart"/>
            <w:r>
              <w:rPr>
                <w:rFonts w:ascii="Arial" w:eastAsiaTheme="minorHAnsi" w:hAnsi="Arial" w:cs="Arial"/>
                <w:color w:val="000000"/>
                <w:sz w:val="20"/>
                <w:szCs w:val="20"/>
                <w:lang w:eastAsia="en-US"/>
              </w:rPr>
              <w:t>.п</w:t>
            </w:r>
            <w:proofErr w:type="gramEnd"/>
            <w:r>
              <w:rPr>
                <w:rFonts w:ascii="Arial" w:eastAsiaTheme="minorHAnsi" w:hAnsi="Arial" w:cs="Arial"/>
                <w:color w:val="000000"/>
                <w:sz w:val="20"/>
                <w:szCs w:val="20"/>
                <w:lang w:eastAsia="en-US"/>
              </w:rPr>
              <w:t>олномочия</w:t>
            </w:r>
            <w:proofErr w:type="spellEnd"/>
            <w:r>
              <w:rPr>
                <w:rFonts w:ascii="Arial" w:eastAsiaTheme="minorHAnsi" w:hAnsi="Arial" w:cs="Arial"/>
                <w:color w:val="000000"/>
                <w:sz w:val="20"/>
                <w:szCs w:val="20"/>
                <w:lang w:eastAsia="en-US"/>
              </w:rPr>
              <w:t xml:space="preserve"> по расчету и предоставлению дотаций поселениям на выравнивание бюджетной обеспеченности (расходы на содержание муниципальных служащих, осуществляющих передаваемые </w:t>
            </w:r>
            <w:proofErr w:type="spellStart"/>
            <w:r>
              <w:rPr>
                <w:rFonts w:ascii="Arial" w:eastAsiaTheme="minorHAnsi" w:hAnsi="Arial" w:cs="Arial"/>
                <w:color w:val="000000"/>
                <w:sz w:val="20"/>
                <w:szCs w:val="20"/>
                <w:lang w:eastAsia="en-US"/>
              </w:rPr>
              <w:t>гос.полномочия</w:t>
            </w:r>
            <w:proofErr w:type="spellEnd"/>
            <w:r>
              <w:rPr>
                <w:rFonts w:ascii="Arial" w:eastAsiaTheme="minorHAnsi" w:hAnsi="Arial" w:cs="Arial"/>
                <w:color w:val="000000"/>
                <w:sz w:val="20"/>
                <w:szCs w:val="20"/>
                <w:lang w:eastAsia="en-US"/>
              </w:rPr>
              <w:t>)</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189,3</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193,1</w:t>
            </w:r>
          </w:p>
        </w:tc>
      </w:tr>
      <w:tr w:rsidR="003A24D5">
        <w:trPr>
          <w:trHeight w:val="1150"/>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202 30024 05 0000 150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Субвенции бюджетам муниципальных районов и городских округов на реализацию </w:t>
            </w:r>
            <w:proofErr w:type="spellStart"/>
            <w:r>
              <w:rPr>
                <w:rFonts w:ascii="Arial" w:eastAsiaTheme="minorHAnsi" w:hAnsi="Arial" w:cs="Arial"/>
                <w:color w:val="000000"/>
                <w:sz w:val="20"/>
                <w:szCs w:val="20"/>
                <w:lang w:eastAsia="en-US"/>
              </w:rPr>
              <w:t>гос</w:t>
            </w:r>
            <w:proofErr w:type="gramStart"/>
            <w:r>
              <w:rPr>
                <w:rFonts w:ascii="Arial" w:eastAsiaTheme="minorHAnsi" w:hAnsi="Arial" w:cs="Arial"/>
                <w:color w:val="000000"/>
                <w:sz w:val="20"/>
                <w:szCs w:val="20"/>
                <w:lang w:eastAsia="en-US"/>
              </w:rPr>
              <w:t>.п</w:t>
            </w:r>
            <w:proofErr w:type="gramEnd"/>
            <w:r>
              <w:rPr>
                <w:rFonts w:ascii="Arial" w:eastAsiaTheme="minorHAnsi" w:hAnsi="Arial" w:cs="Arial"/>
                <w:color w:val="000000"/>
                <w:sz w:val="20"/>
                <w:szCs w:val="20"/>
                <w:lang w:eastAsia="en-US"/>
              </w:rPr>
              <w:t>олномочий</w:t>
            </w:r>
            <w:proofErr w:type="spellEnd"/>
            <w:r>
              <w:rPr>
                <w:rFonts w:ascii="Arial" w:eastAsiaTheme="minorHAnsi" w:hAnsi="Arial" w:cs="Arial"/>
                <w:color w:val="000000"/>
                <w:sz w:val="20"/>
                <w:szCs w:val="20"/>
                <w:lang w:eastAsia="en-US"/>
              </w:rPr>
              <w:t xml:space="preserve"> по государственному управлению в области охраны труда в соответствии с Законом Забайкальского края от 29 декабря 2008 года №100-ЗЗК"О наделении органов местного самоуправления отдельными государственными полномочиями по государственному управлению в области охраны труда"</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411,7</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418,0</w:t>
            </w:r>
          </w:p>
        </w:tc>
      </w:tr>
      <w:tr w:rsidR="003A24D5">
        <w:trPr>
          <w:trHeight w:val="1128"/>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202 30024 05 0000 150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Субвенции бюджетам муниципальных районов и городских округов на реализацию </w:t>
            </w:r>
            <w:proofErr w:type="spellStart"/>
            <w:r>
              <w:rPr>
                <w:rFonts w:ascii="Arial" w:eastAsiaTheme="minorHAnsi" w:hAnsi="Arial" w:cs="Arial"/>
                <w:color w:val="000000"/>
                <w:sz w:val="20"/>
                <w:szCs w:val="20"/>
                <w:lang w:eastAsia="en-US"/>
              </w:rPr>
              <w:t>гос</w:t>
            </w:r>
            <w:proofErr w:type="gramStart"/>
            <w:r>
              <w:rPr>
                <w:rFonts w:ascii="Arial" w:eastAsiaTheme="minorHAnsi" w:hAnsi="Arial" w:cs="Arial"/>
                <w:color w:val="000000"/>
                <w:sz w:val="20"/>
                <w:szCs w:val="20"/>
                <w:lang w:eastAsia="en-US"/>
              </w:rPr>
              <w:t>.п</w:t>
            </w:r>
            <w:proofErr w:type="gramEnd"/>
            <w:r>
              <w:rPr>
                <w:rFonts w:ascii="Arial" w:eastAsiaTheme="minorHAnsi" w:hAnsi="Arial" w:cs="Arial"/>
                <w:color w:val="000000"/>
                <w:sz w:val="20"/>
                <w:szCs w:val="20"/>
                <w:lang w:eastAsia="en-US"/>
              </w:rPr>
              <w:t>олномочия</w:t>
            </w:r>
            <w:proofErr w:type="spellEnd"/>
            <w:r>
              <w:rPr>
                <w:rFonts w:ascii="Arial" w:eastAsiaTheme="minorHAnsi" w:hAnsi="Arial" w:cs="Arial"/>
                <w:color w:val="000000"/>
                <w:sz w:val="20"/>
                <w:szCs w:val="20"/>
                <w:lang w:eastAsia="en-US"/>
              </w:rPr>
              <w:t xml:space="preserve"> в соответствии с Законом Забайкальского края от 4 июня 2009 года №191-ЗЗК "Об организации деятельности административных комиссий и о наделении органов местного самоуправления муниципальных районов </w:t>
            </w:r>
            <w:proofErr w:type="spellStart"/>
            <w:r>
              <w:rPr>
                <w:rFonts w:ascii="Arial" w:eastAsiaTheme="minorHAnsi" w:hAnsi="Arial" w:cs="Arial"/>
                <w:color w:val="000000"/>
                <w:sz w:val="20"/>
                <w:szCs w:val="20"/>
                <w:lang w:eastAsia="en-US"/>
              </w:rPr>
              <w:t>гос.полномочием</w:t>
            </w:r>
            <w:proofErr w:type="spellEnd"/>
            <w:r>
              <w:rPr>
                <w:rFonts w:ascii="Arial" w:eastAsiaTheme="minorHAnsi" w:hAnsi="Arial" w:cs="Arial"/>
                <w:color w:val="000000"/>
                <w:sz w:val="20"/>
                <w:szCs w:val="20"/>
                <w:lang w:eastAsia="en-US"/>
              </w:rPr>
              <w:t xml:space="preserve"> по созданию административных комиссий в Забайкальском крае"</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9,6</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9,9</w:t>
            </w:r>
          </w:p>
        </w:tc>
      </w:tr>
      <w:tr w:rsidR="003A24D5">
        <w:trPr>
          <w:trHeight w:val="214"/>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202 30024 05 0000 150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Единая субвенция в сфере государственного управления</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969,0</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988,5</w:t>
            </w:r>
          </w:p>
        </w:tc>
      </w:tr>
      <w:tr w:rsidR="003A24D5">
        <w:trPr>
          <w:trHeight w:val="247"/>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202 30024 05 0000 150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Единая субвенция в сфере образования</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48,4</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49,4</w:t>
            </w:r>
          </w:p>
        </w:tc>
      </w:tr>
      <w:tr w:rsidR="003A24D5">
        <w:trPr>
          <w:trHeight w:val="787"/>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202 30024 05 0000 150</w:t>
            </w:r>
          </w:p>
        </w:tc>
        <w:tc>
          <w:tcPr>
            <w:tcW w:w="5635"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Субвенция бюджетам муниципальных районов, муниципальных и городских округов на обеспечение отдыха, организацию </w:t>
            </w:r>
          </w:p>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и обеспечение оздоровления детей в каникулярное время в муниципальных организациях отдыха детей и их оздоровления </w:t>
            </w:r>
          </w:p>
          <w:p w:rsidR="003A24D5" w:rsidRDefault="003A24D5">
            <w:pPr>
              <w:autoSpaceDE w:val="0"/>
              <w:autoSpaceDN w:val="0"/>
              <w:adjustRightInd w:val="0"/>
              <w:rPr>
                <w:rFonts w:ascii="Arial" w:eastAsiaTheme="minorHAnsi" w:hAnsi="Arial" w:cs="Arial"/>
                <w:color w:val="000000"/>
                <w:sz w:val="20"/>
                <w:szCs w:val="20"/>
                <w:lang w:eastAsia="en-US"/>
              </w:rPr>
            </w:pP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4 883,6</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5 883,6</w:t>
            </w:r>
          </w:p>
        </w:tc>
      </w:tr>
      <w:tr w:rsidR="003A24D5">
        <w:trPr>
          <w:trHeight w:val="377"/>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202 30024 05 0000 150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Субвенции на воспитание и </w:t>
            </w:r>
            <w:proofErr w:type="gramStart"/>
            <w:r>
              <w:rPr>
                <w:rFonts w:ascii="Arial" w:eastAsiaTheme="minorHAnsi" w:hAnsi="Arial" w:cs="Arial"/>
                <w:color w:val="000000"/>
                <w:sz w:val="20"/>
                <w:szCs w:val="20"/>
                <w:lang w:eastAsia="en-US"/>
              </w:rPr>
              <w:t>обучение детей-инвалидов</w:t>
            </w:r>
            <w:proofErr w:type="gramEnd"/>
            <w:r>
              <w:rPr>
                <w:rFonts w:ascii="Arial" w:eastAsiaTheme="minorHAnsi" w:hAnsi="Arial" w:cs="Arial"/>
                <w:color w:val="000000"/>
                <w:sz w:val="20"/>
                <w:szCs w:val="20"/>
                <w:lang w:eastAsia="en-US"/>
              </w:rPr>
              <w:t xml:space="preserve"> по основным общеобразовательным программам на дому</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154,7</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157,8</w:t>
            </w:r>
          </w:p>
        </w:tc>
      </w:tr>
      <w:tr w:rsidR="003A24D5">
        <w:trPr>
          <w:trHeight w:val="564"/>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202 30024 05 0000 150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Субвенции бюджетам муниципальных районов на администрирование </w:t>
            </w:r>
            <w:proofErr w:type="spellStart"/>
            <w:r>
              <w:rPr>
                <w:rFonts w:ascii="Arial" w:eastAsiaTheme="minorHAnsi" w:hAnsi="Arial" w:cs="Arial"/>
                <w:color w:val="000000"/>
                <w:sz w:val="20"/>
                <w:szCs w:val="20"/>
                <w:lang w:eastAsia="en-US"/>
              </w:rPr>
              <w:t>гос</w:t>
            </w:r>
            <w:proofErr w:type="gramStart"/>
            <w:r>
              <w:rPr>
                <w:rFonts w:ascii="Arial" w:eastAsiaTheme="minorHAnsi" w:hAnsi="Arial" w:cs="Arial"/>
                <w:color w:val="000000"/>
                <w:sz w:val="20"/>
                <w:szCs w:val="20"/>
                <w:lang w:eastAsia="en-US"/>
              </w:rPr>
              <w:t>.п</w:t>
            </w:r>
            <w:proofErr w:type="gramEnd"/>
            <w:r>
              <w:rPr>
                <w:rFonts w:ascii="Arial" w:eastAsiaTheme="minorHAnsi" w:hAnsi="Arial" w:cs="Arial"/>
                <w:color w:val="000000"/>
                <w:sz w:val="20"/>
                <w:szCs w:val="20"/>
                <w:lang w:eastAsia="en-US"/>
              </w:rPr>
              <w:t>олномочий</w:t>
            </w:r>
            <w:proofErr w:type="spellEnd"/>
            <w:r>
              <w:rPr>
                <w:rFonts w:ascii="Arial" w:eastAsiaTheme="minorHAnsi" w:hAnsi="Arial" w:cs="Arial"/>
                <w:color w:val="000000"/>
                <w:sz w:val="20"/>
                <w:szCs w:val="20"/>
                <w:lang w:eastAsia="en-US"/>
              </w:rPr>
              <w:t xml:space="preserve"> по организации проведения мероприятий по содержанию безнадзорных животных</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74,2</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75,6</w:t>
            </w:r>
          </w:p>
        </w:tc>
      </w:tr>
      <w:tr w:rsidR="003A24D5">
        <w:trPr>
          <w:trHeight w:val="415"/>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202 30024 05 0000 150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Субвенции бюджетам муниципальных районов на организацию и проведение мероприятий по содержанию безнадзорных животных</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796,4</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811,9</w:t>
            </w:r>
          </w:p>
        </w:tc>
      </w:tr>
      <w:tr w:rsidR="003A24D5">
        <w:trPr>
          <w:trHeight w:val="1747"/>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202 30027 05 0000 150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proofErr w:type="gramStart"/>
            <w:r>
              <w:rPr>
                <w:rFonts w:ascii="Arial" w:eastAsiaTheme="minorHAnsi" w:hAnsi="Arial" w:cs="Arial"/>
                <w:color w:val="000000"/>
                <w:sz w:val="20"/>
                <w:szCs w:val="20"/>
                <w:lang w:eastAsia="en-US"/>
              </w:rPr>
              <w:t>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 (содержание ребенка в приемной семье и семье опекуна)</w:t>
            </w:r>
            <w:proofErr w:type="gramEnd"/>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16 017,5</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16 263,2</w:t>
            </w:r>
          </w:p>
        </w:tc>
      </w:tr>
      <w:tr w:rsidR="003A24D5">
        <w:trPr>
          <w:trHeight w:val="194"/>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202 40000 00 0000 150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Иные межбюджетные трансферты</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40 234,4</w:t>
            </w:r>
          </w:p>
        </w:tc>
        <w:tc>
          <w:tcPr>
            <w:tcW w:w="1272"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b/>
                <w:bCs/>
                <w:color w:val="000000"/>
                <w:sz w:val="20"/>
                <w:szCs w:val="20"/>
                <w:lang w:eastAsia="en-US"/>
              </w:rPr>
            </w:pPr>
            <w:r>
              <w:rPr>
                <w:rFonts w:ascii="Arial" w:eastAsiaTheme="minorHAnsi" w:hAnsi="Arial" w:cs="Arial"/>
                <w:b/>
                <w:bCs/>
                <w:color w:val="000000"/>
                <w:sz w:val="20"/>
                <w:szCs w:val="20"/>
                <w:lang w:eastAsia="en-US"/>
              </w:rPr>
              <w:t>39 721,9</w:t>
            </w:r>
          </w:p>
        </w:tc>
      </w:tr>
      <w:tr w:rsidR="003A24D5">
        <w:trPr>
          <w:trHeight w:val="564"/>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202 40014 05 0000 150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Межбюджетные трансферты, передаваемые бюджетам муниципальных районов из бюджетов поселений в соответствии с принятыми соглашениями о передаче полномочий</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22,5</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22,5</w:t>
            </w:r>
          </w:p>
        </w:tc>
      </w:tr>
      <w:tr w:rsidR="003A24D5">
        <w:trPr>
          <w:trHeight w:val="564"/>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202 45303 05 0000 150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36 560,2</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35 974,3</w:t>
            </w:r>
          </w:p>
        </w:tc>
      </w:tr>
      <w:tr w:rsidR="003A24D5">
        <w:trPr>
          <w:trHeight w:val="938"/>
        </w:trPr>
        <w:tc>
          <w:tcPr>
            <w:tcW w:w="2083"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202 49999 05 0000 150</w:t>
            </w:r>
          </w:p>
        </w:tc>
        <w:tc>
          <w:tcPr>
            <w:tcW w:w="5635"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Обеспечение выплат районных коэффициентов и процентных надбавок за стаж работы в </w:t>
            </w:r>
            <w:proofErr w:type="spellStart"/>
            <w:r>
              <w:rPr>
                <w:rFonts w:ascii="Arial" w:eastAsiaTheme="minorHAnsi" w:hAnsi="Arial" w:cs="Arial"/>
                <w:color w:val="000000"/>
                <w:sz w:val="20"/>
                <w:szCs w:val="20"/>
                <w:lang w:eastAsia="en-US"/>
              </w:rPr>
              <w:t>районнах</w:t>
            </w:r>
            <w:proofErr w:type="spellEnd"/>
            <w:r>
              <w:rPr>
                <w:rFonts w:ascii="Arial" w:eastAsiaTheme="minorHAnsi" w:hAnsi="Arial" w:cs="Arial"/>
                <w:color w:val="000000"/>
                <w:sz w:val="20"/>
                <w:szCs w:val="20"/>
                <w:lang w:eastAsia="en-US"/>
              </w:rPr>
              <w:t xml:space="preserve"> Крайнего Севера,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w:t>
            </w:r>
          </w:p>
        </w:tc>
        <w:tc>
          <w:tcPr>
            <w:tcW w:w="1160" w:type="dxa"/>
            <w:tcBorders>
              <w:top w:val="single" w:sz="6" w:space="0" w:color="auto"/>
              <w:left w:val="single" w:sz="6" w:space="0" w:color="auto"/>
              <w:bottom w:val="single" w:sz="6" w:space="0" w:color="auto"/>
              <w:right w:val="single" w:sz="6" w:space="0" w:color="auto"/>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3 651,7</w:t>
            </w:r>
          </w:p>
        </w:tc>
        <w:tc>
          <w:tcPr>
            <w:tcW w:w="1272" w:type="dxa"/>
            <w:tcBorders>
              <w:top w:val="single" w:sz="6" w:space="0" w:color="auto"/>
              <w:left w:val="single" w:sz="6" w:space="0" w:color="auto"/>
              <w:bottom w:val="single" w:sz="6" w:space="0" w:color="auto"/>
              <w:right w:val="single" w:sz="6" w:space="0" w:color="auto"/>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3 725,1</w:t>
            </w:r>
          </w:p>
        </w:tc>
      </w:tr>
      <w:tr w:rsidR="003A24D5">
        <w:trPr>
          <w:trHeight w:val="187"/>
        </w:trPr>
        <w:tc>
          <w:tcPr>
            <w:tcW w:w="2083" w:type="dxa"/>
            <w:tcBorders>
              <w:top w:val="nil"/>
              <w:left w:val="nil"/>
              <w:bottom w:val="nil"/>
              <w:right w:val="nil"/>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p>
        </w:tc>
        <w:tc>
          <w:tcPr>
            <w:tcW w:w="5635" w:type="dxa"/>
            <w:tcBorders>
              <w:top w:val="nil"/>
              <w:left w:val="nil"/>
              <w:bottom w:val="nil"/>
              <w:right w:val="nil"/>
            </w:tcBorders>
          </w:tcPr>
          <w:p w:rsidR="003A24D5" w:rsidRDefault="003A24D5">
            <w:pPr>
              <w:autoSpaceDE w:val="0"/>
              <w:autoSpaceDN w:val="0"/>
              <w:adjustRightInd w:val="0"/>
              <w:jc w:val="right"/>
              <w:rPr>
                <w:rFonts w:ascii="Arial" w:eastAsiaTheme="minorHAnsi" w:hAnsi="Arial" w:cs="Arial"/>
                <w:color w:val="000000"/>
                <w:sz w:val="20"/>
                <w:szCs w:val="20"/>
                <w:lang w:eastAsia="en-US"/>
              </w:rPr>
            </w:pPr>
          </w:p>
        </w:tc>
        <w:tc>
          <w:tcPr>
            <w:tcW w:w="1160" w:type="dxa"/>
            <w:tcBorders>
              <w:top w:val="nil"/>
              <w:left w:val="nil"/>
              <w:bottom w:val="nil"/>
              <w:right w:val="nil"/>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p>
        </w:tc>
        <w:tc>
          <w:tcPr>
            <w:tcW w:w="1272" w:type="dxa"/>
            <w:tcBorders>
              <w:top w:val="nil"/>
              <w:left w:val="nil"/>
              <w:bottom w:val="nil"/>
              <w:right w:val="nil"/>
            </w:tcBorders>
          </w:tcPr>
          <w:p w:rsidR="003A24D5" w:rsidRDefault="003A24D5">
            <w:pPr>
              <w:autoSpaceDE w:val="0"/>
              <w:autoSpaceDN w:val="0"/>
              <w:adjustRightInd w:val="0"/>
              <w:jc w:val="right"/>
              <w:rPr>
                <w:rFonts w:ascii="Arial" w:eastAsiaTheme="minorHAnsi" w:hAnsi="Arial" w:cs="Arial"/>
                <w:color w:val="000000"/>
                <w:sz w:val="20"/>
                <w:szCs w:val="20"/>
                <w:lang w:eastAsia="en-US"/>
              </w:rPr>
            </w:pPr>
          </w:p>
        </w:tc>
      </w:tr>
      <w:tr w:rsidR="003A24D5">
        <w:trPr>
          <w:trHeight w:val="187"/>
        </w:trPr>
        <w:tc>
          <w:tcPr>
            <w:tcW w:w="2083" w:type="dxa"/>
            <w:tcBorders>
              <w:top w:val="nil"/>
              <w:left w:val="nil"/>
              <w:bottom w:val="nil"/>
              <w:right w:val="nil"/>
            </w:tcBorders>
          </w:tcPr>
          <w:p w:rsidR="003A24D5" w:rsidRDefault="003A24D5">
            <w:pPr>
              <w:autoSpaceDE w:val="0"/>
              <w:autoSpaceDN w:val="0"/>
              <w:adjustRightInd w:val="0"/>
              <w:jc w:val="center"/>
              <w:rPr>
                <w:rFonts w:ascii="Arial" w:eastAsiaTheme="minorHAnsi" w:hAnsi="Arial" w:cs="Arial"/>
                <w:color w:val="000000"/>
                <w:sz w:val="20"/>
                <w:szCs w:val="20"/>
                <w:lang w:eastAsia="en-US"/>
              </w:rPr>
            </w:pPr>
          </w:p>
        </w:tc>
        <w:tc>
          <w:tcPr>
            <w:tcW w:w="5635" w:type="dxa"/>
            <w:tcBorders>
              <w:top w:val="nil"/>
              <w:left w:val="nil"/>
              <w:bottom w:val="nil"/>
              <w:right w:val="nil"/>
            </w:tcBorders>
          </w:tcPr>
          <w:p w:rsidR="003A24D5" w:rsidRDefault="003A24D5">
            <w:pPr>
              <w:autoSpaceDE w:val="0"/>
              <w:autoSpaceDN w:val="0"/>
              <w:adjustRightInd w:val="0"/>
              <w:jc w:val="right"/>
              <w:rPr>
                <w:rFonts w:ascii="Arial" w:eastAsiaTheme="minorHAnsi" w:hAnsi="Arial" w:cs="Arial"/>
                <w:color w:val="000000"/>
                <w:sz w:val="20"/>
                <w:szCs w:val="20"/>
                <w:lang w:eastAsia="en-US"/>
              </w:rPr>
            </w:pPr>
          </w:p>
        </w:tc>
        <w:tc>
          <w:tcPr>
            <w:tcW w:w="1160" w:type="dxa"/>
            <w:tcBorders>
              <w:top w:val="nil"/>
              <w:left w:val="nil"/>
              <w:bottom w:val="nil"/>
              <w:right w:val="nil"/>
            </w:tcBorders>
            <w:shd w:val="solid" w:color="FFFFFF" w:fill="auto"/>
          </w:tcPr>
          <w:p w:rsidR="003A24D5" w:rsidRDefault="003A24D5">
            <w:pPr>
              <w:autoSpaceDE w:val="0"/>
              <w:autoSpaceDN w:val="0"/>
              <w:adjustRightInd w:val="0"/>
              <w:jc w:val="center"/>
              <w:rPr>
                <w:rFonts w:ascii="Arial" w:eastAsiaTheme="minorHAnsi" w:hAnsi="Arial" w:cs="Arial"/>
                <w:color w:val="000000"/>
                <w:sz w:val="20"/>
                <w:szCs w:val="20"/>
                <w:lang w:eastAsia="en-US"/>
              </w:rPr>
            </w:pPr>
          </w:p>
        </w:tc>
        <w:tc>
          <w:tcPr>
            <w:tcW w:w="1272" w:type="dxa"/>
            <w:tcBorders>
              <w:top w:val="nil"/>
              <w:left w:val="nil"/>
              <w:bottom w:val="nil"/>
              <w:right w:val="nil"/>
            </w:tcBorders>
          </w:tcPr>
          <w:p w:rsidR="003A24D5" w:rsidRDefault="003A24D5">
            <w:pPr>
              <w:autoSpaceDE w:val="0"/>
              <w:autoSpaceDN w:val="0"/>
              <w:adjustRightInd w:val="0"/>
              <w:jc w:val="right"/>
              <w:rPr>
                <w:rFonts w:ascii="Arial" w:eastAsiaTheme="minorHAnsi" w:hAnsi="Arial" w:cs="Arial"/>
                <w:color w:val="000000"/>
                <w:sz w:val="20"/>
                <w:szCs w:val="20"/>
                <w:lang w:eastAsia="en-US"/>
              </w:rPr>
            </w:pPr>
          </w:p>
        </w:tc>
      </w:tr>
    </w:tbl>
    <w:p w:rsidR="003A24D5" w:rsidRDefault="003A24D5">
      <w:pPr>
        <w:sectPr w:rsidR="003A24D5">
          <w:pgSz w:w="11906" w:h="16838"/>
          <w:pgMar w:top="1134" w:right="850" w:bottom="1134" w:left="1701" w:header="708" w:footer="708" w:gutter="0"/>
          <w:cols w:space="708"/>
          <w:docGrid w:linePitch="360"/>
        </w:sectPr>
      </w:pPr>
    </w:p>
    <w:tbl>
      <w:tblPr>
        <w:tblW w:w="11252" w:type="dxa"/>
        <w:tblInd w:w="93" w:type="dxa"/>
        <w:tblLayout w:type="fixed"/>
        <w:tblLook w:val="04A0" w:firstRow="1" w:lastRow="0" w:firstColumn="1" w:lastColumn="0" w:noHBand="0" w:noVBand="1"/>
      </w:tblPr>
      <w:tblGrid>
        <w:gridCol w:w="5260"/>
        <w:gridCol w:w="709"/>
        <w:gridCol w:w="709"/>
        <w:gridCol w:w="1442"/>
        <w:gridCol w:w="640"/>
        <w:gridCol w:w="60"/>
        <w:gridCol w:w="520"/>
        <w:gridCol w:w="236"/>
        <w:gridCol w:w="220"/>
        <w:gridCol w:w="16"/>
        <w:gridCol w:w="1440"/>
      </w:tblGrid>
      <w:tr w:rsidR="003A24D5" w:rsidTr="003A24D5">
        <w:trPr>
          <w:gridAfter w:val="2"/>
          <w:wAfter w:w="1456" w:type="dxa"/>
          <w:trHeight w:val="310"/>
        </w:trPr>
        <w:tc>
          <w:tcPr>
            <w:tcW w:w="8120" w:type="dxa"/>
            <w:gridSpan w:val="4"/>
            <w:tcBorders>
              <w:top w:val="nil"/>
              <w:left w:val="nil"/>
              <w:bottom w:val="nil"/>
              <w:right w:val="nil"/>
            </w:tcBorders>
            <w:shd w:val="clear" w:color="auto" w:fill="auto"/>
            <w:noWrap/>
            <w:vAlign w:val="bottom"/>
            <w:hideMark/>
          </w:tcPr>
          <w:p w:rsidR="003A24D5" w:rsidRDefault="003A24D5">
            <w:bookmarkStart w:id="5" w:name="RANGE!A1:H272"/>
            <w:bookmarkEnd w:id="5"/>
          </w:p>
        </w:tc>
        <w:tc>
          <w:tcPr>
            <w:tcW w:w="640" w:type="dxa"/>
            <w:tcBorders>
              <w:top w:val="nil"/>
              <w:left w:val="nil"/>
              <w:bottom w:val="nil"/>
              <w:right w:val="nil"/>
            </w:tcBorders>
            <w:shd w:val="clear" w:color="auto" w:fill="auto"/>
            <w:noWrap/>
            <w:vAlign w:val="bottom"/>
            <w:hideMark/>
          </w:tcPr>
          <w:p w:rsidR="003A24D5" w:rsidRDefault="003A24D5"/>
        </w:tc>
        <w:tc>
          <w:tcPr>
            <w:tcW w:w="1036" w:type="dxa"/>
            <w:gridSpan w:val="4"/>
            <w:tcBorders>
              <w:top w:val="nil"/>
              <w:left w:val="nil"/>
              <w:bottom w:val="nil"/>
              <w:right w:val="nil"/>
            </w:tcBorders>
            <w:shd w:val="clear" w:color="auto" w:fill="auto"/>
            <w:noWrap/>
            <w:vAlign w:val="bottom"/>
            <w:hideMark/>
          </w:tcPr>
          <w:p w:rsidR="003A24D5" w:rsidRDefault="003A24D5">
            <w:pPr>
              <w:jc w:val="center"/>
            </w:pPr>
            <w:r>
              <w:t>Приложение № 7</w:t>
            </w:r>
          </w:p>
        </w:tc>
      </w:tr>
      <w:tr w:rsidR="003A24D5" w:rsidTr="003A24D5">
        <w:trPr>
          <w:gridAfter w:val="2"/>
          <w:wAfter w:w="1456" w:type="dxa"/>
          <w:trHeight w:val="1080"/>
        </w:trPr>
        <w:tc>
          <w:tcPr>
            <w:tcW w:w="8120" w:type="dxa"/>
            <w:gridSpan w:val="4"/>
            <w:tcBorders>
              <w:top w:val="nil"/>
              <w:left w:val="nil"/>
              <w:bottom w:val="nil"/>
              <w:right w:val="nil"/>
            </w:tcBorders>
            <w:shd w:val="clear" w:color="auto" w:fill="auto"/>
            <w:noWrap/>
            <w:vAlign w:val="bottom"/>
            <w:hideMark/>
          </w:tcPr>
          <w:p w:rsidR="003A24D5" w:rsidRDefault="003A24D5"/>
        </w:tc>
        <w:tc>
          <w:tcPr>
            <w:tcW w:w="640" w:type="dxa"/>
            <w:tcBorders>
              <w:top w:val="nil"/>
              <w:left w:val="nil"/>
              <w:bottom w:val="nil"/>
              <w:right w:val="nil"/>
            </w:tcBorders>
            <w:shd w:val="clear" w:color="auto" w:fill="auto"/>
            <w:noWrap/>
            <w:vAlign w:val="bottom"/>
            <w:hideMark/>
          </w:tcPr>
          <w:p w:rsidR="003A24D5" w:rsidRDefault="003A24D5"/>
        </w:tc>
        <w:tc>
          <w:tcPr>
            <w:tcW w:w="1036" w:type="dxa"/>
            <w:gridSpan w:val="4"/>
            <w:tcBorders>
              <w:top w:val="nil"/>
              <w:left w:val="nil"/>
              <w:bottom w:val="nil"/>
              <w:right w:val="nil"/>
            </w:tcBorders>
            <w:shd w:val="clear" w:color="auto" w:fill="auto"/>
            <w:vAlign w:val="center"/>
            <w:hideMark/>
          </w:tcPr>
          <w:p w:rsidR="003A24D5" w:rsidRDefault="003A24D5">
            <w:pPr>
              <w:jc w:val="center"/>
            </w:pPr>
            <w:r>
              <w:t>к решению Совета муниципального района  «Шилкинский район»  от "___"___________ 2021 года № _____</w:t>
            </w:r>
          </w:p>
        </w:tc>
      </w:tr>
      <w:tr w:rsidR="003A24D5" w:rsidTr="003A24D5">
        <w:trPr>
          <w:gridAfter w:val="2"/>
          <w:wAfter w:w="1456" w:type="dxa"/>
          <w:trHeight w:val="1005"/>
        </w:trPr>
        <w:tc>
          <w:tcPr>
            <w:tcW w:w="8120" w:type="dxa"/>
            <w:gridSpan w:val="4"/>
            <w:tcBorders>
              <w:top w:val="nil"/>
              <w:left w:val="nil"/>
              <w:bottom w:val="nil"/>
              <w:right w:val="nil"/>
            </w:tcBorders>
            <w:shd w:val="clear" w:color="auto" w:fill="auto"/>
            <w:noWrap/>
            <w:vAlign w:val="bottom"/>
            <w:hideMark/>
          </w:tcPr>
          <w:p w:rsidR="003A24D5" w:rsidRDefault="003A24D5"/>
        </w:tc>
        <w:tc>
          <w:tcPr>
            <w:tcW w:w="640" w:type="dxa"/>
            <w:tcBorders>
              <w:top w:val="nil"/>
              <w:left w:val="nil"/>
              <w:bottom w:val="nil"/>
              <w:right w:val="nil"/>
            </w:tcBorders>
            <w:shd w:val="clear" w:color="auto" w:fill="auto"/>
            <w:noWrap/>
            <w:vAlign w:val="bottom"/>
            <w:hideMark/>
          </w:tcPr>
          <w:p w:rsidR="003A24D5" w:rsidRDefault="003A24D5"/>
        </w:tc>
        <w:tc>
          <w:tcPr>
            <w:tcW w:w="1036" w:type="dxa"/>
            <w:gridSpan w:val="4"/>
            <w:tcBorders>
              <w:top w:val="nil"/>
              <w:left w:val="nil"/>
              <w:bottom w:val="nil"/>
              <w:right w:val="nil"/>
            </w:tcBorders>
            <w:shd w:val="clear" w:color="auto" w:fill="auto"/>
            <w:vAlign w:val="center"/>
            <w:hideMark/>
          </w:tcPr>
          <w:p w:rsidR="003A24D5" w:rsidRDefault="003A24D5">
            <w:pPr>
              <w:jc w:val="center"/>
            </w:pPr>
            <w:r>
              <w:t>«О бюджете  муниципального района "Шилкинский район" на 2022 год и плановый период 2023-2024 годов»</w:t>
            </w:r>
          </w:p>
        </w:tc>
      </w:tr>
      <w:tr w:rsidR="003A24D5" w:rsidTr="003A24D5">
        <w:trPr>
          <w:trHeight w:val="310"/>
        </w:trPr>
        <w:tc>
          <w:tcPr>
            <w:tcW w:w="8120" w:type="dxa"/>
            <w:gridSpan w:val="4"/>
            <w:tcBorders>
              <w:top w:val="nil"/>
              <w:left w:val="nil"/>
              <w:bottom w:val="nil"/>
              <w:right w:val="nil"/>
            </w:tcBorders>
            <w:shd w:val="clear" w:color="auto" w:fill="auto"/>
            <w:noWrap/>
            <w:vAlign w:val="bottom"/>
            <w:hideMark/>
          </w:tcPr>
          <w:p w:rsidR="003A24D5" w:rsidRDefault="003A24D5"/>
        </w:tc>
        <w:tc>
          <w:tcPr>
            <w:tcW w:w="640" w:type="dxa"/>
            <w:tcBorders>
              <w:top w:val="nil"/>
              <w:left w:val="nil"/>
              <w:bottom w:val="nil"/>
              <w:right w:val="nil"/>
            </w:tcBorders>
            <w:shd w:val="clear" w:color="auto" w:fill="auto"/>
            <w:noWrap/>
            <w:vAlign w:val="bottom"/>
            <w:hideMark/>
          </w:tcPr>
          <w:p w:rsidR="003A24D5" w:rsidRDefault="003A24D5"/>
        </w:tc>
        <w:tc>
          <w:tcPr>
            <w:tcW w:w="580" w:type="dxa"/>
            <w:gridSpan w:val="2"/>
            <w:tcBorders>
              <w:top w:val="nil"/>
              <w:left w:val="nil"/>
              <w:bottom w:val="nil"/>
              <w:right w:val="nil"/>
            </w:tcBorders>
            <w:shd w:val="clear" w:color="auto" w:fill="auto"/>
            <w:noWrap/>
            <w:vAlign w:val="bottom"/>
            <w:hideMark/>
          </w:tcPr>
          <w:p w:rsidR="003A24D5" w:rsidRDefault="003A24D5"/>
        </w:tc>
        <w:tc>
          <w:tcPr>
            <w:tcW w:w="236" w:type="dxa"/>
            <w:tcBorders>
              <w:top w:val="nil"/>
              <w:left w:val="nil"/>
              <w:bottom w:val="nil"/>
              <w:right w:val="nil"/>
            </w:tcBorders>
            <w:shd w:val="clear" w:color="auto" w:fill="auto"/>
            <w:noWrap/>
            <w:vAlign w:val="bottom"/>
            <w:hideMark/>
          </w:tcPr>
          <w:p w:rsidR="003A24D5" w:rsidRDefault="003A24D5"/>
        </w:tc>
        <w:tc>
          <w:tcPr>
            <w:tcW w:w="236" w:type="dxa"/>
            <w:gridSpan w:val="2"/>
            <w:tcBorders>
              <w:top w:val="nil"/>
              <w:left w:val="nil"/>
              <w:bottom w:val="nil"/>
              <w:right w:val="nil"/>
            </w:tcBorders>
            <w:shd w:val="clear" w:color="auto" w:fill="auto"/>
            <w:noWrap/>
            <w:vAlign w:val="bottom"/>
            <w:hideMark/>
          </w:tcPr>
          <w:p w:rsidR="003A24D5" w:rsidRDefault="003A24D5"/>
        </w:tc>
        <w:tc>
          <w:tcPr>
            <w:tcW w:w="1440" w:type="dxa"/>
            <w:tcBorders>
              <w:top w:val="nil"/>
              <w:left w:val="nil"/>
              <w:bottom w:val="nil"/>
              <w:right w:val="nil"/>
            </w:tcBorders>
            <w:shd w:val="clear" w:color="000000" w:fill="FFFFFF"/>
            <w:noWrap/>
            <w:vAlign w:val="bottom"/>
            <w:hideMark/>
          </w:tcPr>
          <w:p w:rsidR="003A24D5" w:rsidRDefault="003A24D5">
            <w:pPr>
              <w:jc w:val="right"/>
            </w:pPr>
            <w:r>
              <w:t> </w:t>
            </w:r>
          </w:p>
        </w:tc>
      </w:tr>
      <w:tr w:rsidR="003A24D5" w:rsidTr="003A24D5">
        <w:trPr>
          <w:gridAfter w:val="2"/>
          <w:wAfter w:w="1456" w:type="dxa"/>
          <w:trHeight w:val="645"/>
        </w:trPr>
        <w:tc>
          <w:tcPr>
            <w:tcW w:w="9796" w:type="dxa"/>
            <w:gridSpan w:val="9"/>
            <w:tcBorders>
              <w:top w:val="nil"/>
              <w:left w:val="nil"/>
              <w:bottom w:val="nil"/>
              <w:right w:val="nil"/>
            </w:tcBorders>
            <w:shd w:val="clear" w:color="auto" w:fill="auto"/>
            <w:vAlign w:val="bottom"/>
            <w:hideMark/>
          </w:tcPr>
          <w:p w:rsidR="003A24D5" w:rsidRDefault="003A24D5">
            <w:pPr>
              <w:jc w:val="center"/>
              <w:rPr>
                <w:b/>
                <w:bCs/>
              </w:rPr>
            </w:pPr>
            <w:r>
              <w:rPr>
                <w:b/>
                <w:bCs/>
              </w:rPr>
              <w:t>Распределение бюджетных ассигнований бюджета муниципального района по разделам и подразделам, целевым статьям и видам расходов классификации расходов бюджетов на 2022 год</w:t>
            </w:r>
          </w:p>
        </w:tc>
      </w:tr>
      <w:tr w:rsidR="003A24D5" w:rsidTr="003A24D5">
        <w:trPr>
          <w:trHeight w:val="310"/>
        </w:trPr>
        <w:tc>
          <w:tcPr>
            <w:tcW w:w="5260" w:type="dxa"/>
            <w:tcBorders>
              <w:top w:val="nil"/>
              <w:left w:val="nil"/>
              <w:bottom w:val="nil"/>
              <w:right w:val="nil"/>
            </w:tcBorders>
            <w:shd w:val="clear" w:color="auto" w:fill="auto"/>
            <w:noWrap/>
            <w:vAlign w:val="bottom"/>
            <w:hideMark/>
          </w:tcPr>
          <w:p w:rsidR="003A24D5" w:rsidRDefault="003A24D5"/>
        </w:tc>
        <w:tc>
          <w:tcPr>
            <w:tcW w:w="3500" w:type="dxa"/>
            <w:gridSpan w:val="4"/>
            <w:tcBorders>
              <w:top w:val="nil"/>
              <w:left w:val="nil"/>
              <w:bottom w:val="nil"/>
              <w:right w:val="nil"/>
            </w:tcBorders>
            <w:shd w:val="clear" w:color="auto" w:fill="auto"/>
            <w:noWrap/>
            <w:vAlign w:val="bottom"/>
            <w:hideMark/>
          </w:tcPr>
          <w:p w:rsidR="003A24D5" w:rsidRDefault="003A24D5"/>
        </w:tc>
        <w:tc>
          <w:tcPr>
            <w:tcW w:w="580" w:type="dxa"/>
            <w:gridSpan w:val="2"/>
            <w:tcBorders>
              <w:top w:val="nil"/>
              <w:left w:val="nil"/>
              <w:bottom w:val="nil"/>
              <w:right w:val="nil"/>
            </w:tcBorders>
            <w:shd w:val="clear" w:color="auto" w:fill="auto"/>
            <w:noWrap/>
            <w:vAlign w:val="bottom"/>
            <w:hideMark/>
          </w:tcPr>
          <w:p w:rsidR="003A24D5" w:rsidRDefault="003A24D5"/>
        </w:tc>
        <w:tc>
          <w:tcPr>
            <w:tcW w:w="236" w:type="dxa"/>
            <w:tcBorders>
              <w:top w:val="nil"/>
              <w:left w:val="nil"/>
              <w:bottom w:val="nil"/>
              <w:right w:val="nil"/>
            </w:tcBorders>
            <w:shd w:val="clear" w:color="auto" w:fill="auto"/>
            <w:noWrap/>
            <w:vAlign w:val="bottom"/>
            <w:hideMark/>
          </w:tcPr>
          <w:p w:rsidR="003A24D5" w:rsidRDefault="003A24D5"/>
        </w:tc>
        <w:tc>
          <w:tcPr>
            <w:tcW w:w="236" w:type="dxa"/>
            <w:gridSpan w:val="2"/>
            <w:tcBorders>
              <w:top w:val="nil"/>
              <w:left w:val="nil"/>
              <w:bottom w:val="nil"/>
              <w:right w:val="nil"/>
            </w:tcBorders>
            <w:shd w:val="clear" w:color="auto" w:fill="auto"/>
            <w:noWrap/>
            <w:vAlign w:val="bottom"/>
            <w:hideMark/>
          </w:tcPr>
          <w:p w:rsidR="003A24D5" w:rsidRDefault="003A24D5"/>
        </w:tc>
        <w:tc>
          <w:tcPr>
            <w:tcW w:w="1440" w:type="dxa"/>
            <w:tcBorders>
              <w:top w:val="nil"/>
              <w:left w:val="nil"/>
              <w:bottom w:val="nil"/>
              <w:right w:val="nil"/>
            </w:tcBorders>
            <w:shd w:val="clear" w:color="000000" w:fill="FFFFFF"/>
            <w:noWrap/>
            <w:vAlign w:val="bottom"/>
            <w:hideMark/>
          </w:tcPr>
          <w:p w:rsidR="003A24D5" w:rsidRDefault="003A24D5">
            <w:pPr>
              <w:jc w:val="right"/>
            </w:pPr>
            <w:r>
              <w:t> </w:t>
            </w:r>
          </w:p>
        </w:tc>
      </w:tr>
      <w:tr w:rsidR="003A24D5" w:rsidTr="003A24D5">
        <w:trPr>
          <w:gridAfter w:val="2"/>
          <w:wAfter w:w="1456" w:type="dxa"/>
          <w:trHeight w:val="310"/>
        </w:trPr>
        <w:tc>
          <w:tcPr>
            <w:tcW w:w="5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4D5" w:rsidRDefault="003A24D5">
            <w:pPr>
              <w:jc w:val="center"/>
            </w:pPr>
            <w:r>
              <w:t>Наименование показателя</w:t>
            </w:r>
          </w:p>
        </w:tc>
        <w:tc>
          <w:tcPr>
            <w:tcW w:w="3560" w:type="dxa"/>
            <w:gridSpan w:val="5"/>
            <w:tcBorders>
              <w:top w:val="single" w:sz="4" w:space="0" w:color="auto"/>
              <w:left w:val="nil"/>
              <w:bottom w:val="single" w:sz="4" w:space="0" w:color="auto"/>
              <w:right w:val="single" w:sz="4" w:space="0" w:color="auto"/>
            </w:tcBorders>
            <w:shd w:val="clear" w:color="auto" w:fill="auto"/>
            <w:noWrap/>
            <w:vAlign w:val="bottom"/>
            <w:hideMark/>
          </w:tcPr>
          <w:p w:rsidR="003A24D5" w:rsidRDefault="003A24D5">
            <w:pPr>
              <w:jc w:val="center"/>
            </w:pPr>
            <w:r>
              <w:t>Коды</w:t>
            </w:r>
          </w:p>
        </w:tc>
        <w:tc>
          <w:tcPr>
            <w:tcW w:w="976"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A24D5" w:rsidRDefault="003A24D5">
            <w:pPr>
              <w:jc w:val="right"/>
            </w:pPr>
            <w:r>
              <w:t>Сумма всего (</w:t>
            </w:r>
            <w:proofErr w:type="spellStart"/>
            <w:r>
              <w:t>тыс</w:t>
            </w:r>
            <w:proofErr w:type="gramStart"/>
            <w:r>
              <w:t>.р</w:t>
            </w:r>
            <w:proofErr w:type="gramEnd"/>
            <w:r>
              <w:t>уб</w:t>
            </w:r>
            <w:proofErr w:type="spellEnd"/>
            <w:r>
              <w:t>.)</w:t>
            </w:r>
          </w:p>
        </w:tc>
      </w:tr>
      <w:tr w:rsidR="003A24D5" w:rsidTr="003A24D5">
        <w:trPr>
          <w:gridAfter w:val="2"/>
          <w:wAfter w:w="1456" w:type="dxa"/>
          <w:trHeight w:val="780"/>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3A24D5" w:rsidRDefault="003A24D5"/>
        </w:tc>
        <w:tc>
          <w:tcPr>
            <w:tcW w:w="709" w:type="dxa"/>
            <w:tcBorders>
              <w:top w:val="nil"/>
              <w:left w:val="nil"/>
              <w:bottom w:val="single" w:sz="4" w:space="0" w:color="auto"/>
              <w:right w:val="single" w:sz="4" w:space="0" w:color="auto"/>
            </w:tcBorders>
            <w:shd w:val="clear" w:color="auto" w:fill="auto"/>
            <w:noWrap/>
            <w:vAlign w:val="center"/>
            <w:hideMark/>
          </w:tcPr>
          <w:p w:rsidR="003A24D5" w:rsidRDefault="003A24D5">
            <w:pPr>
              <w:jc w:val="center"/>
            </w:pPr>
            <w:proofErr w:type="gramStart"/>
            <w:r>
              <w:t>Р</w:t>
            </w:r>
            <w:proofErr w:type="gramEnd"/>
          </w:p>
        </w:tc>
        <w:tc>
          <w:tcPr>
            <w:tcW w:w="709" w:type="dxa"/>
            <w:tcBorders>
              <w:top w:val="nil"/>
              <w:left w:val="nil"/>
              <w:bottom w:val="single" w:sz="4" w:space="0" w:color="auto"/>
              <w:right w:val="single" w:sz="4" w:space="0" w:color="auto"/>
            </w:tcBorders>
            <w:shd w:val="clear" w:color="auto" w:fill="auto"/>
            <w:noWrap/>
            <w:vAlign w:val="center"/>
            <w:hideMark/>
          </w:tcPr>
          <w:p w:rsidR="003A24D5" w:rsidRDefault="003A24D5">
            <w:pPr>
              <w:jc w:val="center"/>
            </w:pPr>
            <w:proofErr w:type="gramStart"/>
            <w:r>
              <w:t>ПР</w:t>
            </w:r>
            <w:proofErr w:type="gramEnd"/>
          </w:p>
        </w:tc>
        <w:tc>
          <w:tcPr>
            <w:tcW w:w="1442" w:type="dxa"/>
            <w:tcBorders>
              <w:top w:val="nil"/>
              <w:left w:val="nil"/>
              <w:bottom w:val="single" w:sz="4" w:space="0" w:color="auto"/>
              <w:right w:val="single" w:sz="4" w:space="0" w:color="auto"/>
            </w:tcBorders>
            <w:shd w:val="clear" w:color="auto" w:fill="auto"/>
            <w:noWrap/>
            <w:vAlign w:val="center"/>
            <w:hideMark/>
          </w:tcPr>
          <w:p w:rsidR="003A24D5" w:rsidRDefault="003A24D5">
            <w:pPr>
              <w:jc w:val="center"/>
            </w:pPr>
            <w:r>
              <w:t>ЦСТ</w:t>
            </w:r>
          </w:p>
        </w:tc>
        <w:tc>
          <w:tcPr>
            <w:tcW w:w="700" w:type="dxa"/>
            <w:gridSpan w:val="2"/>
            <w:tcBorders>
              <w:top w:val="nil"/>
              <w:left w:val="nil"/>
              <w:bottom w:val="single" w:sz="4" w:space="0" w:color="auto"/>
              <w:right w:val="single" w:sz="4" w:space="0" w:color="auto"/>
            </w:tcBorders>
            <w:shd w:val="clear" w:color="auto" w:fill="auto"/>
            <w:noWrap/>
            <w:vAlign w:val="center"/>
            <w:hideMark/>
          </w:tcPr>
          <w:p w:rsidR="003A24D5" w:rsidRDefault="003A24D5">
            <w:pPr>
              <w:jc w:val="center"/>
            </w:pPr>
            <w:r>
              <w:t>ВР</w:t>
            </w:r>
          </w:p>
        </w:tc>
        <w:tc>
          <w:tcPr>
            <w:tcW w:w="976" w:type="dxa"/>
            <w:gridSpan w:val="3"/>
            <w:vMerge/>
            <w:tcBorders>
              <w:top w:val="single" w:sz="4" w:space="0" w:color="auto"/>
              <w:left w:val="single" w:sz="4" w:space="0" w:color="auto"/>
              <w:bottom w:val="single" w:sz="4" w:space="0" w:color="auto"/>
              <w:right w:val="single" w:sz="4" w:space="0" w:color="auto"/>
            </w:tcBorders>
            <w:vAlign w:val="center"/>
            <w:hideMark/>
          </w:tcPr>
          <w:p w:rsidR="003A24D5" w:rsidRDefault="003A24D5"/>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rPr>
                <w:b/>
                <w:bCs/>
              </w:rPr>
            </w:pPr>
            <w:r>
              <w:rPr>
                <w:b/>
                <w:bCs/>
              </w:rPr>
              <w:t>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rPr>
                <w:b/>
                <w:bCs/>
              </w:rPr>
            </w:pPr>
            <w:r>
              <w:rPr>
                <w:b/>
                <w:bCs/>
              </w:rPr>
              <w:t>80 935,7</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Функционирование высшего должностного лица субъекта РФ и органа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1 218,6</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996,5</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Глава муниципального образования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00 0 00 20300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996,5</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00 0 00 20300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996,5</w:t>
            </w:r>
          </w:p>
        </w:tc>
      </w:tr>
      <w:tr w:rsidR="003A24D5" w:rsidTr="003A24D5">
        <w:trPr>
          <w:gridAfter w:val="2"/>
          <w:wAfter w:w="1456" w:type="dxa"/>
          <w:trHeight w:val="130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бюджета муниципального района (городского округа) по оплате труда работников учреждений бюджетной сферы, финансируемых за счет средств муниципального района (городского округа)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222,1</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222,1</w:t>
            </w:r>
          </w:p>
        </w:tc>
      </w:tr>
      <w:tr w:rsidR="003A24D5" w:rsidTr="003A24D5">
        <w:trPr>
          <w:gridAfter w:val="2"/>
          <w:wAfter w:w="1456" w:type="dxa"/>
          <w:trHeight w:val="63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Функционирование законодательных (представительных) органов гос. власти и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2 708,3</w:t>
            </w:r>
          </w:p>
        </w:tc>
      </w:tr>
      <w:tr w:rsidR="003A24D5" w:rsidTr="003A24D5">
        <w:trPr>
          <w:gridAfter w:val="2"/>
          <w:wAfter w:w="1456" w:type="dxa"/>
          <w:trHeight w:val="69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Руководство и управление в сфере установленных функций органов гос. власти субъектов РФ и органов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2 538,7</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1 503,1</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1 359,1</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139,0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Уплата иных платежей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850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5,0</w:t>
            </w:r>
          </w:p>
        </w:tc>
      </w:tr>
      <w:tr w:rsidR="003A24D5" w:rsidTr="003A24D5">
        <w:trPr>
          <w:gridAfter w:val="2"/>
          <w:wAfter w:w="1456" w:type="dxa"/>
          <w:trHeight w:val="3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Глава представительного органа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00 0 00 21100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1 035,6</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00 0 00 21100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1 035,6</w:t>
            </w:r>
          </w:p>
        </w:tc>
      </w:tr>
      <w:tr w:rsidR="003A24D5" w:rsidTr="003A24D5">
        <w:trPr>
          <w:gridAfter w:val="2"/>
          <w:wAfter w:w="1456" w:type="dxa"/>
          <w:trHeight w:val="133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бюджета муниципального района (городского округа) по оплате труда работников учреждений бюджетной сферы, финансируемых за счет средств муниципального района (городского округа)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169,6</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169,6</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Функционирование высших органов исполнительной власти, местных администраций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14 696,0</w:t>
            </w:r>
          </w:p>
        </w:tc>
      </w:tr>
      <w:tr w:rsidR="003A24D5" w:rsidTr="003A24D5">
        <w:trPr>
          <w:gridAfter w:val="2"/>
          <w:wAfter w:w="1456" w:type="dxa"/>
          <w:trHeight w:val="69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Руководство и управление в сфере установленных функций органов гос. власти субъектов РФ и органов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10 191,8</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10 191,8</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10 191,8</w:t>
            </w:r>
          </w:p>
        </w:tc>
      </w:tr>
      <w:tr w:rsidR="003A24D5" w:rsidTr="003A24D5">
        <w:trPr>
          <w:gridAfter w:val="2"/>
          <w:wAfter w:w="1456" w:type="dxa"/>
          <w:trHeight w:val="6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Субвенции краевого бюджета на исполнение органами местного самоуправления отдельных гос. полномочий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1 813,3</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Осуществление государственных полномочий в сфере государственного управления охраной труда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547,3</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Осуществление государственных полномочий в сфере государственного управления охраной труда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00 0 00 79206</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547,3</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00 0 00 79206</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416,2</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00 0 00 79206</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131,1</w:t>
            </w:r>
          </w:p>
        </w:tc>
      </w:tr>
      <w:tr w:rsidR="003A24D5" w:rsidTr="003A24D5">
        <w:trPr>
          <w:gridAfter w:val="2"/>
          <w:wAfter w:w="1456" w:type="dxa"/>
          <w:trHeight w:val="75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Осуществление государственного полномочия по созданию административных комиссий в Забайкальском крае</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12,5</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00 0 00 79207</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6,0</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00 0 00 79207</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A24D5" w:rsidRDefault="003A24D5">
            <w: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00 0 00 79207</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500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6,5</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3A24D5" w:rsidRDefault="003A24D5">
            <w:r>
              <w:t>Субвенции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00 0 00 79207</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530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6,5</w:t>
            </w:r>
          </w:p>
        </w:tc>
      </w:tr>
      <w:tr w:rsidR="003A24D5" w:rsidTr="003A24D5">
        <w:trPr>
          <w:gridAfter w:val="2"/>
          <w:wAfter w:w="1456" w:type="dxa"/>
          <w:trHeight w:val="4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Единая субвенция в сфере государственного управления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1 253,5</w:t>
            </w:r>
          </w:p>
        </w:tc>
      </w:tr>
      <w:tr w:rsidR="003A24D5" w:rsidTr="003A24D5">
        <w:trPr>
          <w:gridAfter w:val="2"/>
          <w:wAfter w:w="1456" w:type="dxa"/>
          <w:trHeight w:val="3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Единая субвенция в сфере государственного управления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00 0 00 79220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1 253,5</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00 0 00 79220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1 200,8</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00 0 00 79220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52,7</w:t>
            </w:r>
          </w:p>
        </w:tc>
      </w:tr>
      <w:tr w:rsidR="003A24D5" w:rsidTr="003A24D5">
        <w:trPr>
          <w:gridAfter w:val="2"/>
          <w:wAfter w:w="1456" w:type="dxa"/>
          <w:trHeight w:val="138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бюджета муниципального района (городского округа) по оплате труда работников учреждений бюджетной сферы, финансируемых за счет средств муниципального района (городского округа)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2 690,9</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2 690,9</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r>
              <w:t>Судебная система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131,7</w:t>
            </w:r>
          </w:p>
        </w:tc>
      </w:tr>
      <w:tr w:rsidR="003A24D5" w:rsidTr="003A24D5">
        <w:trPr>
          <w:gridAfter w:val="2"/>
          <w:wAfter w:w="1456" w:type="dxa"/>
          <w:trHeight w:val="91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r>
              <w:t>Субвенции на осуществление полномочий по составлению (изменению) списков кандидатов в присяжные заседатели федеральных судов общей юрисдикции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00 0 00 51200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131,7</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00 0 00 51200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131,7</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Обеспечение деятельности финансовых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7 830,9</w:t>
            </w:r>
          </w:p>
        </w:tc>
      </w:tr>
      <w:tr w:rsidR="003A24D5" w:rsidTr="003A24D5">
        <w:trPr>
          <w:gridAfter w:val="2"/>
          <w:wAfter w:w="1456" w:type="dxa"/>
          <w:trHeight w:val="6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Руководство и управление в сфере установленных функций органов гос. власти субъектов РФ и органов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6 549,6</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5 102,1</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4 994,0</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103,1</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Уплата иных платежей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850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5,0</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Руководитель контрольного органа муниципального образования и его заместители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00 0 00 22400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823,3</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00 0 00 22400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823,3</w:t>
            </w:r>
          </w:p>
        </w:tc>
      </w:tr>
      <w:tr w:rsidR="003A24D5" w:rsidTr="003A24D5">
        <w:trPr>
          <w:gridAfter w:val="2"/>
          <w:wAfter w:w="1456" w:type="dxa"/>
          <w:trHeight w:val="3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Аудиторы контрольного органа муниципального образования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00 0 00 22500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624,2</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00 0 00 22500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594,5</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00 0 00 22500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29,7</w:t>
            </w:r>
          </w:p>
        </w:tc>
      </w:tr>
      <w:tr w:rsidR="003A24D5" w:rsidTr="003A24D5">
        <w:trPr>
          <w:gridAfter w:val="2"/>
          <w:wAfter w:w="1456" w:type="dxa"/>
          <w:trHeight w:val="6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Субвенции краевого бюджета на исполнение органами местного самоуправления отдельных гос. полномочий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245,0</w:t>
            </w:r>
          </w:p>
        </w:tc>
      </w:tr>
      <w:tr w:rsidR="003A24D5" w:rsidTr="003A24D5">
        <w:trPr>
          <w:gridAfter w:val="2"/>
          <w:wAfter w:w="1456" w:type="dxa"/>
          <w:trHeight w:val="63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Финансовое обеспечение передаваемых государственных полномочий по расчету и предоставлению дотаций поселениям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00 0 00 79205</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245,0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00 0 00 79205</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6,8</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00 0 00 79205</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238,2</w:t>
            </w:r>
          </w:p>
        </w:tc>
      </w:tr>
      <w:tr w:rsidR="003A24D5" w:rsidTr="003A24D5">
        <w:trPr>
          <w:gridAfter w:val="2"/>
          <w:wAfter w:w="1456" w:type="dxa"/>
          <w:trHeight w:val="12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бюджета муниципального района (городского округа) по оплате труда работников учреждений бюджетной сферы, финансируемых за счет средств муниципального района (городского округа)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1 036,3</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06</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1 036,3</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000000" w:fill="FFFFFF"/>
            <w:hideMark/>
          </w:tcPr>
          <w:p w:rsidR="003A24D5" w:rsidRDefault="003A24D5">
            <w:pPr>
              <w:jc w:val="both"/>
            </w:pPr>
            <w:r>
              <w:t>Обеспечение проведения выборов и референдумов</w:t>
            </w:r>
          </w:p>
        </w:tc>
        <w:tc>
          <w:tcPr>
            <w:tcW w:w="709" w:type="dxa"/>
            <w:tcBorders>
              <w:top w:val="nil"/>
              <w:left w:val="nil"/>
              <w:bottom w:val="single" w:sz="4" w:space="0" w:color="auto"/>
              <w:right w:val="single" w:sz="4" w:space="0" w:color="auto"/>
            </w:tcBorders>
            <w:shd w:val="clear" w:color="000000" w:fill="FFFFFF"/>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000000" w:fill="FFFFFF"/>
            <w:hideMark/>
          </w:tcPr>
          <w:p w:rsidR="003A24D5" w:rsidRDefault="003A24D5">
            <w:pPr>
              <w:jc w:val="both"/>
            </w:pPr>
            <w:r>
              <w:t>07</w:t>
            </w:r>
          </w:p>
        </w:tc>
        <w:tc>
          <w:tcPr>
            <w:tcW w:w="1442" w:type="dxa"/>
            <w:tcBorders>
              <w:top w:val="nil"/>
              <w:left w:val="nil"/>
              <w:bottom w:val="single" w:sz="4" w:space="0" w:color="auto"/>
              <w:right w:val="single" w:sz="4" w:space="0" w:color="auto"/>
            </w:tcBorders>
            <w:shd w:val="clear" w:color="000000" w:fill="FFFFFF"/>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000000" w:fill="FFFFFF"/>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2 500,0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000000" w:fill="FFFFFF"/>
            <w:hideMark/>
          </w:tcPr>
          <w:p w:rsidR="003A24D5" w:rsidRDefault="003A24D5">
            <w:pPr>
              <w:jc w:val="both"/>
            </w:pPr>
            <w:r>
              <w:t>выборы в представительный орган муниципального образования</w:t>
            </w:r>
          </w:p>
        </w:tc>
        <w:tc>
          <w:tcPr>
            <w:tcW w:w="709" w:type="dxa"/>
            <w:tcBorders>
              <w:top w:val="nil"/>
              <w:left w:val="nil"/>
              <w:bottom w:val="single" w:sz="4" w:space="0" w:color="auto"/>
              <w:right w:val="single" w:sz="4" w:space="0" w:color="auto"/>
            </w:tcBorders>
            <w:shd w:val="clear" w:color="000000" w:fill="FFFFFF"/>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000000" w:fill="FFFFFF"/>
            <w:hideMark/>
          </w:tcPr>
          <w:p w:rsidR="003A24D5" w:rsidRDefault="003A24D5">
            <w:pPr>
              <w:jc w:val="both"/>
            </w:pPr>
            <w:r>
              <w:t>07</w:t>
            </w:r>
          </w:p>
        </w:tc>
        <w:tc>
          <w:tcPr>
            <w:tcW w:w="1442" w:type="dxa"/>
            <w:tcBorders>
              <w:top w:val="nil"/>
              <w:left w:val="nil"/>
              <w:bottom w:val="single" w:sz="4" w:space="0" w:color="auto"/>
              <w:right w:val="single" w:sz="4" w:space="0" w:color="auto"/>
            </w:tcBorders>
            <w:shd w:val="clear" w:color="000000" w:fill="FFFFFF"/>
            <w:hideMark/>
          </w:tcPr>
          <w:p w:rsidR="003A24D5" w:rsidRDefault="003A24D5">
            <w:pPr>
              <w:jc w:val="both"/>
            </w:pPr>
            <w:r>
              <w:t>00 0 00 02002</w:t>
            </w:r>
          </w:p>
        </w:tc>
        <w:tc>
          <w:tcPr>
            <w:tcW w:w="700" w:type="dxa"/>
            <w:gridSpan w:val="2"/>
            <w:tcBorders>
              <w:top w:val="nil"/>
              <w:left w:val="nil"/>
              <w:bottom w:val="single" w:sz="4" w:space="0" w:color="auto"/>
              <w:right w:val="single" w:sz="4" w:space="0" w:color="auto"/>
            </w:tcBorders>
            <w:shd w:val="clear" w:color="000000" w:fill="FFFFFF"/>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1 250,0</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000000" w:fill="FFFFFF"/>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000000" w:fill="FFFFFF"/>
            <w:hideMark/>
          </w:tcPr>
          <w:p w:rsidR="003A24D5" w:rsidRDefault="003A24D5">
            <w:pPr>
              <w:jc w:val="both"/>
            </w:pPr>
            <w:r>
              <w:t>07</w:t>
            </w:r>
          </w:p>
        </w:tc>
        <w:tc>
          <w:tcPr>
            <w:tcW w:w="1442" w:type="dxa"/>
            <w:tcBorders>
              <w:top w:val="nil"/>
              <w:left w:val="nil"/>
              <w:bottom w:val="single" w:sz="4" w:space="0" w:color="auto"/>
              <w:right w:val="single" w:sz="4" w:space="0" w:color="auto"/>
            </w:tcBorders>
            <w:shd w:val="clear" w:color="000000" w:fill="FFFFFF"/>
            <w:hideMark/>
          </w:tcPr>
          <w:p w:rsidR="003A24D5" w:rsidRDefault="003A24D5">
            <w:pPr>
              <w:jc w:val="both"/>
            </w:pPr>
            <w:r>
              <w:t>00 0 00 02002</w:t>
            </w:r>
          </w:p>
        </w:tc>
        <w:tc>
          <w:tcPr>
            <w:tcW w:w="700" w:type="dxa"/>
            <w:gridSpan w:val="2"/>
            <w:tcBorders>
              <w:top w:val="nil"/>
              <w:left w:val="nil"/>
              <w:bottom w:val="single" w:sz="4" w:space="0" w:color="auto"/>
              <w:right w:val="single" w:sz="4" w:space="0" w:color="auto"/>
            </w:tcBorders>
            <w:shd w:val="clear" w:color="000000" w:fill="FFFFFF"/>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1 250,0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000000" w:fill="FFFFFF"/>
            <w:hideMark/>
          </w:tcPr>
          <w:p w:rsidR="003A24D5" w:rsidRDefault="003A24D5">
            <w:pPr>
              <w:jc w:val="both"/>
            </w:pPr>
            <w:r>
              <w:t>выборы главы муниципального образования</w:t>
            </w:r>
          </w:p>
        </w:tc>
        <w:tc>
          <w:tcPr>
            <w:tcW w:w="709" w:type="dxa"/>
            <w:tcBorders>
              <w:top w:val="nil"/>
              <w:left w:val="nil"/>
              <w:bottom w:val="single" w:sz="4" w:space="0" w:color="auto"/>
              <w:right w:val="single" w:sz="4" w:space="0" w:color="auto"/>
            </w:tcBorders>
            <w:shd w:val="clear" w:color="000000" w:fill="FFFFFF"/>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000000" w:fill="FFFFFF"/>
            <w:hideMark/>
          </w:tcPr>
          <w:p w:rsidR="003A24D5" w:rsidRDefault="003A24D5">
            <w:pPr>
              <w:jc w:val="both"/>
            </w:pPr>
            <w:r>
              <w:t>07</w:t>
            </w:r>
          </w:p>
        </w:tc>
        <w:tc>
          <w:tcPr>
            <w:tcW w:w="1442" w:type="dxa"/>
            <w:tcBorders>
              <w:top w:val="nil"/>
              <w:left w:val="nil"/>
              <w:bottom w:val="single" w:sz="4" w:space="0" w:color="auto"/>
              <w:right w:val="single" w:sz="4" w:space="0" w:color="auto"/>
            </w:tcBorders>
            <w:shd w:val="clear" w:color="000000" w:fill="FFFFFF"/>
            <w:hideMark/>
          </w:tcPr>
          <w:p w:rsidR="003A24D5" w:rsidRDefault="003A24D5">
            <w:pPr>
              <w:jc w:val="both"/>
            </w:pPr>
            <w:r>
              <w:t>00 0 00 02003</w:t>
            </w:r>
          </w:p>
        </w:tc>
        <w:tc>
          <w:tcPr>
            <w:tcW w:w="700" w:type="dxa"/>
            <w:gridSpan w:val="2"/>
            <w:tcBorders>
              <w:top w:val="nil"/>
              <w:left w:val="nil"/>
              <w:bottom w:val="single" w:sz="4" w:space="0" w:color="auto"/>
              <w:right w:val="single" w:sz="4" w:space="0" w:color="auto"/>
            </w:tcBorders>
            <w:shd w:val="clear" w:color="000000" w:fill="FFFFFF"/>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1 250,0</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000000" w:fill="FFFFFF"/>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000000" w:fill="FFFFFF"/>
            <w:hideMark/>
          </w:tcPr>
          <w:p w:rsidR="003A24D5" w:rsidRDefault="003A24D5">
            <w:pPr>
              <w:jc w:val="both"/>
            </w:pPr>
            <w:r>
              <w:t>07</w:t>
            </w:r>
          </w:p>
        </w:tc>
        <w:tc>
          <w:tcPr>
            <w:tcW w:w="1442" w:type="dxa"/>
            <w:tcBorders>
              <w:top w:val="nil"/>
              <w:left w:val="nil"/>
              <w:bottom w:val="single" w:sz="4" w:space="0" w:color="auto"/>
              <w:right w:val="single" w:sz="4" w:space="0" w:color="auto"/>
            </w:tcBorders>
            <w:shd w:val="clear" w:color="000000" w:fill="FFFFFF"/>
            <w:hideMark/>
          </w:tcPr>
          <w:p w:rsidR="003A24D5" w:rsidRDefault="003A24D5">
            <w:pPr>
              <w:jc w:val="both"/>
            </w:pPr>
            <w:r>
              <w:t>00 0 00 02003</w:t>
            </w:r>
          </w:p>
        </w:tc>
        <w:tc>
          <w:tcPr>
            <w:tcW w:w="700" w:type="dxa"/>
            <w:gridSpan w:val="2"/>
            <w:tcBorders>
              <w:top w:val="nil"/>
              <w:left w:val="nil"/>
              <w:bottom w:val="single" w:sz="4" w:space="0" w:color="auto"/>
              <w:right w:val="single" w:sz="4" w:space="0" w:color="auto"/>
            </w:tcBorders>
            <w:shd w:val="clear" w:color="000000" w:fill="FFFFFF"/>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1 250,0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Резервные фонды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2 000,0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Резервные фонды местных администраций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00 0 00 70051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2 000,0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00 0 00 70051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800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2 000,0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Резервные средства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00 0 00 70051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870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2 000,0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49 850,2</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Оценка имущества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00 0 00 09002</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200,0</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00 0 00 09002</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200,0</w:t>
            </w:r>
          </w:p>
        </w:tc>
      </w:tr>
      <w:tr w:rsidR="003A24D5" w:rsidTr="003A24D5">
        <w:trPr>
          <w:gridAfter w:val="2"/>
          <w:wAfter w:w="1456" w:type="dxa"/>
          <w:trHeight w:val="40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Выполнение других обязательств муниципального образования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16 273,2</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9 305,3</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6 619,2</w:t>
            </w:r>
          </w:p>
        </w:tc>
      </w:tr>
      <w:tr w:rsidR="003A24D5" w:rsidTr="003A24D5">
        <w:trPr>
          <w:gridAfter w:val="2"/>
          <w:wAfter w:w="1456" w:type="dxa"/>
          <w:trHeight w:val="3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Исполнение судебных актов по возмещению причиненного вреда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830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31,8</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Уплата иных платежей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850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316,9</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Резервные средства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Прочие расходы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870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Финансовое обеспечение переданных полномочий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00 0 00 52100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30 335,6</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 xml:space="preserve">13 </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00 0 00 52100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540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30 335,6</w:t>
            </w:r>
          </w:p>
        </w:tc>
      </w:tr>
      <w:tr w:rsidR="003A24D5" w:rsidTr="003A24D5">
        <w:trPr>
          <w:gridAfter w:val="2"/>
          <w:wAfter w:w="1456" w:type="dxa"/>
          <w:trHeight w:val="9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2 041,4</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2 041,4</w:t>
            </w:r>
          </w:p>
        </w:tc>
      </w:tr>
      <w:tr w:rsidR="003A24D5" w:rsidTr="003A24D5">
        <w:trPr>
          <w:gridAfter w:val="2"/>
          <w:wAfter w:w="1456" w:type="dxa"/>
          <w:trHeight w:val="3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rPr>
                <w:b/>
                <w:bCs/>
              </w:rPr>
            </w:pPr>
            <w:r>
              <w:rPr>
                <w:b/>
                <w:bCs/>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03</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00</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rPr>
                <w:b/>
                <w:bCs/>
              </w:rPr>
            </w:pPr>
            <w:r>
              <w:rPr>
                <w:b/>
                <w:bCs/>
              </w:rPr>
              <w:t>3 199,6</w:t>
            </w:r>
          </w:p>
        </w:tc>
      </w:tr>
      <w:tr w:rsidR="003A24D5" w:rsidTr="003A24D5">
        <w:trPr>
          <w:gridAfter w:val="2"/>
          <w:wAfter w:w="1456" w:type="dxa"/>
          <w:trHeight w:val="64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Защита населения и территорий от чрезвычайных ситуаций природного и техногенного характера, гражданская оборона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3 199,6</w:t>
            </w:r>
          </w:p>
        </w:tc>
      </w:tr>
      <w:tr w:rsidR="003A24D5" w:rsidTr="003A24D5">
        <w:trPr>
          <w:gridAfter w:val="2"/>
          <w:wAfter w:w="1456" w:type="dxa"/>
          <w:trHeight w:val="69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Реализация других функций, связанных с обеспечением безопасности и правоохранительной деятельности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00 0 00 24799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2 564,3</w:t>
            </w:r>
          </w:p>
        </w:tc>
      </w:tr>
      <w:tr w:rsidR="003A24D5" w:rsidTr="003A24D5">
        <w:trPr>
          <w:gridAfter w:val="2"/>
          <w:wAfter w:w="1456" w:type="dxa"/>
          <w:trHeight w:val="40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00 0 00 24799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2 564,3</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00 0 00 24799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2 379,3</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00 0 00 24799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185,0</w:t>
            </w:r>
          </w:p>
        </w:tc>
      </w:tr>
      <w:tr w:rsidR="003A24D5" w:rsidTr="003A24D5">
        <w:trPr>
          <w:gridAfter w:val="2"/>
          <w:wAfter w:w="1456" w:type="dxa"/>
          <w:trHeight w:val="9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635,3</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635,3</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rPr>
                <w:b/>
                <w:bCs/>
              </w:rPr>
            </w:pPr>
            <w:r>
              <w:rPr>
                <w:b/>
                <w:bCs/>
              </w:rPr>
              <w:t>Национальная экономика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00</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rPr>
                <w:b/>
                <w:bCs/>
              </w:rPr>
            </w:pPr>
            <w:r>
              <w:rPr>
                <w:b/>
                <w:bCs/>
              </w:rPr>
              <w:t>54 287,6</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Сельское хозяйство и рыболовство</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4 065,7</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1 080,5</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1 080,5</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Организация проведения мероприятий по содержанию безнадзорных животных</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00 0 00 77265</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1 030,3</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00 0 00 77265</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1 030,3</w:t>
            </w:r>
          </w:p>
        </w:tc>
      </w:tr>
      <w:tr w:rsidR="003A24D5" w:rsidTr="003A24D5">
        <w:trPr>
          <w:gridAfter w:val="2"/>
          <w:wAfter w:w="1456" w:type="dxa"/>
          <w:trHeight w:val="69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Администрирование гос. полномочий по организации проведения мероприятий по содержанию безнадзорных животных</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00 0 00 79265</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96,0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00 0 00 79265</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80,7</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00 0 00 79265</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15,3</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Целевые программы муниципальных образований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00 0 00 79500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в том числе:</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 </w:t>
            </w:r>
          </w:p>
        </w:tc>
      </w:tr>
      <w:tr w:rsidR="003A24D5" w:rsidTr="003A24D5">
        <w:trPr>
          <w:gridAfter w:val="2"/>
          <w:wAfter w:w="1456" w:type="dxa"/>
          <w:trHeight w:val="6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r>
              <w:t>Поддержка и развитие агропромышленного комплекса муниципального района «Шилкинский район» на 2021 – 2025 годы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00 0 00 79507</w:t>
            </w:r>
          </w:p>
        </w:tc>
        <w:tc>
          <w:tcPr>
            <w:tcW w:w="700" w:type="dxa"/>
            <w:gridSpan w:val="2"/>
            <w:tcBorders>
              <w:top w:val="nil"/>
              <w:left w:val="nil"/>
              <w:bottom w:val="single" w:sz="4" w:space="0" w:color="auto"/>
              <w:right w:val="single" w:sz="4" w:space="0" w:color="auto"/>
            </w:tcBorders>
            <w:shd w:val="clear" w:color="000000" w:fill="FFFFFF"/>
            <w:hideMark/>
          </w:tcPr>
          <w:p w:rsidR="003A24D5" w:rsidRDefault="003A24D5">
            <w:pPr>
              <w:jc w:val="both"/>
            </w:pPr>
            <w:r>
              <w:t>812</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1 000,0</w:t>
            </w:r>
          </w:p>
        </w:tc>
      </w:tr>
      <w:tr w:rsidR="003A24D5" w:rsidTr="003A24D5">
        <w:trPr>
          <w:gridAfter w:val="2"/>
          <w:wAfter w:w="1456" w:type="dxa"/>
          <w:trHeight w:val="93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000000" w:fill="FFFFFF"/>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642,9</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000000" w:fill="FFFFFF"/>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642,9</w:t>
            </w:r>
          </w:p>
        </w:tc>
      </w:tr>
      <w:tr w:rsidR="003A24D5" w:rsidTr="003A24D5">
        <w:trPr>
          <w:gridAfter w:val="2"/>
          <w:wAfter w:w="1456" w:type="dxa"/>
          <w:trHeight w:val="124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Реализация мероприятий на проведение </w:t>
            </w:r>
            <w:proofErr w:type="spellStart"/>
            <w:proofErr w:type="gramStart"/>
            <w:r>
              <w:t>кадаст-ровых</w:t>
            </w:r>
            <w:proofErr w:type="spellEnd"/>
            <w:proofErr w:type="gramEnd"/>
            <w:r>
              <w:t xml:space="preserve"> работ по образованию земельных </w:t>
            </w:r>
            <w:proofErr w:type="spellStart"/>
            <w:r>
              <w:t>участ</w:t>
            </w:r>
            <w:proofErr w:type="spellEnd"/>
            <w:r>
              <w:t>-ков, занятых скотомогильниками (</w:t>
            </w:r>
            <w:proofErr w:type="spellStart"/>
            <w:r>
              <w:t>биотермиче-скими</w:t>
            </w:r>
            <w:proofErr w:type="spellEnd"/>
            <w:r>
              <w:t xml:space="preserve"> ямами) и на изготовление технических планов на бесхозяйные скотомогильники (</w:t>
            </w:r>
            <w:proofErr w:type="spellStart"/>
            <w:r>
              <w:t>био</w:t>
            </w:r>
            <w:proofErr w:type="spellEnd"/>
            <w:r>
              <w:t>-термические ямы)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00 0 00 77267</w:t>
            </w:r>
          </w:p>
        </w:tc>
        <w:tc>
          <w:tcPr>
            <w:tcW w:w="700" w:type="dxa"/>
            <w:gridSpan w:val="2"/>
            <w:tcBorders>
              <w:top w:val="nil"/>
              <w:left w:val="nil"/>
              <w:bottom w:val="single" w:sz="4" w:space="0" w:color="auto"/>
              <w:right w:val="single" w:sz="4" w:space="0" w:color="auto"/>
            </w:tcBorders>
            <w:shd w:val="clear" w:color="000000" w:fill="FFFFFF"/>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216,0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00 0 00 77267</w:t>
            </w:r>
          </w:p>
        </w:tc>
        <w:tc>
          <w:tcPr>
            <w:tcW w:w="700" w:type="dxa"/>
            <w:gridSpan w:val="2"/>
            <w:tcBorders>
              <w:top w:val="nil"/>
              <w:left w:val="nil"/>
              <w:bottom w:val="single" w:sz="4" w:space="0" w:color="auto"/>
              <w:right w:val="single" w:sz="4" w:space="0" w:color="auto"/>
            </w:tcBorders>
            <w:shd w:val="clear" w:color="000000" w:fill="FFFFFF"/>
            <w:hideMark/>
          </w:tcPr>
          <w:p w:rsidR="003A24D5" w:rsidRDefault="003A24D5">
            <w:pPr>
              <w:jc w:val="both"/>
            </w:pPr>
            <w:r>
              <w:t>500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216,0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00 0 00 77267</w:t>
            </w:r>
          </w:p>
        </w:tc>
        <w:tc>
          <w:tcPr>
            <w:tcW w:w="700" w:type="dxa"/>
            <w:gridSpan w:val="2"/>
            <w:tcBorders>
              <w:top w:val="nil"/>
              <w:left w:val="nil"/>
              <w:bottom w:val="single" w:sz="4" w:space="0" w:color="auto"/>
              <w:right w:val="single" w:sz="4" w:space="0" w:color="auto"/>
            </w:tcBorders>
            <w:shd w:val="clear" w:color="000000" w:fill="FFFFFF"/>
            <w:hideMark/>
          </w:tcPr>
          <w:p w:rsidR="003A24D5" w:rsidRDefault="003A24D5">
            <w:pPr>
              <w:jc w:val="both"/>
            </w:pPr>
            <w:r>
              <w:t>520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216,0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Дорожное хозяйство</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46 629,5</w:t>
            </w:r>
          </w:p>
        </w:tc>
      </w:tr>
      <w:tr w:rsidR="003A24D5" w:rsidTr="003A24D5">
        <w:trPr>
          <w:gridAfter w:val="2"/>
          <w:wAfter w:w="1456" w:type="dxa"/>
          <w:trHeight w:val="93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rPr>
                <w:color w:val="000000"/>
              </w:rPr>
            </w:pPr>
            <w:r>
              <w:rPr>
                <w:color w:val="000000"/>
              </w:rPr>
              <w:t>Строительство, модернизация,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xml:space="preserve">00 0 00 31500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23 833,1</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xml:space="preserve">00 0 00 31500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22 633,1</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xml:space="preserve">00 0 00 31500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850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1 200,0</w:t>
            </w:r>
          </w:p>
        </w:tc>
      </w:tr>
      <w:tr w:rsidR="003A24D5" w:rsidTr="003A24D5">
        <w:trPr>
          <w:gridAfter w:val="2"/>
          <w:wAfter w:w="1456" w:type="dxa"/>
          <w:trHeight w:val="93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S4317</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22 796,4</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S4317</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11 000,0</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за исключением субсидий на софинансирование капитальных вложений в объекты муниципальной собственности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S4317</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520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11 796,4</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3 592,4</w:t>
            </w:r>
          </w:p>
        </w:tc>
      </w:tr>
      <w:tr w:rsidR="003A24D5" w:rsidTr="003A24D5">
        <w:trPr>
          <w:gridAfter w:val="2"/>
          <w:wAfter w:w="1456" w:type="dxa"/>
          <w:trHeight w:val="6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Финансовое обеспечение переданных полномочий муниципального района в области земельных отношений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00 0 00 52100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3 592,4</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00 0 00 52100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540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3 592,4</w:t>
            </w:r>
          </w:p>
        </w:tc>
      </w:tr>
      <w:tr w:rsidR="003A24D5" w:rsidTr="003A24D5">
        <w:trPr>
          <w:gridAfter w:val="2"/>
          <w:wAfter w:w="1456" w:type="dxa"/>
          <w:trHeight w:val="3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rPr>
                <w:b/>
                <w:bCs/>
              </w:rPr>
            </w:pPr>
            <w:r>
              <w:rPr>
                <w:b/>
                <w:bCs/>
              </w:rPr>
              <w:t>Жилищно-коммунальное хозяйство</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05</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00</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rPr>
                <w:b/>
                <w:bCs/>
              </w:rPr>
            </w:pPr>
            <w:r>
              <w:rPr>
                <w:b/>
                <w:bCs/>
              </w:rPr>
              <w:t>11 062,6</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Коммунальное хозяйство</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6 965,8</w:t>
            </w:r>
          </w:p>
        </w:tc>
      </w:tr>
      <w:tr w:rsidR="003A24D5" w:rsidTr="003A24D5">
        <w:trPr>
          <w:gridAfter w:val="2"/>
          <w:wAfter w:w="1456" w:type="dxa"/>
          <w:trHeight w:val="34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Модернизация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S4905</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6 965,8</w:t>
            </w:r>
          </w:p>
        </w:tc>
      </w:tr>
      <w:tr w:rsidR="003A24D5" w:rsidTr="003A24D5">
        <w:trPr>
          <w:gridAfter w:val="2"/>
          <w:wAfter w:w="1456" w:type="dxa"/>
          <w:trHeight w:val="6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S4905</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520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6 965,8</w:t>
            </w:r>
          </w:p>
        </w:tc>
      </w:tr>
      <w:tr w:rsidR="003A24D5" w:rsidTr="003A24D5">
        <w:trPr>
          <w:gridAfter w:val="2"/>
          <w:wAfter w:w="1456" w:type="dxa"/>
          <w:trHeight w:val="4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4 096,8</w:t>
            </w:r>
          </w:p>
        </w:tc>
      </w:tr>
      <w:tr w:rsidR="003A24D5" w:rsidTr="003A24D5">
        <w:trPr>
          <w:gridAfter w:val="2"/>
          <w:wAfter w:w="1456" w:type="dxa"/>
          <w:trHeight w:val="3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3 591,7</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3 516,7</w:t>
            </w:r>
          </w:p>
        </w:tc>
      </w:tr>
      <w:tr w:rsidR="003A24D5" w:rsidTr="003A24D5">
        <w:trPr>
          <w:gridAfter w:val="2"/>
          <w:wAfter w:w="1456" w:type="dxa"/>
          <w:trHeight w:val="3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72,0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Уплата иных платежей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850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3,0</w:t>
            </w:r>
          </w:p>
        </w:tc>
      </w:tr>
      <w:tr w:rsidR="003A24D5" w:rsidTr="003A24D5">
        <w:trPr>
          <w:gridAfter w:val="2"/>
          <w:wAfter w:w="1456" w:type="dxa"/>
          <w:trHeight w:val="9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505,1</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05</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505,1</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rPr>
                <w:b/>
                <w:bCs/>
              </w:rPr>
            </w:pPr>
            <w:r>
              <w:rPr>
                <w:b/>
                <w:bCs/>
              </w:rPr>
              <w:t>Образование</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00</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rPr>
                <w:b/>
                <w:bCs/>
              </w:rPr>
            </w:pPr>
            <w:r>
              <w:rPr>
                <w:b/>
                <w:bCs/>
              </w:rPr>
              <w:t>899 117,6</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Дошкольное образование</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203 060,9</w:t>
            </w:r>
          </w:p>
        </w:tc>
      </w:tr>
      <w:tr w:rsidR="003A24D5" w:rsidTr="003A24D5">
        <w:trPr>
          <w:gridAfter w:val="2"/>
          <w:wAfter w:w="1456" w:type="dxa"/>
          <w:trHeight w:val="3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00 0 00 42099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88 292,7</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00 0 00 42099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31 868,9</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00 0 00 42099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56 423,8</w:t>
            </w:r>
          </w:p>
        </w:tc>
      </w:tr>
      <w:tr w:rsidR="003A24D5" w:rsidTr="003A24D5">
        <w:trPr>
          <w:gridAfter w:val="2"/>
          <w:wAfter w:w="1456" w:type="dxa"/>
          <w:trHeight w:val="2250"/>
        </w:trPr>
        <w:tc>
          <w:tcPr>
            <w:tcW w:w="5260" w:type="dxa"/>
            <w:tcBorders>
              <w:top w:val="nil"/>
              <w:left w:val="single" w:sz="4" w:space="0" w:color="auto"/>
              <w:bottom w:val="single" w:sz="4" w:space="0" w:color="auto"/>
              <w:right w:val="single" w:sz="4" w:space="0" w:color="auto"/>
            </w:tcBorders>
            <w:shd w:val="clear" w:color="000000" w:fill="FFFFFF"/>
            <w:hideMark/>
          </w:tcPr>
          <w:p w:rsidR="003A24D5" w:rsidRDefault="003A24D5">
            <w:pPr>
              <w:jc w:val="both"/>
              <w:rPr>
                <w:color w:val="000000"/>
              </w:rPr>
            </w:pPr>
            <w:r>
              <w:rPr>
                <w:color w:val="00000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00 0 00 71201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104 412,5</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00 0 00 71201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104 412,5</w:t>
            </w:r>
          </w:p>
        </w:tc>
      </w:tr>
      <w:tr w:rsidR="003A24D5" w:rsidTr="003A24D5">
        <w:trPr>
          <w:gridAfter w:val="2"/>
          <w:wAfter w:w="1456" w:type="dxa"/>
          <w:trHeight w:val="99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10 355,7</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10 355,7</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Общее образование</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622 687,0</w:t>
            </w:r>
          </w:p>
        </w:tc>
      </w:tr>
      <w:tr w:rsidR="003A24D5" w:rsidTr="003A24D5">
        <w:trPr>
          <w:gridAfter w:val="2"/>
          <w:wAfter w:w="1456" w:type="dxa"/>
          <w:trHeight w:val="3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Школы-детские сады, школы начальные, неполные средние и средние</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00 0 00 42199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183 421,4</w:t>
            </w:r>
          </w:p>
        </w:tc>
      </w:tr>
      <w:tr w:rsidR="003A24D5" w:rsidTr="003A24D5">
        <w:trPr>
          <w:gridAfter w:val="2"/>
          <w:wAfter w:w="1456" w:type="dxa"/>
          <w:trHeight w:val="3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00 0 00 42199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183 421,4</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00 0 00 42199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74 380,8</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00 0 00 42199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109 040,6</w:t>
            </w:r>
          </w:p>
        </w:tc>
      </w:tr>
      <w:tr w:rsidR="003A24D5" w:rsidTr="003A24D5">
        <w:trPr>
          <w:gridAfter w:val="2"/>
          <w:wAfter w:w="1456" w:type="dxa"/>
          <w:trHeight w:val="93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00 0 00 53030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36 560,2</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00 0 00 53030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36 560,2</w:t>
            </w:r>
          </w:p>
        </w:tc>
      </w:tr>
      <w:tr w:rsidR="003A24D5" w:rsidTr="003A24D5">
        <w:trPr>
          <w:gridAfter w:val="2"/>
          <w:wAfter w:w="1456" w:type="dxa"/>
          <w:trHeight w:val="12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Обеспечение выплат районных коэффициентов и процентных надбавок за </w:t>
            </w:r>
            <w:proofErr w:type="spellStart"/>
            <w:r>
              <w:t>стеж</w:t>
            </w:r>
            <w:proofErr w:type="spellEnd"/>
            <w:r>
              <w:t xml:space="preserve"> работы в районах крайнего Севера, где установлены районные коэффициенты к ежемесячному денежному вознаграждению за классное руководство</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00 0 00 71030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4 796,6</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00 0 00 71030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4 796,6</w:t>
            </w:r>
          </w:p>
        </w:tc>
      </w:tr>
      <w:tr w:rsidR="003A24D5" w:rsidTr="003A24D5">
        <w:trPr>
          <w:gridAfter w:val="2"/>
          <w:wAfter w:w="1456" w:type="dxa"/>
          <w:trHeight w:val="2250"/>
        </w:trPr>
        <w:tc>
          <w:tcPr>
            <w:tcW w:w="5260" w:type="dxa"/>
            <w:tcBorders>
              <w:top w:val="nil"/>
              <w:left w:val="single" w:sz="4" w:space="0" w:color="auto"/>
              <w:bottom w:val="single" w:sz="4" w:space="0" w:color="auto"/>
              <w:right w:val="single" w:sz="4" w:space="0" w:color="auto"/>
            </w:tcBorders>
            <w:shd w:val="clear" w:color="000000" w:fill="FFFFFF"/>
            <w:hideMark/>
          </w:tcPr>
          <w:p w:rsidR="003A24D5" w:rsidRDefault="003A24D5">
            <w:pPr>
              <w:jc w:val="both"/>
              <w:rPr>
                <w:color w:val="000000"/>
              </w:rPr>
            </w:pPr>
            <w:r>
              <w:rPr>
                <w:color w:val="00000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00 0 00 71201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325 404,4</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00 0 00 71201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325 404,4</w:t>
            </w:r>
          </w:p>
        </w:tc>
      </w:tr>
      <w:tr w:rsidR="003A24D5" w:rsidTr="003A24D5">
        <w:trPr>
          <w:gridAfter w:val="2"/>
          <w:wAfter w:w="1456" w:type="dxa"/>
          <w:trHeight w:val="69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Субвенции на обеспечение бесплатным питанием детей из малоимущих семей, обучающихся в муниципальных общеобразовательных школах</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00 0 00 71218</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6 199,2</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00 0 00 71218</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6 199,2</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Целевые программы муниципальных образований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00 0 00 79500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в том числе:</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 </w:t>
            </w:r>
          </w:p>
        </w:tc>
      </w:tr>
      <w:tr w:rsidR="003A24D5" w:rsidTr="003A24D5">
        <w:trPr>
          <w:gridAfter w:val="2"/>
          <w:wAfter w:w="1456" w:type="dxa"/>
          <w:trHeight w:val="34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"Развитие образования в муниципальном районе "Шилкинский район"</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00 0 00 79501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00 0 00 79501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1 000,0</w:t>
            </w:r>
          </w:p>
        </w:tc>
      </w:tr>
      <w:tr w:rsidR="003A24D5" w:rsidTr="003A24D5">
        <w:trPr>
          <w:gridAfter w:val="2"/>
          <w:wAfter w:w="1456" w:type="dxa"/>
          <w:trHeight w:val="94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proofErr w:type="gramStart"/>
            <w:r>
              <w:t>Организация бесплатного горячего питания обучающихся, получающих начальное общее образование в государственных и муниципальных общеобразовательных организациях</w:t>
            </w:r>
            <w:proofErr w:type="gramEnd"/>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L3040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40 508,7</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L3040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40 508,7</w:t>
            </w:r>
          </w:p>
        </w:tc>
      </w:tr>
      <w:tr w:rsidR="003A24D5" w:rsidTr="003A24D5">
        <w:trPr>
          <w:gridAfter w:val="2"/>
          <w:wAfter w:w="1456" w:type="dxa"/>
          <w:trHeight w:val="94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по оплате  труда работников учреждений бюджетной сферы, финансируемых за счет средств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24 796,5</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24 796,5</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Дополнительное образование детей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51 745,5</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Учреждения по внешкольной работе с детьми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00 0 00 42399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41 333,2</w:t>
            </w:r>
          </w:p>
        </w:tc>
      </w:tr>
      <w:tr w:rsidR="003A24D5" w:rsidTr="003A24D5">
        <w:trPr>
          <w:gridAfter w:val="2"/>
          <w:wAfter w:w="1456" w:type="dxa"/>
          <w:trHeight w:val="3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00 0 00 42399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41 333,2</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00 0 00 42399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5 262,4</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00 0 00 42399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36 070,8</w:t>
            </w:r>
          </w:p>
        </w:tc>
      </w:tr>
      <w:tr w:rsidR="003A24D5" w:rsidTr="003A24D5">
        <w:trPr>
          <w:gridAfter w:val="2"/>
          <w:wAfter w:w="1456" w:type="dxa"/>
          <w:trHeight w:val="64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на увеличение тарифной ставки (должностного оклада) на 25% в поселках городского типа (рабочих поселках)</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S1101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3 149,8</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S1101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3 149,8</w:t>
            </w:r>
          </w:p>
        </w:tc>
      </w:tr>
      <w:tr w:rsidR="003A24D5" w:rsidTr="003A24D5">
        <w:trPr>
          <w:gridAfter w:val="2"/>
          <w:wAfter w:w="1456" w:type="dxa"/>
          <w:trHeight w:val="9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7 262,5</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03</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7 262,5</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Молодежная политика и оздоровление детей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7 265,0</w:t>
            </w:r>
          </w:p>
        </w:tc>
      </w:tr>
      <w:tr w:rsidR="003A24D5" w:rsidTr="003A24D5">
        <w:trPr>
          <w:gridAfter w:val="2"/>
          <w:wAfter w:w="1456" w:type="dxa"/>
          <w:trHeight w:val="33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00 0 00 43299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1 079,4</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00 0 00 43299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1 079,4</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r>
              <w:t>Субсидия на организацию летнего отдыха детей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00 0 00 71432</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5 957,0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00 0 00 71432</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5 957,0</w:t>
            </w:r>
          </w:p>
        </w:tc>
      </w:tr>
      <w:tr w:rsidR="003A24D5" w:rsidTr="003A24D5">
        <w:trPr>
          <w:gridAfter w:val="2"/>
          <w:wAfter w:w="1456" w:type="dxa"/>
          <w:trHeight w:val="9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228,6</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228,6</w:t>
            </w:r>
          </w:p>
        </w:tc>
      </w:tr>
      <w:tr w:rsidR="003A24D5" w:rsidTr="003A24D5">
        <w:trPr>
          <w:gridAfter w:val="2"/>
          <w:wAfter w:w="1456" w:type="dxa"/>
          <w:trHeight w:val="34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Другие вопросы в области образования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14 359,2</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3 057,2</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2 959,4</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97,8</w:t>
            </w:r>
          </w:p>
        </w:tc>
      </w:tr>
      <w:tr w:rsidR="003A24D5" w:rsidTr="003A24D5">
        <w:trPr>
          <w:gridAfter w:val="2"/>
          <w:wAfter w:w="1456" w:type="dxa"/>
          <w:trHeight w:val="100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5 057,0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4 677,0</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320,0</w:t>
            </w:r>
          </w:p>
        </w:tc>
      </w:tr>
      <w:tr w:rsidR="003A24D5" w:rsidTr="003A24D5">
        <w:trPr>
          <w:gridAfter w:val="2"/>
          <w:wAfter w:w="1456" w:type="dxa"/>
          <w:trHeight w:val="34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Исполнение судебных актов по возмещению причиненного вреда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830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43,0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850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17,0</w:t>
            </w:r>
          </w:p>
        </w:tc>
      </w:tr>
      <w:tr w:rsidR="003A24D5" w:rsidTr="003A24D5">
        <w:trPr>
          <w:gridAfter w:val="2"/>
          <w:wAfter w:w="1456" w:type="dxa"/>
          <w:trHeight w:val="61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Субвенции краевого бюджета на исполнение органами местного самоуправления отдельных гос. полномочий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4 532,0</w:t>
            </w:r>
          </w:p>
        </w:tc>
      </w:tr>
      <w:tr w:rsidR="003A24D5" w:rsidTr="003A24D5">
        <w:trPr>
          <w:gridAfter w:val="2"/>
          <w:wAfter w:w="1456" w:type="dxa"/>
          <w:trHeight w:val="93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Администрирование государственного полномочия по организации и осуществлению деятельности по опеке и попечительству над несовершеннолетними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00 0 00 79211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4 468,4</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00 0 00 79211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3 144,5</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00 0 00 79211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1 323,9</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Единая субвенция в сфере образования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00 0 00 79230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63,6</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00 0 00 79230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63,6</w:t>
            </w:r>
          </w:p>
        </w:tc>
      </w:tr>
      <w:tr w:rsidR="003A24D5" w:rsidTr="003A24D5">
        <w:trPr>
          <w:gridAfter w:val="2"/>
          <w:wAfter w:w="1456" w:type="dxa"/>
          <w:trHeight w:val="9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1 713,0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1 089,3</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07</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09</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623,7</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rPr>
                <w:b/>
                <w:bCs/>
              </w:rPr>
            </w:pPr>
            <w:r>
              <w:rPr>
                <w:b/>
                <w:bCs/>
              </w:rPr>
              <w:t>Культура и кинематография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00</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rPr>
                <w:b/>
                <w:bCs/>
              </w:rPr>
            </w:pPr>
            <w:r>
              <w:rPr>
                <w:b/>
                <w:bCs/>
              </w:rPr>
              <w:t>45 047,0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Культура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33 518,7</w:t>
            </w:r>
          </w:p>
        </w:tc>
      </w:tr>
      <w:tr w:rsidR="003A24D5" w:rsidTr="003A24D5">
        <w:trPr>
          <w:gridAfter w:val="2"/>
          <w:wAfter w:w="1456" w:type="dxa"/>
          <w:trHeight w:val="43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Учреждения культуры и мероприятия в сфере культуры и кинематографии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00 0 00 44099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16 321,2</w:t>
            </w:r>
          </w:p>
        </w:tc>
      </w:tr>
      <w:tr w:rsidR="003A24D5" w:rsidTr="003A24D5">
        <w:trPr>
          <w:gridAfter w:val="2"/>
          <w:wAfter w:w="1456" w:type="dxa"/>
          <w:trHeight w:val="3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00 0 00 44099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16 321,2</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00 0 00 44099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16 321,2</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Музеи и постоянные выставки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00 0 00 44199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1 291,8</w:t>
            </w:r>
          </w:p>
        </w:tc>
      </w:tr>
      <w:tr w:rsidR="003A24D5" w:rsidTr="003A24D5">
        <w:trPr>
          <w:gridAfter w:val="2"/>
          <w:wAfter w:w="1456" w:type="dxa"/>
          <w:trHeight w:val="3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00 0 00 44199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1 291,8</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00 0 00 44199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1 291,8</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Библиотеки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00 0 00 44299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9 974,3</w:t>
            </w:r>
          </w:p>
        </w:tc>
      </w:tr>
      <w:tr w:rsidR="003A24D5" w:rsidTr="003A24D5">
        <w:trPr>
          <w:gridAfter w:val="2"/>
          <w:wAfter w:w="1456" w:type="dxa"/>
          <w:trHeight w:val="34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00 0 00 44299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9 974,3</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00 0 00 44299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9 974,3</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Финансовое обеспечение переданных полномочий муниципального района в области культуры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rsidP="003A24D5">
            <w:pPr>
              <w:ind w:right="3320"/>
              <w:jc w:val="both"/>
            </w:pPr>
            <w:r>
              <w:t>00 0 00 52100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667,8</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00 0 00 52100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540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667,8</w:t>
            </w:r>
          </w:p>
        </w:tc>
      </w:tr>
      <w:tr w:rsidR="003A24D5" w:rsidTr="003A24D5">
        <w:trPr>
          <w:gridAfter w:val="2"/>
          <w:wAfter w:w="1456" w:type="dxa"/>
          <w:trHeight w:val="99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4 763,6</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4 763,6</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Целевые программы муниципальных образований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00 0 00 79508</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"Культура Забайкалья"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00 0 00 79508</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00 0 00 79508</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500,0</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Другие вопросы в области культуры, кинематографии, средств массовой информации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11 528,3</w:t>
            </w:r>
          </w:p>
        </w:tc>
      </w:tr>
      <w:tr w:rsidR="003A24D5" w:rsidTr="003A24D5">
        <w:trPr>
          <w:gridAfter w:val="2"/>
          <w:wAfter w:w="1456" w:type="dxa"/>
          <w:trHeight w:val="6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Руководство и управление в сфере установленных функций органов гос. власти субъектов РФ и органов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465,7</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465,7</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465,7</w:t>
            </w:r>
          </w:p>
        </w:tc>
      </w:tr>
      <w:tr w:rsidR="003A24D5" w:rsidTr="003A24D5">
        <w:trPr>
          <w:gridAfter w:val="2"/>
          <w:wAfter w:w="1456" w:type="dxa"/>
          <w:trHeight w:val="9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9 530,2</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3 932,9</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5 590,8</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Уплата иных платежей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850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6,5</w:t>
            </w:r>
          </w:p>
        </w:tc>
      </w:tr>
      <w:tr w:rsidR="003A24D5" w:rsidTr="003A24D5">
        <w:trPr>
          <w:gridAfter w:val="2"/>
          <w:wAfter w:w="1456" w:type="dxa"/>
          <w:trHeight w:val="9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1 532,4</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1 334,4</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08</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198,0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rPr>
                <w:b/>
                <w:bCs/>
              </w:rPr>
            </w:pPr>
            <w:r>
              <w:rPr>
                <w:b/>
                <w:bCs/>
              </w:rPr>
              <w:t>Социальная политика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10</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00</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rPr>
                <w:b/>
                <w:bCs/>
              </w:rPr>
            </w:pPr>
            <w:r>
              <w:rPr>
                <w:b/>
                <w:bCs/>
              </w:rPr>
              <w:t>26 359,9</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Пенсионное обеспечение</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10</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3 922,0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Доплаты к пенсиям муниципальных служащих</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10</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00 0 00 49101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3 922,0</w:t>
            </w:r>
          </w:p>
        </w:tc>
      </w:tr>
      <w:tr w:rsidR="003A24D5" w:rsidTr="003A24D5">
        <w:trPr>
          <w:gridAfter w:val="2"/>
          <w:wAfter w:w="1456" w:type="dxa"/>
          <w:trHeight w:val="3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10</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00 0 00 49101</w:t>
            </w:r>
          </w:p>
        </w:tc>
        <w:tc>
          <w:tcPr>
            <w:tcW w:w="700" w:type="dxa"/>
            <w:gridSpan w:val="2"/>
            <w:tcBorders>
              <w:top w:val="nil"/>
              <w:left w:val="nil"/>
              <w:bottom w:val="single" w:sz="4" w:space="0" w:color="auto"/>
              <w:right w:val="single" w:sz="4" w:space="0" w:color="auto"/>
            </w:tcBorders>
            <w:shd w:val="clear" w:color="auto" w:fill="auto"/>
            <w:noWrap/>
            <w:hideMark/>
          </w:tcPr>
          <w:p w:rsidR="003A24D5" w:rsidRDefault="003A24D5">
            <w:r>
              <w:t>310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3 922,0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Охрана семьи и детства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10</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22 437,9</w:t>
            </w:r>
          </w:p>
        </w:tc>
      </w:tr>
      <w:tr w:rsidR="003A24D5" w:rsidTr="003A24D5">
        <w:trPr>
          <w:gridAfter w:val="2"/>
          <w:wAfter w:w="1456" w:type="dxa"/>
          <w:trHeight w:val="94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Представление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10</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00 0 00 71228</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203,2</w:t>
            </w:r>
          </w:p>
        </w:tc>
      </w:tr>
      <w:tr w:rsidR="003A24D5" w:rsidTr="003A24D5">
        <w:trPr>
          <w:gridAfter w:val="2"/>
          <w:wAfter w:w="1456" w:type="dxa"/>
          <w:trHeight w:val="40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10</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00 0 00 71228</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310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203,2</w:t>
            </w:r>
          </w:p>
        </w:tc>
      </w:tr>
      <w:tr w:rsidR="003A24D5" w:rsidTr="003A24D5">
        <w:trPr>
          <w:gridAfter w:val="2"/>
          <w:wAfter w:w="1456" w:type="dxa"/>
          <w:trHeight w:val="129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10</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00 0 00 71230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945,7</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10</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00 0 00 71230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20,0</w:t>
            </w:r>
          </w:p>
        </w:tc>
      </w:tr>
      <w:tr w:rsidR="003A24D5" w:rsidTr="003A24D5">
        <w:trPr>
          <w:gridAfter w:val="2"/>
          <w:wAfter w:w="1456" w:type="dxa"/>
          <w:trHeight w:val="3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10</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00 0 00 71230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310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925,7</w:t>
            </w:r>
          </w:p>
        </w:tc>
      </w:tr>
      <w:tr w:rsidR="003A24D5" w:rsidTr="003A24D5">
        <w:trPr>
          <w:gridAfter w:val="2"/>
          <w:wAfter w:w="1456" w:type="dxa"/>
          <w:trHeight w:val="6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Содержание ребенка в семье опекуна и приемной семье, а также вознаграждение, причитающееся приемному родителю</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10</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00 0 00 72400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21 289,0</w:t>
            </w:r>
          </w:p>
        </w:tc>
      </w:tr>
      <w:tr w:rsidR="003A24D5" w:rsidTr="003A24D5">
        <w:trPr>
          <w:gridAfter w:val="2"/>
          <w:wAfter w:w="1456" w:type="dxa"/>
          <w:trHeight w:val="6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Ежемесячные денежные средства на содержание детей-сирот и детей, оставшихся без попечения родителей, в приемных семьях</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10</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00 0 00 72400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21 289,0</w:t>
            </w:r>
          </w:p>
        </w:tc>
      </w:tr>
      <w:tr w:rsidR="003A24D5" w:rsidTr="003A24D5">
        <w:trPr>
          <w:gridAfter w:val="2"/>
          <w:wAfter w:w="1456" w:type="dxa"/>
          <w:trHeight w:val="4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10</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04</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00 0 00 72400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310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21 289,0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rPr>
                <w:b/>
                <w:bCs/>
              </w:rPr>
            </w:pPr>
            <w:r>
              <w:rPr>
                <w:b/>
                <w:bCs/>
              </w:rPr>
              <w:t>Спорт и физическая культура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11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rPr>
                <w:b/>
                <w:bCs/>
              </w:rPr>
            </w:pPr>
            <w:r>
              <w:rPr>
                <w:b/>
                <w:bCs/>
              </w:rPr>
              <w:t>18 249,0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Спорт и физическая культура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17 249,0</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Обеспечение деятельности подведомственных учреждений - физическая культура и спорт</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00 0 00 48299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13 561,5</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00 0 00 48299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13 561,5</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r>
              <w:t>Субсидия на организацию летнего отдыха детей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00 0 00 71432</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926,6</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00 0 00 71432</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926,6</w:t>
            </w:r>
          </w:p>
        </w:tc>
      </w:tr>
      <w:tr w:rsidR="003A24D5" w:rsidTr="003A24D5">
        <w:trPr>
          <w:gridAfter w:val="2"/>
          <w:wAfter w:w="1456" w:type="dxa"/>
          <w:trHeight w:val="91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2 760,9</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2 760,9</w:t>
            </w:r>
          </w:p>
        </w:tc>
      </w:tr>
      <w:tr w:rsidR="003A24D5" w:rsidTr="003A24D5">
        <w:trPr>
          <w:gridAfter w:val="2"/>
          <w:wAfter w:w="1456" w:type="dxa"/>
          <w:trHeight w:val="33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Физкультурно-оздоровительная работа и спортивные мероприятия</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1 000,0</w:t>
            </w:r>
          </w:p>
        </w:tc>
      </w:tr>
      <w:tr w:rsidR="003A24D5" w:rsidTr="003A24D5">
        <w:trPr>
          <w:gridAfter w:val="2"/>
          <w:wAfter w:w="1456" w:type="dxa"/>
          <w:trHeight w:val="37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Мероприятия в области здравоохранения, спорта, физической культуры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00 0 00 51297</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1 000,0</w:t>
            </w:r>
          </w:p>
        </w:tc>
      </w:tr>
      <w:tr w:rsidR="003A24D5" w:rsidTr="003A24D5">
        <w:trPr>
          <w:gridAfter w:val="2"/>
          <w:wAfter w:w="1456" w:type="dxa"/>
          <w:trHeight w:val="40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00 0 00 51297</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110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115,8</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11</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00 0 00 51297</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240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884,2</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rPr>
                <w:b/>
                <w:bCs/>
              </w:rPr>
            </w:pPr>
            <w:r>
              <w:rPr>
                <w:b/>
                <w:bCs/>
              </w:rPr>
              <w:t>Средства массовой информации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12</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rPr>
                <w:b/>
                <w:bCs/>
              </w:rPr>
            </w:pPr>
            <w:r>
              <w:rPr>
                <w:b/>
                <w:bCs/>
              </w:rPr>
              <w:t>2 600,0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Периодическая печать и издательства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12</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2 600,0</w:t>
            </w:r>
          </w:p>
        </w:tc>
      </w:tr>
      <w:tr w:rsidR="003A24D5" w:rsidTr="003A24D5">
        <w:trPr>
          <w:gridAfter w:val="2"/>
          <w:wAfter w:w="1456" w:type="dxa"/>
          <w:trHeight w:val="62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Периодические издания, учрежденные органами законодательной и исполнительной власти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12</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00 0 00 45799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2 600,0</w:t>
            </w:r>
          </w:p>
        </w:tc>
      </w:tr>
      <w:tr w:rsidR="003A24D5" w:rsidTr="003A24D5">
        <w:trPr>
          <w:gridAfter w:val="2"/>
          <w:wAfter w:w="1456" w:type="dxa"/>
          <w:trHeight w:val="43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12</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00 0 00 45799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2 600,0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Субсидии автономным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12</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00 0 00 45799</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620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2 600,0</w:t>
            </w:r>
          </w:p>
        </w:tc>
      </w:tr>
      <w:tr w:rsidR="003A24D5" w:rsidTr="003A24D5">
        <w:trPr>
          <w:gridAfter w:val="2"/>
          <w:wAfter w:w="1456" w:type="dxa"/>
          <w:trHeight w:val="33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rPr>
                <w:b/>
                <w:bCs/>
              </w:rPr>
            </w:pPr>
            <w:r>
              <w:rPr>
                <w:b/>
                <w:bCs/>
              </w:rPr>
              <w:t xml:space="preserve">Обслуживание государственного и муниципального долга </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13</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rPr>
                <w:b/>
                <w:bCs/>
              </w:rPr>
            </w:pPr>
            <w:r>
              <w:rPr>
                <w:b/>
                <w:bCs/>
              </w:rPr>
              <w:t>34,8</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Обслуживание внутреннего муниципального долга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34,8</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Процентные платежи по муниципальному долгу</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00 0 00 06065</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34,8</w:t>
            </w:r>
          </w:p>
        </w:tc>
      </w:tr>
      <w:tr w:rsidR="003A24D5" w:rsidTr="003A24D5">
        <w:trPr>
          <w:gridAfter w:val="2"/>
          <w:wAfter w:w="1456" w:type="dxa"/>
          <w:trHeight w:val="39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Обслуживание государственного, муниципального долга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00 0 00 06065</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700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34,8</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Обслуживание муниципального долга</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13</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00 0 00 06065</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730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34,8</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rPr>
                <w:b/>
                <w:bCs/>
              </w:rPr>
            </w:pPr>
            <w:r>
              <w:rPr>
                <w:b/>
                <w:bCs/>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14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rPr>
                <w:b/>
                <w:bCs/>
              </w:rPr>
            </w:pPr>
            <w:r>
              <w:rPr>
                <w:b/>
                <w:bCs/>
              </w:rPr>
              <w:t>59 720,5</w:t>
            </w:r>
          </w:p>
        </w:tc>
      </w:tr>
      <w:tr w:rsidR="003A24D5" w:rsidTr="003A24D5">
        <w:trPr>
          <w:gridAfter w:val="2"/>
          <w:wAfter w:w="1456" w:type="dxa"/>
          <w:trHeight w:val="66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Дотации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42 020,5</w:t>
            </w:r>
          </w:p>
        </w:tc>
      </w:tr>
      <w:tr w:rsidR="003A24D5" w:rsidTr="003A24D5">
        <w:trPr>
          <w:gridAfter w:val="2"/>
          <w:wAfter w:w="1456" w:type="dxa"/>
          <w:trHeight w:val="63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Выравнивание бюджетной обеспеченности поселений из районного фонда финансовой поддержки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00 0 00 51601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36 337,5</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Дотации </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00 0 00 51601</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510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36 337,5</w:t>
            </w:r>
          </w:p>
        </w:tc>
      </w:tr>
      <w:tr w:rsidR="003A24D5" w:rsidTr="003A24D5">
        <w:trPr>
          <w:gridAfter w:val="2"/>
          <w:wAfter w:w="1456" w:type="dxa"/>
          <w:trHeight w:val="705"/>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Выравнивание бюджетной обеспеченности поселений из краевого фонда финансовой поддержки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00 0 00 78060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5 683,0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 xml:space="preserve">Дотации </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01</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00 0 00 78060</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510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5 683,0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Иные дотации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17 700,0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Дотации на поддержку мер по обеспечению сбалансированности бюджетов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00 0 00 51702</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17 700,0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pPr>
            <w:r>
              <w:t>Дотации</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14</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pPr>
            <w:r>
              <w:t>02</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pPr>
            <w:r>
              <w:t>00 0 00 51702</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pPr>
            <w:r>
              <w:t>510</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pPr>
            <w:r>
              <w:t>17 700,0</w:t>
            </w:r>
          </w:p>
        </w:tc>
      </w:tr>
      <w:tr w:rsidR="003A24D5" w:rsidTr="003A24D5">
        <w:trPr>
          <w:gridAfter w:val="2"/>
          <w:wAfter w:w="1456" w:type="dxa"/>
          <w:trHeight w:val="310"/>
        </w:trPr>
        <w:tc>
          <w:tcPr>
            <w:tcW w:w="5260" w:type="dxa"/>
            <w:tcBorders>
              <w:top w:val="nil"/>
              <w:left w:val="single" w:sz="4" w:space="0" w:color="auto"/>
              <w:bottom w:val="single" w:sz="4" w:space="0" w:color="auto"/>
              <w:right w:val="single" w:sz="4" w:space="0" w:color="auto"/>
            </w:tcBorders>
            <w:shd w:val="clear" w:color="auto" w:fill="auto"/>
            <w:hideMark/>
          </w:tcPr>
          <w:p w:rsidR="003A24D5" w:rsidRDefault="003A24D5">
            <w:pPr>
              <w:jc w:val="both"/>
              <w:rPr>
                <w:b/>
                <w:bCs/>
              </w:rPr>
            </w:pPr>
            <w:r>
              <w:rPr>
                <w:b/>
                <w:bCs/>
              </w:rPr>
              <w:t>Итого расходов</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709"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1442" w:type="dxa"/>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3A24D5" w:rsidRDefault="003A24D5">
            <w:pPr>
              <w:jc w:val="both"/>
              <w:rPr>
                <w:b/>
                <w:bCs/>
              </w:rPr>
            </w:pPr>
            <w:r>
              <w:rPr>
                <w:b/>
                <w:bCs/>
              </w:rPr>
              <w:t> </w:t>
            </w:r>
          </w:p>
        </w:tc>
        <w:tc>
          <w:tcPr>
            <w:tcW w:w="976" w:type="dxa"/>
            <w:gridSpan w:val="3"/>
            <w:tcBorders>
              <w:top w:val="nil"/>
              <w:left w:val="nil"/>
              <w:bottom w:val="single" w:sz="4" w:space="0" w:color="auto"/>
              <w:right w:val="single" w:sz="4" w:space="0" w:color="auto"/>
            </w:tcBorders>
            <w:shd w:val="clear" w:color="000000" w:fill="FFFFFF"/>
            <w:hideMark/>
          </w:tcPr>
          <w:p w:rsidR="003A24D5" w:rsidRDefault="003A24D5">
            <w:pPr>
              <w:jc w:val="right"/>
              <w:rPr>
                <w:b/>
                <w:bCs/>
              </w:rPr>
            </w:pPr>
            <w:r>
              <w:rPr>
                <w:b/>
                <w:bCs/>
              </w:rPr>
              <w:t>1 200 614,3</w:t>
            </w:r>
          </w:p>
        </w:tc>
      </w:tr>
    </w:tbl>
    <w:p w:rsidR="003A24D5" w:rsidRDefault="003A24D5" w:rsidP="003A24D5">
      <w:pPr>
        <w:ind w:right="991"/>
        <w:sectPr w:rsidR="003A24D5">
          <w:pgSz w:w="11906" w:h="16838"/>
          <w:pgMar w:top="1134" w:right="850" w:bottom="1134" w:left="1701" w:header="708" w:footer="708" w:gutter="0"/>
          <w:cols w:space="708"/>
          <w:docGrid w:linePitch="360"/>
        </w:sectPr>
      </w:pPr>
    </w:p>
    <w:tbl>
      <w:tblPr>
        <w:tblW w:w="13510" w:type="dxa"/>
        <w:tblInd w:w="93" w:type="dxa"/>
        <w:tblLayout w:type="fixed"/>
        <w:tblLook w:val="04A0" w:firstRow="1" w:lastRow="0" w:firstColumn="1" w:lastColumn="0" w:noHBand="0" w:noVBand="1"/>
      </w:tblPr>
      <w:tblGrid>
        <w:gridCol w:w="3701"/>
        <w:gridCol w:w="709"/>
        <w:gridCol w:w="567"/>
        <w:gridCol w:w="1559"/>
        <w:gridCol w:w="700"/>
        <w:gridCol w:w="884"/>
        <w:gridCol w:w="556"/>
        <w:gridCol w:w="84"/>
        <w:gridCol w:w="1162"/>
        <w:gridCol w:w="472"/>
        <w:gridCol w:w="236"/>
        <w:gridCol w:w="1440"/>
        <w:gridCol w:w="1440"/>
      </w:tblGrid>
      <w:tr w:rsidR="003A24D5" w:rsidRPr="003A24D5" w:rsidTr="00D0068B">
        <w:trPr>
          <w:gridAfter w:val="4"/>
          <w:wAfter w:w="3588" w:type="dxa"/>
          <w:trHeight w:val="310"/>
        </w:trPr>
        <w:tc>
          <w:tcPr>
            <w:tcW w:w="8120" w:type="dxa"/>
            <w:gridSpan w:val="6"/>
            <w:tcBorders>
              <w:top w:val="nil"/>
              <w:left w:val="nil"/>
              <w:bottom w:val="nil"/>
              <w:right w:val="nil"/>
            </w:tcBorders>
            <w:shd w:val="clear" w:color="auto" w:fill="auto"/>
            <w:noWrap/>
            <w:vAlign w:val="bottom"/>
            <w:hideMark/>
          </w:tcPr>
          <w:p w:rsidR="003A24D5" w:rsidRPr="003A24D5" w:rsidRDefault="00D0068B" w:rsidP="003A24D5">
            <w:bookmarkStart w:id="6" w:name="RANGE!A1:G240"/>
            <w:bookmarkEnd w:id="6"/>
            <w:r>
              <w:t>Приложение 7-1</w:t>
            </w:r>
          </w:p>
        </w:tc>
        <w:tc>
          <w:tcPr>
            <w:tcW w:w="640" w:type="dxa"/>
            <w:gridSpan w:val="2"/>
            <w:tcBorders>
              <w:top w:val="nil"/>
              <w:left w:val="nil"/>
              <w:bottom w:val="nil"/>
              <w:right w:val="nil"/>
            </w:tcBorders>
            <w:shd w:val="clear" w:color="auto" w:fill="auto"/>
            <w:noWrap/>
            <w:vAlign w:val="bottom"/>
            <w:hideMark/>
          </w:tcPr>
          <w:p w:rsidR="003A24D5" w:rsidRPr="003A24D5" w:rsidRDefault="003A24D5" w:rsidP="003A24D5"/>
        </w:tc>
        <w:tc>
          <w:tcPr>
            <w:tcW w:w="1162" w:type="dxa"/>
            <w:tcBorders>
              <w:top w:val="nil"/>
              <w:left w:val="nil"/>
              <w:bottom w:val="nil"/>
              <w:right w:val="nil"/>
            </w:tcBorders>
            <w:shd w:val="clear" w:color="auto" w:fill="auto"/>
            <w:noWrap/>
            <w:vAlign w:val="bottom"/>
          </w:tcPr>
          <w:p w:rsidR="003A24D5" w:rsidRPr="003A24D5" w:rsidRDefault="003A24D5" w:rsidP="003A24D5">
            <w:pPr>
              <w:jc w:val="center"/>
            </w:pPr>
          </w:p>
        </w:tc>
      </w:tr>
      <w:tr w:rsidR="003A24D5" w:rsidRPr="003A24D5" w:rsidTr="00D0068B">
        <w:trPr>
          <w:gridAfter w:val="4"/>
          <w:wAfter w:w="3588" w:type="dxa"/>
          <w:trHeight w:val="1080"/>
        </w:trPr>
        <w:tc>
          <w:tcPr>
            <w:tcW w:w="8120" w:type="dxa"/>
            <w:gridSpan w:val="6"/>
            <w:tcBorders>
              <w:top w:val="nil"/>
              <w:left w:val="nil"/>
              <w:bottom w:val="nil"/>
              <w:right w:val="nil"/>
            </w:tcBorders>
            <w:shd w:val="clear" w:color="auto" w:fill="auto"/>
            <w:noWrap/>
            <w:vAlign w:val="bottom"/>
          </w:tcPr>
          <w:p w:rsidR="003A24D5" w:rsidRPr="003A24D5" w:rsidRDefault="003A24D5" w:rsidP="003A24D5"/>
        </w:tc>
        <w:tc>
          <w:tcPr>
            <w:tcW w:w="640" w:type="dxa"/>
            <w:gridSpan w:val="2"/>
            <w:tcBorders>
              <w:top w:val="nil"/>
              <w:left w:val="nil"/>
              <w:bottom w:val="nil"/>
              <w:right w:val="nil"/>
            </w:tcBorders>
            <w:shd w:val="clear" w:color="auto" w:fill="auto"/>
            <w:noWrap/>
            <w:vAlign w:val="bottom"/>
            <w:hideMark/>
          </w:tcPr>
          <w:p w:rsidR="003A24D5" w:rsidRPr="003A24D5" w:rsidRDefault="003A24D5" w:rsidP="003A24D5"/>
        </w:tc>
        <w:tc>
          <w:tcPr>
            <w:tcW w:w="1162" w:type="dxa"/>
            <w:tcBorders>
              <w:top w:val="nil"/>
              <w:left w:val="nil"/>
              <w:bottom w:val="nil"/>
              <w:right w:val="nil"/>
            </w:tcBorders>
            <w:shd w:val="clear" w:color="auto" w:fill="auto"/>
            <w:vAlign w:val="center"/>
          </w:tcPr>
          <w:p w:rsidR="003A24D5" w:rsidRPr="003A24D5" w:rsidRDefault="003A24D5" w:rsidP="003A24D5">
            <w:pPr>
              <w:jc w:val="center"/>
            </w:pPr>
          </w:p>
        </w:tc>
      </w:tr>
      <w:tr w:rsidR="003A24D5" w:rsidRPr="003A24D5" w:rsidTr="00D0068B">
        <w:trPr>
          <w:gridAfter w:val="4"/>
          <w:wAfter w:w="3588" w:type="dxa"/>
          <w:trHeight w:val="1005"/>
        </w:trPr>
        <w:tc>
          <w:tcPr>
            <w:tcW w:w="8120" w:type="dxa"/>
            <w:gridSpan w:val="6"/>
            <w:tcBorders>
              <w:top w:val="nil"/>
              <w:left w:val="nil"/>
              <w:bottom w:val="nil"/>
              <w:right w:val="nil"/>
            </w:tcBorders>
            <w:shd w:val="clear" w:color="auto" w:fill="auto"/>
            <w:noWrap/>
            <w:vAlign w:val="bottom"/>
          </w:tcPr>
          <w:p w:rsidR="003A24D5" w:rsidRPr="003A24D5" w:rsidRDefault="003A24D5" w:rsidP="003A24D5"/>
        </w:tc>
        <w:tc>
          <w:tcPr>
            <w:tcW w:w="640" w:type="dxa"/>
            <w:gridSpan w:val="2"/>
            <w:tcBorders>
              <w:top w:val="nil"/>
              <w:left w:val="nil"/>
              <w:bottom w:val="nil"/>
              <w:right w:val="nil"/>
            </w:tcBorders>
            <w:shd w:val="clear" w:color="auto" w:fill="auto"/>
            <w:noWrap/>
            <w:vAlign w:val="bottom"/>
            <w:hideMark/>
          </w:tcPr>
          <w:p w:rsidR="003A24D5" w:rsidRPr="003A24D5" w:rsidRDefault="003A24D5" w:rsidP="003A24D5"/>
        </w:tc>
        <w:tc>
          <w:tcPr>
            <w:tcW w:w="1162" w:type="dxa"/>
            <w:tcBorders>
              <w:top w:val="nil"/>
              <w:left w:val="nil"/>
              <w:bottom w:val="nil"/>
              <w:right w:val="nil"/>
            </w:tcBorders>
            <w:shd w:val="clear" w:color="auto" w:fill="auto"/>
            <w:vAlign w:val="center"/>
          </w:tcPr>
          <w:p w:rsidR="003A24D5" w:rsidRPr="003A24D5" w:rsidRDefault="003A24D5" w:rsidP="003A24D5">
            <w:pPr>
              <w:jc w:val="center"/>
            </w:pPr>
          </w:p>
        </w:tc>
      </w:tr>
      <w:tr w:rsidR="003A24D5" w:rsidRPr="003A24D5" w:rsidTr="00D0068B">
        <w:trPr>
          <w:trHeight w:val="310"/>
        </w:trPr>
        <w:tc>
          <w:tcPr>
            <w:tcW w:w="8120" w:type="dxa"/>
            <w:gridSpan w:val="6"/>
            <w:tcBorders>
              <w:top w:val="nil"/>
              <w:left w:val="nil"/>
              <w:bottom w:val="nil"/>
              <w:right w:val="nil"/>
            </w:tcBorders>
            <w:shd w:val="clear" w:color="auto" w:fill="auto"/>
            <w:noWrap/>
            <w:vAlign w:val="bottom"/>
            <w:hideMark/>
          </w:tcPr>
          <w:p w:rsidR="003A24D5" w:rsidRPr="003A24D5" w:rsidRDefault="003A24D5" w:rsidP="003A24D5"/>
        </w:tc>
        <w:tc>
          <w:tcPr>
            <w:tcW w:w="640" w:type="dxa"/>
            <w:gridSpan w:val="2"/>
            <w:tcBorders>
              <w:top w:val="nil"/>
              <w:left w:val="nil"/>
              <w:bottom w:val="nil"/>
              <w:right w:val="nil"/>
            </w:tcBorders>
            <w:shd w:val="clear" w:color="auto" w:fill="auto"/>
            <w:noWrap/>
            <w:vAlign w:val="bottom"/>
            <w:hideMark/>
          </w:tcPr>
          <w:p w:rsidR="003A24D5" w:rsidRPr="003A24D5" w:rsidRDefault="003A24D5" w:rsidP="003A24D5"/>
        </w:tc>
        <w:tc>
          <w:tcPr>
            <w:tcW w:w="1162" w:type="dxa"/>
            <w:tcBorders>
              <w:top w:val="nil"/>
              <w:left w:val="nil"/>
              <w:bottom w:val="nil"/>
              <w:right w:val="nil"/>
            </w:tcBorders>
            <w:shd w:val="clear" w:color="auto" w:fill="auto"/>
            <w:noWrap/>
            <w:vAlign w:val="bottom"/>
            <w:hideMark/>
          </w:tcPr>
          <w:p w:rsidR="003A24D5" w:rsidRPr="003A24D5" w:rsidRDefault="003A24D5" w:rsidP="003A24D5"/>
        </w:tc>
        <w:tc>
          <w:tcPr>
            <w:tcW w:w="472" w:type="dxa"/>
            <w:tcBorders>
              <w:top w:val="nil"/>
              <w:left w:val="nil"/>
              <w:bottom w:val="nil"/>
              <w:right w:val="nil"/>
            </w:tcBorders>
            <w:shd w:val="clear" w:color="auto" w:fill="auto"/>
            <w:noWrap/>
            <w:vAlign w:val="bottom"/>
            <w:hideMark/>
          </w:tcPr>
          <w:p w:rsidR="003A24D5" w:rsidRPr="003A24D5" w:rsidRDefault="003A24D5" w:rsidP="003A24D5"/>
        </w:tc>
        <w:tc>
          <w:tcPr>
            <w:tcW w:w="236" w:type="dxa"/>
            <w:tcBorders>
              <w:top w:val="nil"/>
              <w:left w:val="nil"/>
              <w:bottom w:val="nil"/>
              <w:right w:val="nil"/>
            </w:tcBorders>
            <w:shd w:val="clear" w:color="auto" w:fill="auto"/>
            <w:noWrap/>
            <w:vAlign w:val="bottom"/>
            <w:hideMark/>
          </w:tcPr>
          <w:p w:rsidR="003A24D5" w:rsidRPr="003A24D5" w:rsidRDefault="003A24D5" w:rsidP="003A24D5"/>
        </w:tc>
        <w:tc>
          <w:tcPr>
            <w:tcW w:w="1440" w:type="dxa"/>
            <w:tcBorders>
              <w:top w:val="nil"/>
              <w:left w:val="nil"/>
              <w:bottom w:val="nil"/>
              <w:right w:val="nil"/>
            </w:tcBorders>
            <w:shd w:val="clear" w:color="000000" w:fill="FFFFFF"/>
            <w:noWrap/>
            <w:vAlign w:val="bottom"/>
            <w:hideMark/>
          </w:tcPr>
          <w:p w:rsidR="003A24D5" w:rsidRPr="003A24D5" w:rsidRDefault="003A24D5" w:rsidP="003A24D5">
            <w:pPr>
              <w:jc w:val="right"/>
            </w:pPr>
            <w:r w:rsidRPr="003A24D5">
              <w:t> </w:t>
            </w:r>
          </w:p>
        </w:tc>
        <w:tc>
          <w:tcPr>
            <w:tcW w:w="1440" w:type="dxa"/>
            <w:tcBorders>
              <w:top w:val="nil"/>
              <w:left w:val="nil"/>
              <w:bottom w:val="nil"/>
              <w:right w:val="nil"/>
            </w:tcBorders>
            <w:shd w:val="clear" w:color="000000" w:fill="FFFFFF"/>
            <w:noWrap/>
            <w:vAlign w:val="bottom"/>
            <w:hideMark/>
          </w:tcPr>
          <w:p w:rsidR="003A24D5" w:rsidRPr="003A24D5" w:rsidRDefault="003A24D5" w:rsidP="003A24D5">
            <w:pPr>
              <w:jc w:val="right"/>
            </w:pPr>
            <w:r w:rsidRPr="003A24D5">
              <w:t> </w:t>
            </w:r>
          </w:p>
        </w:tc>
      </w:tr>
      <w:tr w:rsidR="003A24D5" w:rsidRPr="003A24D5" w:rsidTr="00D0068B">
        <w:trPr>
          <w:gridAfter w:val="4"/>
          <w:wAfter w:w="3588" w:type="dxa"/>
          <w:trHeight w:val="645"/>
        </w:trPr>
        <w:tc>
          <w:tcPr>
            <w:tcW w:w="9922" w:type="dxa"/>
            <w:gridSpan w:val="9"/>
            <w:tcBorders>
              <w:top w:val="nil"/>
              <w:left w:val="nil"/>
              <w:bottom w:val="nil"/>
              <w:right w:val="nil"/>
            </w:tcBorders>
            <w:shd w:val="clear" w:color="auto" w:fill="auto"/>
            <w:vAlign w:val="bottom"/>
            <w:hideMark/>
          </w:tcPr>
          <w:p w:rsidR="003A24D5" w:rsidRPr="003A24D5" w:rsidRDefault="003A24D5" w:rsidP="003A24D5">
            <w:pPr>
              <w:jc w:val="center"/>
              <w:rPr>
                <w:b/>
                <w:bCs/>
              </w:rPr>
            </w:pPr>
            <w:r w:rsidRPr="003A24D5">
              <w:rPr>
                <w:b/>
                <w:bCs/>
              </w:rPr>
              <w:t>Распределение бюджетных ассигнований бюджета муниципального района по разделам и подразделам, целевым статьям и видам расходов классификации расходов бюджетов на плановый период 2023-2024 годов</w:t>
            </w:r>
          </w:p>
        </w:tc>
      </w:tr>
      <w:tr w:rsidR="003A24D5" w:rsidRPr="003A24D5" w:rsidTr="00D0068B">
        <w:trPr>
          <w:trHeight w:val="310"/>
        </w:trPr>
        <w:tc>
          <w:tcPr>
            <w:tcW w:w="3701" w:type="dxa"/>
            <w:tcBorders>
              <w:top w:val="nil"/>
              <w:left w:val="nil"/>
              <w:bottom w:val="nil"/>
              <w:right w:val="nil"/>
            </w:tcBorders>
            <w:shd w:val="clear" w:color="auto" w:fill="auto"/>
            <w:noWrap/>
            <w:vAlign w:val="bottom"/>
            <w:hideMark/>
          </w:tcPr>
          <w:p w:rsidR="003A24D5" w:rsidRPr="003A24D5" w:rsidRDefault="003A24D5" w:rsidP="003A24D5"/>
        </w:tc>
        <w:tc>
          <w:tcPr>
            <w:tcW w:w="5059" w:type="dxa"/>
            <w:gridSpan w:val="7"/>
            <w:tcBorders>
              <w:top w:val="nil"/>
              <w:left w:val="nil"/>
              <w:bottom w:val="nil"/>
              <w:right w:val="nil"/>
            </w:tcBorders>
            <w:shd w:val="clear" w:color="auto" w:fill="auto"/>
            <w:noWrap/>
            <w:vAlign w:val="bottom"/>
            <w:hideMark/>
          </w:tcPr>
          <w:p w:rsidR="003A24D5" w:rsidRPr="003A24D5" w:rsidRDefault="003A24D5" w:rsidP="003A24D5"/>
        </w:tc>
        <w:tc>
          <w:tcPr>
            <w:tcW w:w="1162" w:type="dxa"/>
            <w:tcBorders>
              <w:top w:val="nil"/>
              <w:left w:val="nil"/>
              <w:bottom w:val="nil"/>
              <w:right w:val="nil"/>
            </w:tcBorders>
            <w:shd w:val="clear" w:color="auto" w:fill="auto"/>
            <w:noWrap/>
            <w:vAlign w:val="bottom"/>
            <w:hideMark/>
          </w:tcPr>
          <w:p w:rsidR="003A24D5" w:rsidRPr="003A24D5" w:rsidRDefault="003A24D5" w:rsidP="003A24D5"/>
        </w:tc>
        <w:tc>
          <w:tcPr>
            <w:tcW w:w="472" w:type="dxa"/>
            <w:tcBorders>
              <w:top w:val="nil"/>
              <w:left w:val="nil"/>
              <w:bottom w:val="nil"/>
              <w:right w:val="nil"/>
            </w:tcBorders>
            <w:shd w:val="clear" w:color="auto" w:fill="auto"/>
            <w:noWrap/>
            <w:vAlign w:val="bottom"/>
            <w:hideMark/>
          </w:tcPr>
          <w:p w:rsidR="003A24D5" w:rsidRPr="003A24D5" w:rsidRDefault="003A24D5" w:rsidP="003A24D5"/>
        </w:tc>
        <w:tc>
          <w:tcPr>
            <w:tcW w:w="236" w:type="dxa"/>
            <w:tcBorders>
              <w:top w:val="nil"/>
              <w:left w:val="nil"/>
              <w:bottom w:val="nil"/>
              <w:right w:val="nil"/>
            </w:tcBorders>
            <w:shd w:val="clear" w:color="auto" w:fill="auto"/>
            <w:noWrap/>
            <w:vAlign w:val="bottom"/>
            <w:hideMark/>
          </w:tcPr>
          <w:p w:rsidR="003A24D5" w:rsidRPr="003A24D5" w:rsidRDefault="003A24D5" w:rsidP="003A24D5"/>
        </w:tc>
        <w:tc>
          <w:tcPr>
            <w:tcW w:w="1440" w:type="dxa"/>
            <w:tcBorders>
              <w:top w:val="nil"/>
              <w:left w:val="nil"/>
              <w:bottom w:val="nil"/>
              <w:right w:val="nil"/>
            </w:tcBorders>
            <w:shd w:val="clear" w:color="000000" w:fill="FFFFFF"/>
            <w:noWrap/>
            <w:vAlign w:val="bottom"/>
            <w:hideMark/>
          </w:tcPr>
          <w:p w:rsidR="003A24D5" w:rsidRPr="003A24D5" w:rsidRDefault="003A24D5" w:rsidP="003A24D5">
            <w:pPr>
              <w:jc w:val="right"/>
            </w:pPr>
            <w:r w:rsidRPr="003A24D5">
              <w:t> </w:t>
            </w:r>
          </w:p>
        </w:tc>
        <w:tc>
          <w:tcPr>
            <w:tcW w:w="1440" w:type="dxa"/>
            <w:tcBorders>
              <w:top w:val="nil"/>
              <w:left w:val="nil"/>
              <w:bottom w:val="nil"/>
              <w:right w:val="nil"/>
            </w:tcBorders>
            <w:shd w:val="clear" w:color="000000" w:fill="FFFFFF"/>
            <w:noWrap/>
            <w:vAlign w:val="bottom"/>
            <w:hideMark/>
          </w:tcPr>
          <w:p w:rsidR="003A24D5" w:rsidRPr="003A24D5" w:rsidRDefault="003A24D5" w:rsidP="003A24D5">
            <w:pPr>
              <w:jc w:val="right"/>
            </w:pPr>
            <w:r w:rsidRPr="003A24D5">
              <w:t> </w:t>
            </w:r>
          </w:p>
        </w:tc>
      </w:tr>
      <w:tr w:rsidR="003A24D5" w:rsidRPr="003A24D5" w:rsidTr="00D0068B">
        <w:trPr>
          <w:gridAfter w:val="4"/>
          <w:wAfter w:w="3588" w:type="dxa"/>
          <w:trHeight w:val="315"/>
        </w:trPr>
        <w:tc>
          <w:tcPr>
            <w:tcW w:w="3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4D5" w:rsidRPr="003A24D5" w:rsidRDefault="003A24D5" w:rsidP="003A24D5">
            <w:pPr>
              <w:jc w:val="center"/>
            </w:pPr>
            <w:r w:rsidRPr="003A24D5">
              <w:t>Наименование показателя</w:t>
            </w:r>
          </w:p>
        </w:tc>
        <w:tc>
          <w:tcPr>
            <w:tcW w:w="3535" w:type="dxa"/>
            <w:gridSpan w:val="4"/>
            <w:tcBorders>
              <w:top w:val="single" w:sz="4" w:space="0" w:color="auto"/>
              <w:left w:val="nil"/>
              <w:bottom w:val="single" w:sz="4" w:space="0" w:color="auto"/>
              <w:right w:val="single" w:sz="4" w:space="0" w:color="auto"/>
            </w:tcBorders>
            <w:shd w:val="clear" w:color="auto" w:fill="auto"/>
            <w:noWrap/>
            <w:vAlign w:val="bottom"/>
            <w:hideMark/>
          </w:tcPr>
          <w:p w:rsidR="003A24D5" w:rsidRPr="003A24D5" w:rsidRDefault="003A24D5" w:rsidP="003A24D5">
            <w:pPr>
              <w:jc w:val="center"/>
            </w:pPr>
            <w:r w:rsidRPr="003A24D5">
              <w:t>Коды</w:t>
            </w:r>
          </w:p>
        </w:tc>
        <w:tc>
          <w:tcPr>
            <w:tcW w:w="1440" w:type="dxa"/>
            <w:gridSpan w:val="2"/>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A24D5" w:rsidRPr="003A24D5" w:rsidRDefault="003A24D5" w:rsidP="003A24D5">
            <w:pPr>
              <w:jc w:val="center"/>
            </w:pPr>
            <w:r w:rsidRPr="003A24D5">
              <w:t>2023 год</w:t>
            </w:r>
          </w:p>
        </w:tc>
        <w:tc>
          <w:tcPr>
            <w:tcW w:w="1246" w:type="dxa"/>
            <w:gridSpan w:val="2"/>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A24D5" w:rsidRPr="003A24D5" w:rsidRDefault="003A24D5" w:rsidP="003A24D5">
            <w:pPr>
              <w:jc w:val="center"/>
            </w:pPr>
            <w:r w:rsidRPr="003A24D5">
              <w:t>2024 год</w:t>
            </w:r>
          </w:p>
        </w:tc>
      </w:tr>
      <w:tr w:rsidR="003A24D5" w:rsidRPr="003A24D5" w:rsidTr="00D0068B">
        <w:trPr>
          <w:gridAfter w:val="4"/>
          <w:wAfter w:w="3588" w:type="dxa"/>
          <w:trHeight w:val="780"/>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3A24D5" w:rsidRPr="003A24D5" w:rsidRDefault="003A24D5" w:rsidP="003A24D5"/>
        </w:tc>
        <w:tc>
          <w:tcPr>
            <w:tcW w:w="709" w:type="dxa"/>
            <w:tcBorders>
              <w:top w:val="nil"/>
              <w:left w:val="nil"/>
              <w:bottom w:val="single" w:sz="4" w:space="0" w:color="auto"/>
              <w:right w:val="single" w:sz="4" w:space="0" w:color="auto"/>
            </w:tcBorders>
            <w:shd w:val="clear" w:color="auto" w:fill="auto"/>
            <w:noWrap/>
            <w:vAlign w:val="center"/>
            <w:hideMark/>
          </w:tcPr>
          <w:p w:rsidR="003A24D5" w:rsidRPr="003A24D5" w:rsidRDefault="003A24D5" w:rsidP="003A24D5">
            <w:pPr>
              <w:jc w:val="center"/>
            </w:pPr>
            <w:proofErr w:type="gramStart"/>
            <w:r w:rsidRPr="003A24D5">
              <w:t>Р</w:t>
            </w:r>
            <w:proofErr w:type="gramEnd"/>
          </w:p>
        </w:tc>
        <w:tc>
          <w:tcPr>
            <w:tcW w:w="567" w:type="dxa"/>
            <w:tcBorders>
              <w:top w:val="nil"/>
              <w:left w:val="nil"/>
              <w:bottom w:val="single" w:sz="4" w:space="0" w:color="auto"/>
              <w:right w:val="single" w:sz="4" w:space="0" w:color="auto"/>
            </w:tcBorders>
            <w:shd w:val="clear" w:color="auto" w:fill="auto"/>
            <w:noWrap/>
            <w:vAlign w:val="center"/>
            <w:hideMark/>
          </w:tcPr>
          <w:p w:rsidR="003A24D5" w:rsidRPr="003A24D5" w:rsidRDefault="003A24D5" w:rsidP="003A24D5">
            <w:pPr>
              <w:jc w:val="center"/>
            </w:pPr>
            <w:proofErr w:type="gramStart"/>
            <w:r w:rsidRPr="003A24D5">
              <w:t>ПР</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3A24D5" w:rsidRPr="003A24D5" w:rsidRDefault="003A24D5" w:rsidP="003A24D5">
            <w:pPr>
              <w:jc w:val="center"/>
            </w:pPr>
            <w:r w:rsidRPr="003A24D5">
              <w:t>ЦСТ</w:t>
            </w:r>
          </w:p>
        </w:tc>
        <w:tc>
          <w:tcPr>
            <w:tcW w:w="700" w:type="dxa"/>
            <w:tcBorders>
              <w:top w:val="nil"/>
              <w:left w:val="nil"/>
              <w:bottom w:val="single" w:sz="4" w:space="0" w:color="auto"/>
              <w:right w:val="single" w:sz="4" w:space="0" w:color="auto"/>
            </w:tcBorders>
            <w:shd w:val="clear" w:color="auto" w:fill="auto"/>
            <w:noWrap/>
            <w:vAlign w:val="center"/>
            <w:hideMark/>
          </w:tcPr>
          <w:p w:rsidR="003A24D5" w:rsidRPr="003A24D5" w:rsidRDefault="003A24D5" w:rsidP="003A24D5">
            <w:pPr>
              <w:jc w:val="center"/>
            </w:pPr>
            <w:r w:rsidRPr="003A24D5">
              <w:t>ВР</w:t>
            </w:r>
          </w:p>
        </w:tc>
        <w:tc>
          <w:tcPr>
            <w:tcW w:w="1440" w:type="dxa"/>
            <w:gridSpan w:val="2"/>
            <w:vMerge/>
            <w:tcBorders>
              <w:top w:val="single" w:sz="4" w:space="0" w:color="auto"/>
              <w:left w:val="single" w:sz="4" w:space="0" w:color="auto"/>
              <w:bottom w:val="single" w:sz="4" w:space="0" w:color="000000"/>
              <w:right w:val="single" w:sz="4" w:space="0" w:color="auto"/>
            </w:tcBorders>
            <w:vAlign w:val="center"/>
            <w:hideMark/>
          </w:tcPr>
          <w:p w:rsidR="003A24D5" w:rsidRPr="003A24D5" w:rsidRDefault="003A24D5" w:rsidP="003A24D5"/>
        </w:tc>
        <w:tc>
          <w:tcPr>
            <w:tcW w:w="1246" w:type="dxa"/>
            <w:gridSpan w:val="2"/>
            <w:vMerge/>
            <w:tcBorders>
              <w:top w:val="single" w:sz="4" w:space="0" w:color="auto"/>
              <w:left w:val="single" w:sz="4" w:space="0" w:color="auto"/>
              <w:bottom w:val="single" w:sz="4" w:space="0" w:color="000000"/>
              <w:right w:val="single" w:sz="4" w:space="0" w:color="auto"/>
            </w:tcBorders>
            <w:vAlign w:val="center"/>
            <w:hideMark/>
          </w:tcPr>
          <w:p w:rsidR="003A24D5" w:rsidRPr="003A24D5" w:rsidRDefault="003A24D5" w:rsidP="003A24D5"/>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74 827,8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74 858,6</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Функционирование высшего должностного лица субъекта РФ и органа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1 218,6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1 218,6</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1 218,6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1 218,6</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Глава муниципального образования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00 0 00 20300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1 218,6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1 218,6</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00 0 00 20300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1 218,6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1 218,6</w:t>
            </w:r>
          </w:p>
        </w:tc>
      </w:tr>
      <w:tr w:rsidR="003A24D5" w:rsidRPr="003A24D5" w:rsidTr="00D0068B">
        <w:trPr>
          <w:gridAfter w:val="4"/>
          <w:wAfter w:w="3588" w:type="dxa"/>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Функционирование законодательных (представительных) органов гос. власти и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2 708,3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2 708,3</w:t>
            </w:r>
          </w:p>
        </w:tc>
      </w:tr>
      <w:tr w:rsidR="003A24D5" w:rsidRPr="003A24D5" w:rsidTr="00D0068B">
        <w:trPr>
          <w:gridAfter w:val="4"/>
          <w:wAfter w:w="3588" w:type="dxa"/>
          <w:trHeight w:val="69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Руководство и управление в сфере установленных функций органов гос. власти субъектов РФ и органов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2 708,3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2 708,3</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1 503,1</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1 503,1</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1 359,1</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1 359,1</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139,0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139,0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Уплата иных платежей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850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5,0</w:t>
            </w:r>
          </w:p>
        </w:tc>
      </w:tr>
      <w:tr w:rsidR="003A24D5" w:rsidRPr="003A24D5" w:rsidTr="00D0068B">
        <w:trPr>
          <w:gridAfter w:val="4"/>
          <w:wAfter w:w="3588" w:type="dxa"/>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Глава представительного органа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00 0 00 21100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1 205,2</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1 205,2</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00 0 00 21100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1 205,2</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1 205,2</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Функционирование высших органов исполнительной власти, местных администраций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11 273,0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11 299,1</w:t>
            </w:r>
          </w:p>
        </w:tc>
      </w:tr>
      <w:tr w:rsidR="003A24D5" w:rsidRPr="003A24D5" w:rsidTr="00D0068B">
        <w:trPr>
          <w:gridAfter w:val="4"/>
          <w:wAfter w:w="3588" w:type="dxa"/>
          <w:trHeight w:val="69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Руководство и управление в сфере установленных функций органов гос. власти субъектов РФ и органов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9 882,7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9 882,7</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9 882,7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9 882,7</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9 882,7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9 882,7</w:t>
            </w:r>
          </w:p>
        </w:tc>
      </w:tr>
      <w:tr w:rsidR="003A24D5" w:rsidRPr="003A24D5" w:rsidTr="00D0068B">
        <w:trPr>
          <w:gridAfter w:val="4"/>
          <w:wAfter w:w="3588" w:type="dxa"/>
          <w:trHeight w:val="6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Субвенции краевого бюджета на исполнение органами местного самоуправления отдельных гос. полномочий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1 390,3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1 416,4</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Осуществление государственных полномочий в сфере государственного управления охраной труда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411,7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418,0</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Осуществление государственных полномочий в сфере государственного управления охраной труда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00 0 00 79206</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411,7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418,0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00 0 00 79206</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411,7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418,0</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00 0 00 79206</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0,0</w:t>
            </w:r>
          </w:p>
        </w:tc>
      </w:tr>
      <w:tr w:rsidR="003A24D5" w:rsidRPr="003A24D5" w:rsidTr="00D0068B">
        <w:trPr>
          <w:gridAfter w:val="4"/>
          <w:wAfter w:w="3588" w:type="dxa"/>
          <w:trHeight w:val="75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Осуществление государственного полномочия по созданию административных комиссий в Забайкальском крае</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9,9</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00 0 00 79207</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7,8</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00 0 00 79207</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7,8</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3A24D5" w:rsidRPr="003A24D5" w:rsidRDefault="003A24D5" w:rsidP="003A24D5">
            <w:r w:rsidRPr="003A24D5">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00 0 00 79207</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500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2,1</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2,1</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3A24D5" w:rsidRPr="003A24D5" w:rsidRDefault="003A24D5" w:rsidP="003A24D5">
            <w:r w:rsidRPr="003A24D5">
              <w:t>Субвенции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00 0 00 79207</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530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2,1</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2,1</w:t>
            </w:r>
          </w:p>
        </w:tc>
      </w:tr>
      <w:tr w:rsidR="003A24D5" w:rsidRPr="003A24D5" w:rsidTr="00D0068B">
        <w:trPr>
          <w:gridAfter w:val="4"/>
          <w:wAfter w:w="3588" w:type="dxa"/>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Единая субвенция в сфере государственного управления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969,0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988,5</w:t>
            </w:r>
          </w:p>
        </w:tc>
      </w:tr>
      <w:tr w:rsidR="003A24D5" w:rsidRPr="003A24D5" w:rsidTr="00D0068B">
        <w:trPr>
          <w:gridAfter w:val="4"/>
          <w:wAfter w:w="3588" w:type="dxa"/>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Единая субвенция в сфере государственного управления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00 0 00 79220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969,0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988,5</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00 0 00 79220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969,0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988,5</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00 0 00 79220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r w:rsidRPr="003A24D5">
              <w:t>Судебная система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10,6</w:t>
            </w:r>
          </w:p>
        </w:tc>
      </w:tr>
      <w:tr w:rsidR="003A24D5" w:rsidRPr="003A24D5" w:rsidTr="00D0068B">
        <w:trPr>
          <w:gridAfter w:val="4"/>
          <w:wAfter w:w="3588" w:type="dxa"/>
          <w:trHeight w:val="91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r w:rsidRPr="003A24D5">
              <w:t>Субвенции на осуществление полномочий по составлению (изменению) списков кандидатов в присяжные заседатели федеральных судов общей юрисдикции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00 0 00 51200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10,6</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00 0 00 51200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10,6</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Обеспечение деятельности финансовых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06</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7 768,0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7 771,8</w:t>
            </w:r>
          </w:p>
        </w:tc>
      </w:tr>
      <w:tr w:rsidR="003A24D5" w:rsidRPr="003A24D5" w:rsidTr="00D0068B">
        <w:trPr>
          <w:gridAfter w:val="4"/>
          <w:wAfter w:w="3588" w:type="dxa"/>
          <w:trHeight w:val="6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Руководство и управление в сфере установленных функций органов гос. власти субъектов РФ и органов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06</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7 578,7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7 578,7</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06</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6 138,4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6 138,4</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06</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6 030,3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6 030,3</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06</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103,1</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103,1</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Уплата иных платежей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06</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850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5,0</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Руководитель контрольного органа муниципального образования и его заместители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06</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00 0 00 22400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823,3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823,3</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06</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00 0 00 22400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823,3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823,3</w:t>
            </w:r>
          </w:p>
        </w:tc>
      </w:tr>
      <w:tr w:rsidR="003A24D5" w:rsidRPr="003A24D5" w:rsidTr="00D0068B">
        <w:trPr>
          <w:gridAfter w:val="4"/>
          <w:wAfter w:w="3588" w:type="dxa"/>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Аудиторы контрольного органа муниципального образования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06</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00 0 00 22500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617,0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617,0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06</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00 0 00 22500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594,5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594,5</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06</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00 0 00 22500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22,5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22,5</w:t>
            </w:r>
          </w:p>
        </w:tc>
      </w:tr>
      <w:tr w:rsidR="003A24D5" w:rsidRPr="003A24D5" w:rsidTr="00D0068B">
        <w:trPr>
          <w:gridAfter w:val="4"/>
          <w:wAfter w:w="3588" w:type="dxa"/>
          <w:trHeight w:val="67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Субвенции краевого бюджета на исполнение органами местного самоуправления отдельных гос. полномочий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06</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189,3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193,1</w:t>
            </w:r>
          </w:p>
        </w:tc>
      </w:tr>
      <w:tr w:rsidR="003A24D5" w:rsidRPr="003A24D5" w:rsidTr="00D0068B">
        <w:trPr>
          <w:gridAfter w:val="4"/>
          <w:wAfter w:w="3588" w:type="dxa"/>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Финансовое обеспечение передаваемых государственных полномочий по расчету и предоставлению дотаций поселениям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06</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00 0 00 79205</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189,3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193,1</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06</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00 0 00 79205</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6,8</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06</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00 0 00 79205</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182,5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186,3</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000000" w:fill="FFFFFF"/>
            <w:hideMark/>
          </w:tcPr>
          <w:p w:rsidR="003A24D5" w:rsidRPr="003A24D5" w:rsidRDefault="003A24D5" w:rsidP="003A24D5">
            <w:pPr>
              <w:jc w:val="both"/>
            </w:pPr>
            <w:r w:rsidRPr="003A24D5">
              <w:t>Обеспечение проведения выборов и референдумов</w:t>
            </w:r>
          </w:p>
        </w:tc>
        <w:tc>
          <w:tcPr>
            <w:tcW w:w="709"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07</w:t>
            </w:r>
          </w:p>
        </w:tc>
        <w:tc>
          <w:tcPr>
            <w:tcW w:w="1559"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000000" w:fill="FFFFFF"/>
            <w:hideMark/>
          </w:tcPr>
          <w:p w:rsidR="003A24D5" w:rsidRPr="003A24D5" w:rsidRDefault="003A24D5" w:rsidP="003A24D5">
            <w:pPr>
              <w:jc w:val="both"/>
            </w:pPr>
            <w:r w:rsidRPr="003A24D5">
              <w:t>выборы в представительный орган муниципального образования</w:t>
            </w:r>
          </w:p>
        </w:tc>
        <w:tc>
          <w:tcPr>
            <w:tcW w:w="709"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07</w:t>
            </w:r>
          </w:p>
        </w:tc>
        <w:tc>
          <w:tcPr>
            <w:tcW w:w="1559"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00 0 00 02002</w:t>
            </w:r>
          </w:p>
        </w:tc>
        <w:tc>
          <w:tcPr>
            <w:tcW w:w="700"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0,0</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000000" w:fill="FFFFFF"/>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07</w:t>
            </w:r>
          </w:p>
        </w:tc>
        <w:tc>
          <w:tcPr>
            <w:tcW w:w="1559"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00 0 00 02002</w:t>
            </w:r>
          </w:p>
        </w:tc>
        <w:tc>
          <w:tcPr>
            <w:tcW w:w="700"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000000" w:fill="FFFFFF"/>
            <w:hideMark/>
          </w:tcPr>
          <w:p w:rsidR="003A24D5" w:rsidRPr="003A24D5" w:rsidRDefault="003A24D5" w:rsidP="003A24D5">
            <w:pPr>
              <w:jc w:val="both"/>
            </w:pPr>
            <w:r w:rsidRPr="003A24D5">
              <w:t>выборы главы муниципального образования</w:t>
            </w:r>
          </w:p>
        </w:tc>
        <w:tc>
          <w:tcPr>
            <w:tcW w:w="709"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07</w:t>
            </w:r>
          </w:p>
        </w:tc>
        <w:tc>
          <w:tcPr>
            <w:tcW w:w="1559"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00 0 00 02003</w:t>
            </w:r>
          </w:p>
        </w:tc>
        <w:tc>
          <w:tcPr>
            <w:tcW w:w="700"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0,0</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000000" w:fill="FFFFFF"/>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07</w:t>
            </w:r>
          </w:p>
        </w:tc>
        <w:tc>
          <w:tcPr>
            <w:tcW w:w="1559"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00 0 00 02003</w:t>
            </w:r>
          </w:p>
        </w:tc>
        <w:tc>
          <w:tcPr>
            <w:tcW w:w="700"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Резервные фонды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2 000,0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2 000,0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Резервные фонды местных администраций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00 0 00 70051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2 000,0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2 000,0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00 0 00 70051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800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2 000,0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2 000,0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Резервные средства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00 0 00 70051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870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2 000,0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2 000,0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49 850,2</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49 850,2</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Оценка имущества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00 0 00 09002</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200,0</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00 0 00 09002</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200,0</w:t>
            </w:r>
          </w:p>
        </w:tc>
      </w:tr>
      <w:tr w:rsidR="003A24D5" w:rsidRPr="003A24D5" w:rsidTr="00D0068B">
        <w:trPr>
          <w:gridAfter w:val="4"/>
          <w:wAfter w:w="3588" w:type="dxa"/>
          <w:trHeight w:val="40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Выполнение других обязательств муниципального образования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00 0 00 92300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18 314,6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18 314,6</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00 0 00 92300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11 346,7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11 346,7</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00 0 00 92300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6 619,2</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6 619,2</w:t>
            </w:r>
          </w:p>
        </w:tc>
      </w:tr>
      <w:tr w:rsidR="003A24D5" w:rsidRPr="003A24D5" w:rsidTr="00D0068B">
        <w:trPr>
          <w:gridAfter w:val="4"/>
          <w:wAfter w:w="3588" w:type="dxa"/>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Исполнение судебных актов по возмещению причиненного вреда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00 0 00 92300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830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31,8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31,8</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Уплата иных платежей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00 0 00 92300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850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316,9</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316,9</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Резервные средства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00 0 00 92300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Прочие расходы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00 0 00 92300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870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Финансовое обеспечение переданных полномочий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00 0 00 52100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30 335,6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30 335,6</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xml:space="preserve">13 </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00 0 00 52100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540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30 335,6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30 335,6</w:t>
            </w:r>
          </w:p>
        </w:tc>
      </w:tr>
      <w:tr w:rsidR="003A24D5" w:rsidRPr="003A24D5" w:rsidTr="00D0068B">
        <w:trPr>
          <w:gridAfter w:val="4"/>
          <w:wAfter w:w="3588" w:type="dxa"/>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03</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00</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3 199,6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3 199,6</w:t>
            </w:r>
          </w:p>
        </w:tc>
      </w:tr>
      <w:tr w:rsidR="003A24D5" w:rsidRPr="003A24D5" w:rsidTr="00D0068B">
        <w:trPr>
          <w:gridAfter w:val="4"/>
          <w:wAfter w:w="3588" w:type="dxa"/>
          <w:trHeight w:val="64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Защита населения и территорий от чрезвычайных ситуаций природного и техногенного характера, гражданская оборона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3 199,6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3 199,6</w:t>
            </w:r>
          </w:p>
        </w:tc>
      </w:tr>
      <w:tr w:rsidR="003A24D5" w:rsidRPr="003A24D5" w:rsidTr="00D0068B">
        <w:trPr>
          <w:gridAfter w:val="4"/>
          <w:wAfter w:w="3588" w:type="dxa"/>
          <w:trHeight w:val="69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Реализация других функций, связанных с обеспечением безопасности и правоохранительной деятельности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00 0 00 24799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3 199,6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3 199,6</w:t>
            </w:r>
          </w:p>
        </w:tc>
      </w:tr>
      <w:tr w:rsidR="003A24D5" w:rsidRPr="003A24D5" w:rsidTr="00D0068B">
        <w:trPr>
          <w:gridAfter w:val="4"/>
          <w:wAfter w:w="3588" w:type="dxa"/>
          <w:trHeight w:val="40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00 0 00 24799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3 199,6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3 199,6</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00 0 00 24799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3 014,6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3 014,6</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00 0 00 24799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185,0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185,0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Национальная экономика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00</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31 428,3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31 555,5</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Сельское хозяйство и рыболовство</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3 652,9</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3 610,9</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1 723,4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1 723,4</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1 723,4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1 723,4</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Организация проведения мероприятий по содержанию безнадзорных животных</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00 0 00 77265</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796,4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811,9</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00 0 00 77265</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796,4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811,9</w:t>
            </w:r>
          </w:p>
        </w:tc>
      </w:tr>
      <w:tr w:rsidR="003A24D5" w:rsidRPr="003A24D5" w:rsidTr="00D0068B">
        <w:trPr>
          <w:gridAfter w:val="4"/>
          <w:wAfter w:w="3588" w:type="dxa"/>
          <w:trHeight w:val="69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Администрирование гос. полномочий по организации проведения мероприятий по содержанию безнадзорных животных</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00 0 00 79265</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74,2</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75,6</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00 0 00 79265</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74,2</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75,6</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00 0 00 79265</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Целевые программы муниципальных образований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00 0 00 79500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в том числе:</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r>
      <w:tr w:rsidR="003A24D5" w:rsidRPr="003A24D5" w:rsidTr="00D0068B">
        <w:trPr>
          <w:gridAfter w:val="4"/>
          <w:wAfter w:w="3588" w:type="dxa"/>
          <w:trHeight w:val="67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r w:rsidRPr="003A24D5">
              <w:t>Поддержка и развитие агропромышленного комплекса муниципального района «Шилкинский район» на 2021 – 2025 годы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00 0 00 79507</w:t>
            </w:r>
          </w:p>
        </w:tc>
        <w:tc>
          <w:tcPr>
            <w:tcW w:w="700"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812</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r>
      <w:tr w:rsidR="003A24D5" w:rsidRPr="003A24D5" w:rsidTr="00D0068B">
        <w:trPr>
          <w:gridAfter w:val="4"/>
          <w:wAfter w:w="3588" w:type="dxa"/>
          <w:trHeight w:val="124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 xml:space="preserve">Реализация мероприятий на проведение </w:t>
            </w:r>
            <w:proofErr w:type="spellStart"/>
            <w:proofErr w:type="gramStart"/>
            <w:r w:rsidRPr="003A24D5">
              <w:t>кадаст-ровых</w:t>
            </w:r>
            <w:proofErr w:type="spellEnd"/>
            <w:proofErr w:type="gramEnd"/>
            <w:r w:rsidRPr="003A24D5">
              <w:t xml:space="preserve"> работ по образованию земельных </w:t>
            </w:r>
            <w:proofErr w:type="spellStart"/>
            <w:r w:rsidRPr="003A24D5">
              <w:t>участ</w:t>
            </w:r>
            <w:proofErr w:type="spellEnd"/>
            <w:r w:rsidRPr="003A24D5">
              <w:t>-ков, занятых скотомогильниками (</w:t>
            </w:r>
            <w:proofErr w:type="spellStart"/>
            <w:r w:rsidRPr="003A24D5">
              <w:t>биотермиче-скими</w:t>
            </w:r>
            <w:proofErr w:type="spellEnd"/>
            <w:r w:rsidRPr="003A24D5">
              <w:t xml:space="preserve"> ямами) и на изготовление технических планов на бесхозяйные скотомогильники (</w:t>
            </w:r>
            <w:proofErr w:type="spellStart"/>
            <w:r w:rsidRPr="003A24D5">
              <w:t>био</w:t>
            </w:r>
            <w:proofErr w:type="spellEnd"/>
            <w:r w:rsidRPr="003A24D5">
              <w:t>-термические ямы)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00 0 00 77267</w:t>
            </w:r>
          </w:p>
        </w:tc>
        <w:tc>
          <w:tcPr>
            <w:tcW w:w="700"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58,9</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00 0 00 77267</w:t>
            </w:r>
          </w:p>
        </w:tc>
        <w:tc>
          <w:tcPr>
            <w:tcW w:w="700"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500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58,9</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00 0 00 77267</w:t>
            </w:r>
          </w:p>
        </w:tc>
        <w:tc>
          <w:tcPr>
            <w:tcW w:w="700" w:type="dxa"/>
            <w:tcBorders>
              <w:top w:val="nil"/>
              <w:left w:val="nil"/>
              <w:bottom w:val="single" w:sz="4" w:space="0" w:color="auto"/>
              <w:right w:val="single" w:sz="4" w:space="0" w:color="auto"/>
            </w:tcBorders>
            <w:shd w:val="clear" w:color="000000" w:fill="FFFFFF"/>
            <w:hideMark/>
          </w:tcPr>
          <w:p w:rsidR="003A24D5" w:rsidRPr="003A24D5" w:rsidRDefault="003A24D5" w:rsidP="003A24D5">
            <w:pPr>
              <w:jc w:val="both"/>
            </w:pPr>
            <w:r w:rsidRPr="003A24D5">
              <w:t>520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58,9</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Дорожное хозяйство</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24 183,0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24 352,2</w:t>
            </w:r>
          </w:p>
        </w:tc>
      </w:tr>
      <w:tr w:rsidR="003A24D5" w:rsidRPr="003A24D5" w:rsidTr="00D0068B">
        <w:trPr>
          <w:gridAfter w:val="4"/>
          <w:wAfter w:w="3588" w:type="dxa"/>
          <w:trHeight w:val="93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rPr>
                <w:color w:val="000000"/>
              </w:rPr>
            </w:pPr>
            <w:r w:rsidRPr="003A24D5">
              <w:rPr>
                <w:color w:val="000000"/>
              </w:rPr>
              <w:t>Строительство, модернизация,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xml:space="preserve">00 0 00 31500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24 183,0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24 352,2</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xml:space="preserve">00 0 00 31500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22 983,0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23 152,2</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xml:space="preserve">00 0 00 31500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850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1 200,0</w:t>
            </w:r>
          </w:p>
        </w:tc>
      </w:tr>
      <w:tr w:rsidR="003A24D5" w:rsidRPr="003A24D5" w:rsidTr="00D0068B">
        <w:trPr>
          <w:gridAfter w:val="4"/>
          <w:wAfter w:w="3588" w:type="dxa"/>
          <w:trHeight w:val="93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Строительство, реконструкция, капитальный ремонт и ремонт автомобильных дорог общего пользования местного значения и искусственных сооружений на них</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S4317</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S4317</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за исключением субсидий на софинансирование капитальных вложений в объекты муниципальной собственности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S4317</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520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3 592,4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3 592,4</w:t>
            </w:r>
          </w:p>
        </w:tc>
      </w:tr>
      <w:tr w:rsidR="003A24D5" w:rsidRPr="003A24D5" w:rsidTr="00D0068B">
        <w:trPr>
          <w:gridAfter w:val="4"/>
          <w:wAfter w:w="3588" w:type="dxa"/>
          <w:trHeight w:val="67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Финансовое обеспечение переданных полномочий муниципального района в области земельных отношений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00 0 00 52100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3 592,4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3 592,4</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00 0 00 52100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540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3 592,4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3 592,4</w:t>
            </w:r>
          </w:p>
        </w:tc>
      </w:tr>
      <w:tr w:rsidR="003A24D5" w:rsidRPr="003A24D5" w:rsidTr="00D0068B">
        <w:trPr>
          <w:gridAfter w:val="4"/>
          <w:wAfter w:w="3588" w:type="dxa"/>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Жилищно-коммунальное хозяйство</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05</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00</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9 481,4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9 589,7</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Коммунальное хозяйство</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5 384,6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5 492,9</w:t>
            </w:r>
          </w:p>
        </w:tc>
      </w:tr>
      <w:tr w:rsidR="003A24D5" w:rsidRPr="003A24D5" w:rsidTr="00D0068B">
        <w:trPr>
          <w:gridAfter w:val="4"/>
          <w:wAfter w:w="3588" w:type="dxa"/>
          <w:trHeight w:val="34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Модернизация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S4905</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5 384,6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5 492,9</w:t>
            </w:r>
          </w:p>
        </w:tc>
      </w:tr>
      <w:tr w:rsidR="003A24D5" w:rsidRPr="003A24D5" w:rsidTr="00D0068B">
        <w:trPr>
          <w:gridAfter w:val="4"/>
          <w:wAfter w:w="3588" w:type="dxa"/>
          <w:trHeight w:val="6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S4905</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520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5 384,6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5 492,9</w:t>
            </w:r>
          </w:p>
        </w:tc>
      </w:tr>
      <w:tr w:rsidR="003A24D5" w:rsidRPr="003A24D5" w:rsidTr="00D0068B">
        <w:trPr>
          <w:gridAfter w:val="4"/>
          <w:wAfter w:w="3588" w:type="dxa"/>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4 096,8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4 096,8</w:t>
            </w:r>
          </w:p>
        </w:tc>
      </w:tr>
      <w:tr w:rsidR="003A24D5" w:rsidRPr="003A24D5" w:rsidTr="00D0068B">
        <w:trPr>
          <w:gridAfter w:val="4"/>
          <w:wAfter w:w="3588" w:type="dxa"/>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00 0 00 92300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4 096,8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4 096,8</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00 0 00 92300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4 021,8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4 021,8</w:t>
            </w:r>
          </w:p>
        </w:tc>
      </w:tr>
      <w:tr w:rsidR="003A24D5" w:rsidRPr="003A24D5" w:rsidTr="00D0068B">
        <w:trPr>
          <w:gridAfter w:val="4"/>
          <w:wAfter w:w="3588" w:type="dxa"/>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00 0 00 92300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72,0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72,0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Уплата иных платежей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05</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00 0 00 92300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850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Образование</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00</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708 215,3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701 272,6</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Дошкольное образование</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148 709,8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150 270,7</w:t>
            </w:r>
          </w:p>
        </w:tc>
      </w:tr>
      <w:tr w:rsidR="003A24D5" w:rsidRPr="003A24D5" w:rsidTr="00D0068B">
        <w:trPr>
          <w:gridAfter w:val="4"/>
          <w:wAfter w:w="3588" w:type="dxa"/>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00 0 00 42099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68 648,4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68 648,4</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00 0 00 42099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21 868,9</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21 868,9</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00 0 00 42099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46 779,5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46 779,5</w:t>
            </w:r>
          </w:p>
        </w:tc>
      </w:tr>
      <w:tr w:rsidR="003A24D5" w:rsidRPr="003A24D5" w:rsidTr="00D0068B">
        <w:trPr>
          <w:gridAfter w:val="4"/>
          <w:wAfter w:w="3588" w:type="dxa"/>
          <w:trHeight w:val="2250"/>
        </w:trPr>
        <w:tc>
          <w:tcPr>
            <w:tcW w:w="3701" w:type="dxa"/>
            <w:tcBorders>
              <w:top w:val="nil"/>
              <w:left w:val="single" w:sz="4" w:space="0" w:color="auto"/>
              <w:bottom w:val="single" w:sz="4" w:space="0" w:color="auto"/>
              <w:right w:val="single" w:sz="4" w:space="0" w:color="auto"/>
            </w:tcBorders>
            <w:shd w:val="clear" w:color="000000" w:fill="FFFFFF"/>
            <w:hideMark/>
          </w:tcPr>
          <w:p w:rsidR="003A24D5" w:rsidRPr="003A24D5" w:rsidRDefault="003A24D5" w:rsidP="003A24D5">
            <w:pPr>
              <w:jc w:val="both"/>
              <w:rPr>
                <w:color w:val="000000"/>
              </w:rPr>
            </w:pPr>
            <w:r w:rsidRPr="003A24D5">
              <w:rPr>
                <w:color w:val="00000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00 0 00 71201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80 061,4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81 622,3</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00 0 00 71201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80 061,4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81 622,3</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Общее образование</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500 052,0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496 598,2</w:t>
            </w:r>
          </w:p>
        </w:tc>
      </w:tr>
      <w:tr w:rsidR="003A24D5" w:rsidRPr="003A24D5" w:rsidTr="00D0068B">
        <w:trPr>
          <w:gridAfter w:val="4"/>
          <w:wAfter w:w="3588" w:type="dxa"/>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Школы-детские сады, школы начальные, неполные средние и средние</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00 0 00 42199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161 798,7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154 481,0</w:t>
            </w:r>
          </w:p>
        </w:tc>
      </w:tr>
      <w:tr w:rsidR="003A24D5" w:rsidRPr="003A24D5" w:rsidTr="00D0068B">
        <w:trPr>
          <w:gridAfter w:val="4"/>
          <w:wAfter w:w="3588" w:type="dxa"/>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00 0 00 42199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161 798,7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154 481,0</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00 0 00 42199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54 380,8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53 442,4</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00 0 00 42199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107 417,9</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101 038,6</w:t>
            </w:r>
          </w:p>
        </w:tc>
      </w:tr>
      <w:tr w:rsidR="003A24D5" w:rsidRPr="003A24D5" w:rsidTr="00D0068B">
        <w:trPr>
          <w:gridAfter w:val="4"/>
          <w:wAfter w:w="3588" w:type="dxa"/>
          <w:trHeight w:val="93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00 0 00 53030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36 560,2</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35 974,3</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00 0 00 53030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36 560,2</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35 974,3</w:t>
            </w:r>
          </w:p>
        </w:tc>
      </w:tr>
      <w:tr w:rsidR="003A24D5" w:rsidRPr="003A24D5" w:rsidTr="00D0068B">
        <w:trPr>
          <w:gridAfter w:val="4"/>
          <w:wAfter w:w="3588" w:type="dxa"/>
          <w:trHeight w:val="12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 xml:space="preserve">Обеспечение выплат районных коэффициентов и процентных надбавок за </w:t>
            </w:r>
            <w:proofErr w:type="spellStart"/>
            <w:r w:rsidRPr="003A24D5">
              <w:t>стеж</w:t>
            </w:r>
            <w:proofErr w:type="spellEnd"/>
            <w:r w:rsidRPr="003A24D5">
              <w:t xml:space="preserve"> работы в районах крайнего Севера, где установлены районные коэффициенты к ежемесячному денежному вознаграждению за классное руководство</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00 0 00 71030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3 651,7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3 725,1</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00 0 00 71030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3 651,7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3 725,1</w:t>
            </w:r>
          </w:p>
        </w:tc>
      </w:tr>
      <w:tr w:rsidR="003A24D5" w:rsidRPr="003A24D5" w:rsidTr="00D0068B">
        <w:trPr>
          <w:gridAfter w:val="4"/>
          <w:wAfter w:w="3588" w:type="dxa"/>
          <w:trHeight w:val="2250"/>
        </w:trPr>
        <w:tc>
          <w:tcPr>
            <w:tcW w:w="3701" w:type="dxa"/>
            <w:tcBorders>
              <w:top w:val="nil"/>
              <w:left w:val="single" w:sz="4" w:space="0" w:color="auto"/>
              <w:bottom w:val="single" w:sz="4" w:space="0" w:color="auto"/>
              <w:right w:val="single" w:sz="4" w:space="0" w:color="auto"/>
            </w:tcBorders>
            <w:shd w:val="clear" w:color="000000" w:fill="FFFFFF"/>
            <w:hideMark/>
          </w:tcPr>
          <w:p w:rsidR="003A24D5" w:rsidRPr="003A24D5" w:rsidRDefault="003A24D5" w:rsidP="003A24D5">
            <w:pPr>
              <w:jc w:val="both"/>
              <w:rPr>
                <w:color w:val="000000"/>
              </w:rPr>
            </w:pPr>
            <w:r w:rsidRPr="003A24D5">
              <w:rPr>
                <w:color w:val="00000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00 0 00 71201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249 431,0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254 300,8</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00 0 00 71201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249 431,0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254 300,8</w:t>
            </w:r>
          </w:p>
        </w:tc>
      </w:tr>
      <w:tr w:rsidR="003A24D5" w:rsidRPr="003A24D5" w:rsidTr="00D0068B">
        <w:trPr>
          <w:gridAfter w:val="4"/>
          <w:wAfter w:w="3588" w:type="dxa"/>
          <w:trHeight w:val="69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Субвенции на обеспечение бесплатным питанием детей из малоимущих семей, обучающихся в муниципальных общеобразовательных школах</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00 0 00 71218</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4 719,5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4 814,3</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00 0 00 71218</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4 719,5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4 814,3</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Целевые программы муниципальных образований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00 0 00 79500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в том числе:</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 </w:t>
            </w:r>
          </w:p>
        </w:tc>
      </w:tr>
      <w:tr w:rsidR="003A24D5" w:rsidRPr="003A24D5" w:rsidTr="00D0068B">
        <w:trPr>
          <w:gridAfter w:val="4"/>
          <w:wAfter w:w="3588" w:type="dxa"/>
          <w:trHeight w:val="34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"Развитие образования в муниципальном районе "Шилкинский район"</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00 0 00 79501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00 0 00 79501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r>
      <w:tr w:rsidR="003A24D5" w:rsidRPr="003A24D5" w:rsidTr="00D0068B">
        <w:trPr>
          <w:gridAfter w:val="4"/>
          <w:wAfter w:w="3588" w:type="dxa"/>
          <w:trHeight w:val="94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proofErr w:type="gramStart"/>
            <w:r w:rsidRPr="003A24D5">
              <w:t>Организация бесплатного горячего питания обучающихся, получающих начальное общее образование в государственных и муниципальных общеобразовательных организациях</w:t>
            </w:r>
            <w:proofErr w:type="gramEnd"/>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L3040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38 841,1</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40 014,9</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L3040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38 841,1</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40 014,9</w:t>
            </w:r>
          </w:p>
        </w:tc>
      </w:tr>
      <w:tr w:rsidR="003A24D5" w:rsidRPr="003A24D5" w:rsidTr="00D0068B">
        <w:trPr>
          <w:gridAfter w:val="4"/>
          <w:wAfter w:w="3588" w:type="dxa"/>
          <w:trHeight w:val="93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Е</w:t>
            </w:r>
            <w:proofErr w:type="gramStart"/>
            <w:r w:rsidRPr="003A24D5">
              <w:t>2</w:t>
            </w:r>
            <w:proofErr w:type="gramEnd"/>
            <w:r w:rsidRPr="003A24D5">
              <w:t xml:space="preserve"> 50970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4 049,8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2 287,8</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Е</w:t>
            </w:r>
            <w:proofErr w:type="gramStart"/>
            <w:r w:rsidRPr="003A24D5">
              <w:t>2</w:t>
            </w:r>
            <w:proofErr w:type="gramEnd"/>
            <w:r w:rsidRPr="003A24D5">
              <w:t xml:space="preserve"> 50970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4 049,8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2 287,8</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Дополнительное образование детей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41 228,8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35 126,3</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Учреждения по внешкольной работе с детьми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00 0 00 42399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38 595,7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32 440,3</w:t>
            </w:r>
          </w:p>
        </w:tc>
      </w:tr>
      <w:tr w:rsidR="003A24D5" w:rsidRPr="003A24D5" w:rsidTr="00D0068B">
        <w:trPr>
          <w:gridAfter w:val="4"/>
          <w:wAfter w:w="3588" w:type="dxa"/>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00 0 00 42399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38 595,7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32 440,3</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00 0 00 42399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5 262,4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4 871,8</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00 0 00 42399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33 333,3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27 568,5</w:t>
            </w:r>
          </w:p>
        </w:tc>
      </w:tr>
      <w:tr w:rsidR="003A24D5" w:rsidRPr="003A24D5" w:rsidTr="00D0068B">
        <w:trPr>
          <w:gridAfter w:val="4"/>
          <w:wAfter w:w="3588" w:type="dxa"/>
          <w:trHeight w:val="64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на увеличение тарифной ставки (должностного оклада) на 25% в поселках городского типа (рабочих поселках)</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S1101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2 633,1</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2 686,0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03</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S1101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2 633,1</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2 686,0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Молодежная политика и оздоровление детей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4 987,6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5 987,6</w:t>
            </w:r>
          </w:p>
        </w:tc>
      </w:tr>
      <w:tr w:rsidR="003A24D5" w:rsidRPr="003A24D5" w:rsidTr="00D0068B">
        <w:trPr>
          <w:gridAfter w:val="4"/>
          <w:wAfter w:w="3588" w:type="dxa"/>
          <w:trHeight w:val="33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00 0 00 43299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1 030,6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1 030,6</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00 0 00 43299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1 030,6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1 030,6</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r w:rsidRPr="003A24D5">
              <w:t>Субсидия на организацию летнего отдыха детей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00 0 00 71432</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3 957,0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4 957,0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00 0 00 71432</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3 957,0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4 957,0</w:t>
            </w:r>
          </w:p>
        </w:tc>
      </w:tr>
      <w:tr w:rsidR="003A24D5" w:rsidRPr="003A24D5" w:rsidTr="00D0068B">
        <w:trPr>
          <w:gridAfter w:val="4"/>
          <w:wAfter w:w="3588" w:type="dxa"/>
          <w:trHeight w:val="34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Другие вопросы в области образования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13 237,1</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13 289,8</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3 680,9</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3 680,9</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3 583,1</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3 583,1</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97,8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97,8</w:t>
            </w:r>
          </w:p>
        </w:tc>
      </w:tr>
      <w:tr w:rsidR="003A24D5" w:rsidRPr="003A24D5" w:rsidTr="00D0068B">
        <w:trPr>
          <w:gridAfter w:val="4"/>
          <w:wAfter w:w="3588" w:type="dxa"/>
          <w:trHeight w:val="100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00 0 00 45299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6 146,3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6 146,3</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00 0 00 45299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5 766,3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5 766,3</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00 0 00 45299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320,0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320,0</w:t>
            </w:r>
          </w:p>
        </w:tc>
      </w:tr>
      <w:tr w:rsidR="003A24D5" w:rsidRPr="003A24D5" w:rsidTr="00D0068B">
        <w:trPr>
          <w:gridAfter w:val="4"/>
          <w:wAfter w:w="3588" w:type="dxa"/>
          <w:trHeight w:val="34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Исполнение судебных актов по возмещению причиненного вреда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00 0 00 45299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830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43,0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43,0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00 0 00 45299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850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17,0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17,0</w:t>
            </w:r>
          </w:p>
        </w:tc>
      </w:tr>
      <w:tr w:rsidR="003A24D5" w:rsidRPr="003A24D5" w:rsidTr="00D0068B">
        <w:trPr>
          <w:gridAfter w:val="4"/>
          <w:wAfter w:w="3588" w:type="dxa"/>
          <w:trHeight w:val="61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Субвенции краевого бюджета на исполнение органами местного самоуправления отдельных гос. полномочий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3 409,9</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3 462,6</w:t>
            </w:r>
          </w:p>
        </w:tc>
      </w:tr>
      <w:tr w:rsidR="003A24D5" w:rsidRPr="003A24D5" w:rsidTr="00D0068B">
        <w:trPr>
          <w:gridAfter w:val="4"/>
          <w:wAfter w:w="3588" w:type="dxa"/>
          <w:trHeight w:val="93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Администрирование государственного полномочия по организации и осуществлению деятельности по опеке и попечительству над несовершеннолетними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00 0 00 79211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3 361,5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3 413,2</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00 0 00 79211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3 144,5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3 144,5</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00 0 00 79211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217,0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268,7</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Единая субвенция в сфере образования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00 0 00 79230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48,4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49,4</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07</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09</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00 0 00 79230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48,4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49,4</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Культура и кинематография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00</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40 283,4</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40 283,4</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Культура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28 755,1</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28 755,1</w:t>
            </w:r>
          </w:p>
        </w:tc>
      </w:tr>
      <w:tr w:rsidR="003A24D5" w:rsidRPr="003A24D5" w:rsidTr="00D0068B">
        <w:trPr>
          <w:gridAfter w:val="4"/>
          <w:wAfter w:w="3588" w:type="dxa"/>
          <w:trHeight w:val="43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Учреждения культуры и мероприятия в сфере культуры и кинематографии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00 0 00 44099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16 321,2</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16 321,2</w:t>
            </w:r>
          </w:p>
        </w:tc>
      </w:tr>
      <w:tr w:rsidR="003A24D5" w:rsidRPr="003A24D5" w:rsidTr="00D0068B">
        <w:trPr>
          <w:gridAfter w:val="4"/>
          <w:wAfter w:w="3588" w:type="dxa"/>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00 0 00 44099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16 321,2</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16 321,2</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00 0 00 44099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16 321,2</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16 321,2</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Музеи и постоянные выставки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00 0 00 44199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1 291,8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1 291,8</w:t>
            </w:r>
          </w:p>
        </w:tc>
      </w:tr>
      <w:tr w:rsidR="003A24D5" w:rsidRPr="003A24D5" w:rsidTr="00D0068B">
        <w:trPr>
          <w:gridAfter w:val="4"/>
          <w:wAfter w:w="3588" w:type="dxa"/>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00 0 00 44199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1 291,8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1 291,8</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00 0 00 44199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1 291,8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1 291,8</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Библиотеки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00 0 00 44299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9 974,3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9 974,3</w:t>
            </w:r>
          </w:p>
        </w:tc>
      </w:tr>
      <w:tr w:rsidR="003A24D5" w:rsidRPr="003A24D5" w:rsidTr="00D0068B">
        <w:trPr>
          <w:gridAfter w:val="4"/>
          <w:wAfter w:w="3588" w:type="dxa"/>
          <w:trHeight w:val="34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00 0 00 44299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9 974,3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9 974,3</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00 0 00 44299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9 974,3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9 974,3</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Финансовое обеспечение переданных полномочий муниципального района в области культуры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00 0 00 52100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667,8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667,8</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00 0 00 52100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540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667,8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667,8</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Целевые программы муниципальных образований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00 0 00 79508</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"Культура Забайкалья"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00 0 00 79508</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00 0 00 79508</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500,0</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Другие вопросы в области культуры, кинематографии, средств массовой информации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11 528,3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11 528,3</w:t>
            </w:r>
          </w:p>
        </w:tc>
      </w:tr>
      <w:tr w:rsidR="003A24D5" w:rsidRPr="003A24D5" w:rsidTr="00D0068B">
        <w:trPr>
          <w:gridAfter w:val="4"/>
          <w:wAfter w:w="3588" w:type="dxa"/>
          <w:trHeight w:val="6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Руководство и управление в сфере установленных функций органов гос. власти субъектов РФ и органов местного самоуправления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663,7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663,7</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663,7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663,7</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00 0 00 20400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663,7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663,7</w:t>
            </w:r>
          </w:p>
        </w:tc>
      </w:tr>
      <w:tr w:rsidR="003A24D5" w:rsidRPr="003A24D5" w:rsidTr="00D0068B">
        <w:trPr>
          <w:gridAfter w:val="4"/>
          <w:wAfter w:w="3588" w:type="dxa"/>
          <w:trHeight w:val="9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10 864,6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10 864,6</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00 0 00 45299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5 267,3</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5 267,3</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00 0 00 45299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5 590,8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5 590,8</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Уплата иных платежей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08</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00 0 00 45299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850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6,5</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Социальная политика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10</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00</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20 814,2</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21 062,0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Пенсионное обеспечение</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10</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3 922,0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3 922,0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Доплаты к пенсиям муниципальных служащих</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10</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00 0 00 49101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3 922,0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3 922,0</w:t>
            </w:r>
          </w:p>
        </w:tc>
      </w:tr>
      <w:tr w:rsidR="003A24D5" w:rsidRPr="003A24D5" w:rsidTr="00D0068B">
        <w:trPr>
          <w:gridAfter w:val="4"/>
          <w:wAfter w:w="3588" w:type="dxa"/>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10</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00 0 00 49101</w:t>
            </w:r>
          </w:p>
        </w:tc>
        <w:tc>
          <w:tcPr>
            <w:tcW w:w="700" w:type="dxa"/>
            <w:tcBorders>
              <w:top w:val="nil"/>
              <w:left w:val="nil"/>
              <w:bottom w:val="single" w:sz="4" w:space="0" w:color="auto"/>
              <w:right w:val="single" w:sz="4" w:space="0" w:color="auto"/>
            </w:tcBorders>
            <w:shd w:val="clear" w:color="auto" w:fill="auto"/>
            <w:noWrap/>
            <w:hideMark/>
          </w:tcPr>
          <w:p w:rsidR="003A24D5" w:rsidRPr="003A24D5" w:rsidRDefault="003A24D5" w:rsidP="003A24D5">
            <w:r w:rsidRPr="003A24D5">
              <w:t>310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3 922,0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3 922,0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Охрана семьи и детства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10</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16 892,2</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17 140,0</w:t>
            </w:r>
          </w:p>
        </w:tc>
      </w:tr>
      <w:tr w:rsidR="003A24D5" w:rsidRPr="003A24D5" w:rsidTr="00D0068B">
        <w:trPr>
          <w:gridAfter w:val="4"/>
          <w:wAfter w:w="3588" w:type="dxa"/>
          <w:trHeight w:val="94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Представление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10</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00 0 00 71228</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154,7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157,8</w:t>
            </w:r>
          </w:p>
        </w:tc>
      </w:tr>
      <w:tr w:rsidR="003A24D5" w:rsidRPr="003A24D5" w:rsidTr="00D0068B">
        <w:trPr>
          <w:gridAfter w:val="4"/>
          <w:wAfter w:w="3588" w:type="dxa"/>
          <w:trHeight w:val="40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10</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00 0 00 71228</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310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154,7</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157,8</w:t>
            </w:r>
          </w:p>
        </w:tc>
      </w:tr>
      <w:tr w:rsidR="003A24D5" w:rsidRPr="003A24D5" w:rsidTr="00D0068B">
        <w:trPr>
          <w:gridAfter w:val="4"/>
          <w:wAfter w:w="3588" w:type="dxa"/>
          <w:trHeight w:val="129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10</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00 0 00 71230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720,0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719,0</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10</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00 0 00 71230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4,5</w:t>
            </w:r>
          </w:p>
        </w:tc>
      </w:tr>
      <w:tr w:rsidR="003A24D5" w:rsidRPr="003A24D5" w:rsidTr="00D0068B">
        <w:trPr>
          <w:gridAfter w:val="4"/>
          <w:wAfter w:w="3588" w:type="dxa"/>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10</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00 0 00 71230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310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714,5</w:t>
            </w:r>
          </w:p>
        </w:tc>
      </w:tr>
      <w:tr w:rsidR="003A24D5" w:rsidRPr="003A24D5" w:rsidTr="00D0068B">
        <w:trPr>
          <w:gridAfter w:val="4"/>
          <w:wAfter w:w="3588" w:type="dxa"/>
          <w:trHeight w:val="67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Содержание ребенка в семье опекуна и приемной семье, а также вознаграждение, причитающееся приемному родителю</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10</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00 0 00 72400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16 017,5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16 263,2</w:t>
            </w:r>
          </w:p>
        </w:tc>
      </w:tr>
      <w:tr w:rsidR="003A24D5" w:rsidRPr="003A24D5" w:rsidTr="00D0068B">
        <w:trPr>
          <w:gridAfter w:val="4"/>
          <w:wAfter w:w="3588" w:type="dxa"/>
          <w:trHeight w:val="67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Ежемесячные денежные средства на содержание детей-сирот и детей, оставшихся без попечения родителей, в приемных семьях</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10</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00 0 00 72400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16 017,5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16 263,2</w:t>
            </w:r>
          </w:p>
        </w:tc>
      </w:tr>
      <w:tr w:rsidR="003A24D5" w:rsidRPr="003A24D5" w:rsidTr="00D0068B">
        <w:trPr>
          <w:gridAfter w:val="4"/>
          <w:wAfter w:w="3588" w:type="dxa"/>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10</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04</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00 0 00 72400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310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16 017,5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16 263,2</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Спорт и физическая культура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11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15 488,1</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15 332,6</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Спорт и физическая культура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14 488,1</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14 332,6</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Обеспечение деятельности подведомственных учреждений - физическая культура и спорт</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00 0 00 48299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13 561,5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13 406,0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00 0 00 48299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13 561,5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13 406,0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r w:rsidRPr="003A24D5">
              <w:t>Субсидия на организацию летнего отдыха детей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00 0 00 71432</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926,6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926,6</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бюджетным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00 0 00 71432</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926,6</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926,6</w:t>
            </w:r>
          </w:p>
        </w:tc>
      </w:tr>
      <w:tr w:rsidR="003A24D5" w:rsidRPr="003A24D5" w:rsidTr="00D0068B">
        <w:trPr>
          <w:gridAfter w:val="4"/>
          <w:wAfter w:w="3588" w:type="dxa"/>
          <w:trHeight w:val="33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Физкультурно-оздоровительная работа и спортивные мероприятия</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r>
      <w:tr w:rsidR="003A24D5" w:rsidRPr="003A24D5" w:rsidTr="00D0068B">
        <w:trPr>
          <w:gridAfter w:val="4"/>
          <w:wAfter w:w="3588" w:type="dxa"/>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Мероприятия в области здравоохранения, спорта, физической культуры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00 0 00 51297</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1 000,0</w:t>
            </w:r>
          </w:p>
        </w:tc>
      </w:tr>
      <w:tr w:rsidR="003A24D5" w:rsidRPr="003A24D5" w:rsidTr="00D0068B">
        <w:trPr>
          <w:gridAfter w:val="4"/>
          <w:wAfter w:w="3588" w:type="dxa"/>
          <w:trHeight w:val="40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Фонд оплаты труда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00 0 00 51297</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115,8</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115,8</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закупки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11</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00 0 00 51297</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240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884,2</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884,2</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Средства массовой информации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12</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2 600,0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2 600,0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Периодическая печать и издательства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2 600,0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2 600,0</w:t>
            </w:r>
          </w:p>
        </w:tc>
      </w:tr>
      <w:tr w:rsidR="003A24D5" w:rsidRPr="003A24D5" w:rsidTr="00D0068B">
        <w:trPr>
          <w:gridAfter w:val="4"/>
          <w:wAfter w:w="3588" w:type="dxa"/>
          <w:trHeight w:val="62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Периодические издания, учрежденные органами законодательной и исполнительной власти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00 0 00 45799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2 600,0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2 600,0</w:t>
            </w:r>
          </w:p>
        </w:tc>
      </w:tr>
      <w:tr w:rsidR="003A24D5" w:rsidRPr="003A24D5" w:rsidTr="00D0068B">
        <w:trPr>
          <w:gridAfter w:val="4"/>
          <w:wAfter w:w="3588" w:type="dxa"/>
          <w:trHeight w:val="43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Обеспечение деятельности подведомственных учреждений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00 0 00 45799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2 600,0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2 600,0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Субсидии автономным учреждениям</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12</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00 0 00 45799</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620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2 600,0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2 600,0</w:t>
            </w:r>
          </w:p>
        </w:tc>
      </w:tr>
      <w:tr w:rsidR="003A24D5" w:rsidRPr="003A24D5" w:rsidTr="00D0068B">
        <w:trPr>
          <w:gridAfter w:val="4"/>
          <w:wAfter w:w="3588" w:type="dxa"/>
          <w:trHeight w:val="33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xml:space="preserve">Обслуживание государственного и муниципального долга </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13</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33,5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7,0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Обслуживание внутреннего муниципального долга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13</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33,5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Процентные платежи по муниципальному долгу</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13</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00 0 00 06065</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33,5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7,0</w:t>
            </w:r>
          </w:p>
        </w:tc>
      </w:tr>
      <w:tr w:rsidR="003A24D5" w:rsidRPr="003A24D5" w:rsidTr="00D0068B">
        <w:trPr>
          <w:gridAfter w:val="4"/>
          <w:wAfter w:w="3588" w:type="dxa"/>
          <w:trHeight w:val="39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Обслуживание государственного, муниципального долга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13</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00 0 00 06065</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700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33,5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Обслуживание муниципального долга</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13</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00 0 00 06065</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730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33,5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7,0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14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59 720,5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59 720,5</w:t>
            </w:r>
          </w:p>
        </w:tc>
      </w:tr>
      <w:tr w:rsidR="003A24D5" w:rsidRPr="003A24D5" w:rsidTr="00D0068B">
        <w:trPr>
          <w:gridAfter w:val="4"/>
          <w:wAfter w:w="3588" w:type="dxa"/>
          <w:trHeight w:val="66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Дотации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42 020,5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42 020,5</w:t>
            </w:r>
          </w:p>
        </w:tc>
      </w:tr>
      <w:tr w:rsidR="003A24D5" w:rsidRPr="003A24D5" w:rsidTr="00D0068B">
        <w:trPr>
          <w:gridAfter w:val="4"/>
          <w:wAfter w:w="3588" w:type="dxa"/>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Выравнивание бюджетной обеспеченности поселений из районного фонда финансовой поддержки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00 0 00 51601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36 337,5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36 337,5</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 xml:space="preserve">Дотации </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00 0 00 51601</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510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36 337,5</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36 337,5</w:t>
            </w:r>
          </w:p>
        </w:tc>
      </w:tr>
      <w:tr w:rsidR="003A24D5" w:rsidRPr="003A24D5" w:rsidTr="00D0068B">
        <w:trPr>
          <w:gridAfter w:val="4"/>
          <w:wAfter w:w="3588" w:type="dxa"/>
          <w:trHeight w:val="705"/>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Выравнивание бюджетной обеспеченности поселений из краевого фонда финансовой поддержки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00 0 00 78060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5 683,0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5 683,0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 xml:space="preserve">Дотации </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01</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00 0 00 78060</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510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5 683,0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5 683,0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Иные дотации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17 700,0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17 700,0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Дотации на поддержку мер по обеспечению сбалансированности бюджетов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00 0 00 51702</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17 700,0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17 700,0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pPr>
            <w:r w:rsidRPr="003A24D5">
              <w:t>Дотации</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14</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02</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00 0 00 51702</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pPr>
            <w:r w:rsidRPr="003A24D5">
              <w:t>510</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17 700,0</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pPr>
            <w:r w:rsidRPr="003A24D5">
              <w:t>17 700,0</w:t>
            </w:r>
          </w:p>
        </w:tc>
      </w:tr>
      <w:tr w:rsidR="003A24D5" w:rsidRPr="003A24D5" w:rsidTr="00D0068B">
        <w:trPr>
          <w:gridAfter w:val="4"/>
          <w:wAfter w:w="3588" w:type="dxa"/>
          <w:trHeight w:val="310"/>
        </w:trPr>
        <w:tc>
          <w:tcPr>
            <w:tcW w:w="3701" w:type="dxa"/>
            <w:tcBorders>
              <w:top w:val="nil"/>
              <w:left w:val="single" w:sz="4" w:space="0" w:color="auto"/>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Итого расходов</w:t>
            </w:r>
          </w:p>
        </w:tc>
        <w:tc>
          <w:tcPr>
            <w:tcW w:w="70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567"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559"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700" w:type="dxa"/>
            <w:tcBorders>
              <w:top w:val="nil"/>
              <w:left w:val="nil"/>
              <w:bottom w:val="single" w:sz="4" w:space="0" w:color="auto"/>
              <w:right w:val="single" w:sz="4" w:space="0" w:color="auto"/>
            </w:tcBorders>
            <w:shd w:val="clear" w:color="auto" w:fill="auto"/>
            <w:hideMark/>
          </w:tcPr>
          <w:p w:rsidR="003A24D5" w:rsidRPr="003A24D5" w:rsidRDefault="003A24D5" w:rsidP="003A24D5">
            <w:pPr>
              <w:jc w:val="both"/>
              <w:rPr>
                <w:b/>
                <w:bCs/>
              </w:rPr>
            </w:pPr>
            <w:r w:rsidRPr="003A24D5">
              <w:rPr>
                <w:b/>
                <w:bCs/>
              </w:rPr>
              <w:t> </w:t>
            </w:r>
          </w:p>
        </w:tc>
        <w:tc>
          <w:tcPr>
            <w:tcW w:w="1440"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966 092,1</w:t>
            </w:r>
          </w:p>
        </w:tc>
        <w:tc>
          <w:tcPr>
            <w:tcW w:w="1246" w:type="dxa"/>
            <w:gridSpan w:val="2"/>
            <w:tcBorders>
              <w:top w:val="nil"/>
              <w:left w:val="nil"/>
              <w:bottom w:val="single" w:sz="4" w:space="0" w:color="auto"/>
              <w:right w:val="single" w:sz="4" w:space="0" w:color="auto"/>
            </w:tcBorders>
            <w:shd w:val="clear" w:color="000000" w:fill="FFFFFF"/>
            <w:hideMark/>
          </w:tcPr>
          <w:p w:rsidR="003A24D5" w:rsidRPr="003A24D5" w:rsidRDefault="003A24D5" w:rsidP="003A24D5">
            <w:pPr>
              <w:jc w:val="right"/>
              <w:rPr>
                <w:b/>
                <w:bCs/>
              </w:rPr>
            </w:pPr>
            <w:r w:rsidRPr="003A24D5">
              <w:rPr>
                <w:b/>
                <w:bCs/>
              </w:rPr>
              <w:t>959 481,5</w:t>
            </w:r>
          </w:p>
        </w:tc>
      </w:tr>
    </w:tbl>
    <w:p w:rsidR="00D0068B" w:rsidRDefault="00D0068B" w:rsidP="003A24D5">
      <w:pPr>
        <w:ind w:right="991"/>
        <w:sectPr w:rsidR="00D0068B">
          <w:pgSz w:w="11906" w:h="16838"/>
          <w:pgMar w:top="1134" w:right="850" w:bottom="1134" w:left="1701" w:header="708" w:footer="708" w:gutter="0"/>
          <w:cols w:space="708"/>
          <w:docGrid w:linePitch="360"/>
        </w:sectPr>
      </w:pPr>
    </w:p>
    <w:tbl>
      <w:tblPr>
        <w:tblW w:w="11065" w:type="dxa"/>
        <w:tblInd w:w="93" w:type="dxa"/>
        <w:tblLayout w:type="fixed"/>
        <w:tblLook w:val="04A0" w:firstRow="1" w:lastRow="0" w:firstColumn="1" w:lastColumn="0" w:noHBand="0" w:noVBand="1"/>
      </w:tblPr>
      <w:tblGrid>
        <w:gridCol w:w="3984"/>
        <w:gridCol w:w="851"/>
        <w:gridCol w:w="529"/>
        <w:gridCol w:w="38"/>
        <w:gridCol w:w="567"/>
        <w:gridCol w:w="1134"/>
        <w:gridCol w:w="266"/>
        <w:gridCol w:w="434"/>
        <w:gridCol w:w="206"/>
        <w:gridCol w:w="620"/>
        <w:gridCol w:w="236"/>
        <w:gridCol w:w="438"/>
        <w:gridCol w:w="262"/>
        <w:gridCol w:w="1500"/>
      </w:tblGrid>
      <w:tr w:rsidR="00D0068B" w:rsidTr="00D0068B">
        <w:trPr>
          <w:gridAfter w:val="2"/>
          <w:wAfter w:w="1762" w:type="dxa"/>
          <w:trHeight w:val="310"/>
        </w:trPr>
        <w:tc>
          <w:tcPr>
            <w:tcW w:w="5364" w:type="dxa"/>
            <w:gridSpan w:val="3"/>
            <w:tcBorders>
              <w:top w:val="nil"/>
              <w:left w:val="nil"/>
              <w:bottom w:val="nil"/>
              <w:right w:val="nil"/>
            </w:tcBorders>
            <w:shd w:val="clear" w:color="auto" w:fill="auto"/>
            <w:noWrap/>
            <w:vAlign w:val="bottom"/>
            <w:hideMark/>
          </w:tcPr>
          <w:p w:rsidR="00D0068B" w:rsidRDefault="00D0068B">
            <w:bookmarkStart w:id="7" w:name="RANGE!A1:I301"/>
            <w:bookmarkEnd w:id="7"/>
            <w:r>
              <w:t>Приложение № 8</w:t>
            </w:r>
          </w:p>
        </w:tc>
        <w:tc>
          <w:tcPr>
            <w:tcW w:w="2005" w:type="dxa"/>
            <w:gridSpan w:val="4"/>
            <w:tcBorders>
              <w:top w:val="nil"/>
              <w:left w:val="nil"/>
              <w:bottom w:val="nil"/>
              <w:right w:val="nil"/>
            </w:tcBorders>
            <w:shd w:val="clear" w:color="auto" w:fill="auto"/>
            <w:noWrap/>
            <w:vAlign w:val="bottom"/>
            <w:hideMark/>
          </w:tcPr>
          <w:p w:rsidR="00D0068B" w:rsidRDefault="00D0068B">
            <w:pPr>
              <w:rPr>
                <w:rFonts w:ascii="Arial CYR" w:hAnsi="Arial CYR" w:cs="Arial CYR"/>
              </w:rPr>
            </w:pPr>
          </w:p>
        </w:tc>
        <w:tc>
          <w:tcPr>
            <w:tcW w:w="640" w:type="dxa"/>
            <w:gridSpan w:val="2"/>
            <w:tcBorders>
              <w:top w:val="nil"/>
              <w:left w:val="nil"/>
              <w:bottom w:val="nil"/>
              <w:right w:val="nil"/>
            </w:tcBorders>
            <w:shd w:val="clear" w:color="auto" w:fill="auto"/>
            <w:noWrap/>
            <w:vAlign w:val="bottom"/>
          </w:tcPr>
          <w:p w:rsidR="00D0068B" w:rsidRDefault="00D0068B">
            <w:pPr>
              <w:rPr>
                <w:rFonts w:ascii="Arial CYR" w:hAnsi="Arial CYR" w:cs="Arial CYR"/>
              </w:rPr>
            </w:pPr>
          </w:p>
        </w:tc>
        <w:tc>
          <w:tcPr>
            <w:tcW w:w="1294" w:type="dxa"/>
            <w:gridSpan w:val="3"/>
            <w:tcBorders>
              <w:top w:val="nil"/>
              <w:left w:val="nil"/>
              <w:bottom w:val="nil"/>
              <w:right w:val="nil"/>
            </w:tcBorders>
            <w:shd w:val="clear" w:color="auto" w:fill="auto"/>
            <w:noWrap/>
            <w:vAlign w:val="bottom"/>
          </w:tcPr>
          <w:p w:rsidR="00D0068B" w:rsidRDefault="00D0068B">
            <w:pPr>
              <w:jc w:val="center"/>
            </w:pPr>
          </w:p>
        </w:tc>
      </w:tr>
      <w:tr w:rsidR="00D0068B" w:rsidTr="00D0068B">
        <w:trPr>
          <w:gridAfter w:val="2"/>
          <w:wAfter w:w="1762" w:type="dxa"/>
          <w:trHeight w:val="1095"/>
        </w:trPr>
        <w:tc>
          <w:tcPr>
            <w:tcW w:w="5364" w:type="dxa"/>
            <w:gridSpan w:val="3"/>
            <w:tcBorders>
              <w:top w:val="nil"/>
              <w:left w:val="nil"/>
              <w:bottom w:val="nil"/>
              <w:right w:val="nil"/>
            </w:tcBorders>
            <w:shd w:val="clear" w:color="auto" w:fill="auto"/>
            <w:noWrap/>
            <w:vAlign w:val="bottom"/>
            <w:hideMark/>
          </w:tcPr>
          <w:p w:rsidR="00D0068B" w:rsidRDefault="00D0068B"/>
        </w:tc>
        <w:tc>
          <w:tcPr>
            <w:tcW w:w="2005" w:type="dxa"/>
            <w:gridSpan w:val="4"/>
            <w:tcBorders>
              <w:top w:val="nil"/>
              <w:left w:val="nil"/>
              <w:bottom w:val="nil"/>
              <w:right w:val="nil"/>
            </w:tcBorders>
            <w:shd w:val="clear" w:color="auto" w:fill="auto"/>
            <w:noWrap/>
            <w:vAlign w:val="bottom"/>
            <w:hideMark/>
          </w:tcPr>
          <w:p w:rsidR="00D0068B" w:rsidRDefault="00D0068B">
            <w:pPr>
              <w:rPr>
                <w:rFonts w:ascii="Arial CYR" w:hAnsi="Arial CYR" w:cs="Arial CYR"/>
              </w:rPr>
            </w:pPr>
          </w:p>
        </w:tc>
        <w:tc>
          <w:tcPr>
            <w:tcW w:w="640" w:type="dxa"/>
            <w:gridSpan w:val="2"/>
            <w:tcBorders>
              <w:top w:val="nil"/>
              <w:left w:val="nil"/>
              <w:bottom w:val="nil"/>
              <w:right w:val="nil"/>
            </w:tcBorders>
            <w:shd w:val="clear" w:color="auto" w:fill="auto"/>
            <w:noWrap/>
            <w:vAlign w:val="bottom"/>
            <w:hideMark/>
          </w:tcPr>
          <w:p w:rsidR="00D0068B" w:rsidRDefault="00D0068B">
            <w:pPr>
              <w:rPr>
                <w:rFonts w:ascii="Arial CYR" w:hAnsi="Arial CYR" w:cs="Arial CYR"/>
              </w:rPr>
            </w:pPr>
          </w:p>
        </w:tc>
        <w:tc>
          <w:tcPr>
            <w:tcW w:w="1294" w:type="dxa"/>
            <w:gridSpan w:val="3"/>
            <w:tcBorders>
              <w:top w:val="nil"/>
              <w:left w:val="nil"/>
              <w:bottom w:val="nil"/>
              <w:right w:val="nil"/>
            </w:tcBorders>
            <w:shd w:val="clear" w:color="auto" w:fill="auto"/>
            <w:vAlign w:val="center"/>
          </w:tcPr>
          <w:p w:rsidR="00D0068B" w:rsidRDefault="00D0068B">
            <w:pPr>
              <w:jc w:val="center"/>
            </w:pPr>
          </w:p>
        </w:tc>
      </w:tr>
      <w:tr w:rsidR="00D0068B" w:rsidTr="00D0068B">
        <w:trPr>
          <w:gridAfter w:val="2"/>
          <w:wAfter w:w="1762" w:type="dxa"/>
          <w:trHeight w:val="960"/>
        </w:trPr>
        <w:tc>
          <w:tcPr>
            <w:tcW w:w="5364" w:type="dxa"/>
            <w:gridSpan w:val="3"/>
            <w:tcBorders>
              <w:top w:val="nil"/>
              <w:left w:val="nil"/>
              <w:bottom w:val="nil"/>
              <w:right w:val="nil"/>
            </w:tcBorders>
            <w:shd w:val="clear" w:color="auto" w:fill="auto"/>
            <w:noWrap/>
            <w:vAlign w:val="bottom"/>
            <w:hideMark/>
          </w:tcPr>
          <w:p w:rsidR="00D0068B" w:rsidRDefault="00D0068B"/>
        </w:tc>
        <w:tc>
          <w:tcPr>
            <w:tcW w:w="2005" w:type="dxa"/>
            <w:gridSpan w:val="4"/>
            <w:tcBorders>
              <w:top w:val="nil"/>
              <w:left w:val="nil"/>
              <w:bottom w:val="nil"/>
              <w:right w:val="nil"/>
            </w:tcBorders>
            <w:shd w:val="clear" w:color="auto" w:fill="auto"/>
            <w:noWrap/>
            <w:vAlign w:val="bottom"/>
            <w:hideMark/>
          </w:tcPr>
          <w:p w:rsidR="00D0068B" w:rsidRDefault="00D0068B">
            <w:pPr>
              <w:rPr>
                <w:rFonts w:ascii="Arial CYR" w:hAnsi="Arial CYR" w:cs="Arial CYR"/>
              </w:rPr>
            </w:pPr>
          </w:p>
        </w:tc>
        <w:tc>
          <w:tcPr>
            <w:tcW w:w="640" w:type="dxa"/>
            <w:gridSpan w:val="2"/>
            <w:tcBorders>
              <w:top w:val="nil"/>
              <w:left w:val="nil"/>
              <w:bottom w:val="nil"/>
              <w:right w:val="nil"/>
            </w:tcBorders>
            <w:shd w:val="clear" w:color="auto" w:fill="auto"/>
            <w:noWrap/>
            <w:vAlign w:val="bottom"/>
            <w:hideMark/>
          </w:tcPr>
          <w:p w:rsidR="00D0068B" w:rsidRDefault="00D0068B">
            <w:pPr>
              <w:rPr>
                <w:rFonts w:ascii="Arial CYR" w:hAnsi="Arial CYR" w:cs="Arial CYR"/>
              </w:rPr>
            </w:pPr>
          </w:p>
        </w:tc>
        <w:tc>
          <w:tcPr>
            <w:tcW w:w="1294" w:type="dxa"/>
            <w:gridSpan w:val="3"/>
            <w:tcBorders>
              <w:top w:val="nil"/>
              <w:left w:val="nil"/>
              <w:bottom w:val="nil"/>
              <w:right w:val="nil"/>
            </w:tcBorders>
            <w:shd w:val="clear" w:color="auto" w:fill="auto"/>
            <w:vAlign w:val="center"/>
          </w:tcPr>
          <w:p w:rsidR="00D0068B" w:rsidRDefault="00D0068B">
            <w:pPr>
              <w:jc w:val="center"/>
            </w:pPr>
          </w:p>
        </w:tc>
      </w:tr>
      <w:tr w:rsidR="00D0068B" w:rsidTr="00D0068B">
        <w:trPr>
          <w:trHeight w:val="310"/>
        </w:trPr>
        <w:tc>
          <w:tcPr>
            <w:tcW w:w="5364" w:type="dxa"/>
            <w:gridSpan w:val="3"/>
            <w:tcBorders>
              <w:top w:val="nil"/>
              <w:left w:val="nil"/>
              <w:bottom w:val="nil"/>
              <w:right w:val="nil"/>
            </w:tcBorders>
            <w:shd w:val="clear" w:color="auto" w:fill="auto"/>
            <w:noWrap/>
            <w:vAlign w:val="bottom"/>
            <w:hideMark/>
          </w:tcPr>
          <w:p w:rsidR="00D0068B" w:rsidRDefault="00D0068B"/>
        </w:tc>
        <w:tc>
          <w:tcPr>
            <w:tcW w:w="2005" w:type="dxa"/>
            <w:gridSpan w:val="4"/>
            <w:tcBorders>
              <w:top w:val="nil"/>
              <w:left w:val="nil"/>
              <w:bottom w:val="nil"/>
              <w:right w:val="nil"/>
            </w:tcBorders>
            <w:shd w:val="clear" w:color="auto" w:fill="auto"/>
            <w:noWrap/>
            <w:vAlign w:val="bottom"/>
            <w:hideMark/>
          </w:tcPr>
          <w:p w:rsidR="00D0068B" w:rsidRDefault="00D0068B">
            <w:pPr>
              <w:rPr>
                <w:rFonts w:ascii="Arial CYR" w:hAnsi="Arial CYR" w:cs="Arial CYR"/>
              </w:rPr>
            </w:pPr>
          </w:p>
        </w:tc>
        <w:tc>
          <w:tcPr>
            <w:tcW w:w="640" w:type="dxa"/>
            <w:gridSpan w:val="2"/>
            <w:tcBorders>
              <w:top w:val="nil"/>
              <w:left w:val="nil"/>
              <w:bottom w:val="nil"/>
              <w:right w:val="nil"/>
            </w:tcBorders>
            <w:shd w:val="clear" w:color="auto" w:fill="auto"/>
            <w:noWrap/>
            <w:vAlign w:val="bottom"/>
            <w:hideMark/>
          </w:tcPr>
          <w:p w:rsidR="00D0068B" w:rsidRDefault="00D0068B">
            <w:pPr>
              <w:rPr>
                <w:rFonts w:ascii="Arial CYR" w:hAnsi="Arial CYR" w:cs="Arial CYR"/>
              </w:rPr>
            </w:pPr>
          </w:p>
        </w:tc>
        <w:tc>
          <w:tcPr>
            <w:tcW w:w="620" w:type="dxa"/>
            <w:tcBorders>
              <w:top w:val="nil"/>
              <w:left w:val="nil"/>
              <w:bottom w:val="nil"/>
              <w:right w:val="nil"/>
            </w:tcBorders>
            <w:shd w:val="clear" w:color="auto" w:fill="auto"/>
            <w:noWrap/>
            <w:vAlign w:val="bottom"/>
            <w:hideMark/>
          </w:tcPr>
          <w:p w:rsidR="00D0068B" w:rsidRDefault="00D0068B">
            <w:pPr>
              <w:rPr>
                <w:rFonts w:ascii="Arial CYR" w:hAnsi="Arial CYR" w:cs="Arial CYR"/>
              </w:rPr>
            </w:pPr>
          </w:p>
        </w:tc>
        <w:tc>
          <w:tcPr>
            <w:tcW w:w="236" w:type="dxa"/>
            <w:tcBorders>
              <w:top w:val="nil"/>
              <w:left w:val="nil"/>
              <w:bottom w:val="nil"/>
              <w:right w:val="nil"/>
            </w:tcBorders>
            <w:shd w:val="clear" w:color="auto" w:fill="auto"/>
            <w:noWrap/>
            <w:vAlign w:val="bottom"/>
            <w:hideMark/>
          </w:tcPr>
          <w:p w:rsidR="00D0068B" w:rsidRDefault="00D0068B">
            <w:pPr>
              <w:rPr>
                <w:rFonts w:ascii="Arial CYR" w:hAnsi="Arial CYR" w:cs="Arial CYR"/>
              </w:rPr>
            </w:pPr>
          </w:p>
        </w:tc>
        <w:tc>
          <w:tcPr>
            <w:tcW w:w="700" w:type="dxa"/>
            <w:gridSpan w:val="2"/>
            <w:tcBorders>
              <w:top w:val="nil"/>
              <w:left w:val="nil"/>
              <w:bottom w:val="nil"/>
              <w:right w:val="nil"/>
            </w:tcBorders>
            <w:shd w:val="clear" w:color="auto" w:fill="auto"/>
            <w:noWrap/>
            <w:vAlign w:val="bottom"/>
            <w:hideMark/>
          </w:tcPr>
          <w:p w:rsidR="00D0068B" w:rsidRDefault="00D0068B">
            <w:pPr>
              <w:rPr>
                <w:rFonts w:ascii="Arial CYR" w:hAnsi="Arial CYR" w:cs="Arial CYR"/>
              </w:rPr>
            </w:pPr>
          </w:p>
        </w:tc>
        <w:tc>
          <w:tcPr>
            <w:tcW w:w="1500" w:type="dxa"/>
            <w:tcBorders>
              <w:top w:val="nil"/>
              <w:left w:val="nil"/>
              <w:bottom w:val="nil"/>
              <w:right w:val="nil"/>
            </w:tcBorders>
            <w:shd w:val="clear" w:color="auto" w:fill="auto"/>
            <w:noWrap/>
            <w:vAlign w:val="bottom"/>
            <w:hideMark/>
          </w:tcPr>
          <w:p w:rsidR="00D0068B" w:rsidRDefault="00D0068B"/>
        </w:tc>
      </w:tr>
      <w:tr w:rsidR="00D0068B" w:rsidTr="00D0068B">
        <w:trPr>
          <w:gridAfter w:val="2"/>
          <w:wAfter w:w="1762" w:type="dxa"/>
          <w:trHeight w:val="615"/>
        </w:trPr>
        <w:tc>
          <w:tcPr>
            <w:tcW w:w="9303" w:type="dxa"/>
            <w:gridSpan w:val="12"/>
            <w:tcBorders>
              <w:top w:val="nil"/>
              <w:left w:val="nil"/>
              <w:bottom w:val="nil"/>
              <w:right w:val="nil"/>
            </w:tcBorders>
            <w:shd w:val="clear" w:color="auto" w:fill="auto"/>
            <w:vAlign w:val="bottom"/>
            <w:hideMark/>
          </w:tcPr>
          <w:p w:rsidR="00D0068B" w:rsidRDefault="00D0068B">
            <w:pPr>
              <w:jc w:val="center"/>
              <w:rPr>
                <w:b/>
                <w:bCs/>
              </w:rPr>
            </w:pPr>
            <w:r>
              <w:rPr>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на 2022 год</w:t>
            </w:r>
          </w:p>
        </w:tc>
      </w:tr>
      <w:tr w:rsidR="00D0068B" w:rsidTr="00D0068B">
        <w:trPr>
          <w:trHeight w:val="310"/>
        </w:trPr>
        <w:tc>
          <w:tcPr>
            <w:tcW w:w="3984" w:type="dxa"/>
            <w:tcBorders>
              <w:top w:val="nil"/>
              <w:left w:val="nil"/>
              <w:bottom w:val="nil"/>
              <w:right w:val="nil"/>
            </w:tcBorders>
            <w:shd w:val="clear" w:color="auto" w:fill="auto"/>
            <w:noWrap/>
            <w:vAlign w:val="bottom"/>
            <w:hideMark/>
          </w:tcPr>
          <w:p w:rsidR="00D0068B" w:rsidRDefault="00D0068B">
            <w:pPr>
              <w:jc w:val="center"/>
              <w:rPr>
                <w:b/>
                <w:bCs/>
              </w:rPr>
            </w:pPr>
          </w:p>
        </w:tc>
        <w:tc>
          <w:tcPr>
            <w:tcW w:w="3385" w:type="dxa"/>
            <w:gridSpan w:val="6"/>
            <w:tcBorders>
              <w:top w:val="nil"/>
              <w:left w:val="nil"/>
              <w:bottom w:val="nil"/>
              <w:right w:val="nil"/>
            </w:tcBorders>
            <w:shd w:val="clear" w:color="auto" w:fill="auto"/>
            <w:noWrap/>
            <w:vAlign w:val="bottom"/>
            <w:hideMark/>
          </w:tcPr>
          <w:p w:rsidR="00D0068B" w:rsidRDefault="00D0068B">
            <w:pPr>
              <w:rPr>
                <w:rFonts w:ascii="Arial CYR" w:hAnsi="Arial CYR" w:cs="Arial CYR"/>
              </w:rPr>
            </w:pPr>
          </w:p>
        </w:tc>
        <w:tc>
          <w:tcPr>
            <w:tcW w:w="640" w:type="dxa"/>
            <w:gridSpan w:val="2"/>
            <w:tcBorders>
              <w:top w:val="nil"/>
              <w:left w:val="nil"/>
              <w:bottom w:val="nil"/>
              <w:right w:val="nil"/>
            </w:tcBorders>
            <w:shd w:val="clear" w:color="auto" w:fill="auto"/>
            <w:noWrap/>
            <w:vAlign w:val="bottom"/>
            <w:hideMark/>
          </w:tcPr>
          <w:p w:rsidR="00D0068B" w:rsidRDefault="00D0068B">
            <w:pPr>
              <w:rPr>
                <w:rFonts w:ascii="Arial CYR" w:hAnsi="Arial CYR" w:cs="Arial CYR"/>
              </w:rPr>
            </w:pPr>
          </w:p>
        </w:tc>
        <w:tc>
          <w:tcPr>
            <w:tcW w:w="620" w:type="dxa"/>
            <w:tcBorders>
              <w:top w:val="nil"/>
              <w:left w:val="nil"/>
              <w:bottom w:val="nil"/>
              <w:right w:val="nil"/>
            </w:tcBorders>
            <w:shd w:val="clear" w:color="auto" w:fill="auto"/>
            <w:noWrap/>
            <w:vAlign w:val="bottom"/>
            <w:hideMark/>
          </w:tcPr>
          <w:p w:rsidR="00D0068B" w:rsidRDefault="00D0068B">
            <w:pPr>
              <w:rPr>
                <w:rFonts w:ascii="Arial CYR" w:hAnsi="Arial CYR" w:cs="Arial CYR"/>
              </w:rPr>
            </w:pPr>
          </w:p>
        </w:tc>
        <w:tc>
          <w:tcPr>
            <w:tcW w:w="236" w:type="dxa"/>
            <w:tcBorders>
              <w:top w:val="nil"/>
              <w:left w:val="nil"/>
              <w:bottom w:val="nil"/>
              <w:right w:val="nil"/>
            </w:tcBorders>
            <w:shd w:val="clear" w:color="auto" w:fill="auto"/>
            <w:noWrap/>
            <w:vAlign w:val="bottom"/>
            <w:hideMark/>
          </w:tcPr>
          <w:p w:rsidR="00D0068B" w:rsidRDefault="00D0068B">
            <w:pPr>
              <w:rPr>
                <w:rFonts w:ascii="Arial CYR" w:hAnsi="Arial CYR" w:cs="Arial CYR"/>
              </w:rPr>
            </w:pPr>
          </w:p>
        </w:tc>
        <w:tc>
          <w:tcPr>
            <w:tcW w:w="700" w:type="dxa"/>
            <w:gridSpan w:val="2"/>
            <w:tcBorders>
              <w:top w:val="nil"/>
              <w:left w:val="nil"/>
              <w:bottom w:val="nil"/>
              <w:right w:val="nil"/>
            </w:tcBorders>
            <w:shd w:val="clear" w:color="auto" w:fill="auto"/>
            <w:noWrap/>
            <w:vAlign w:val="bottom"/>
            <w:hideMark/>
          </w:tcPr>
          <w:p w:rsidR="00D0068B" w:rsidRDefault="00D0068B">
            <w:pPr>
              <w:rPr>
                <w:rFonts w:ascii="Arial CYR" w:hAnsi="Arial CYR" w:cs="Arial CYR"/>
              </w:rPr>
            </w:pPr>
          </w:p>
        </w:tc>
        <w:tc>
          <w:tcPr>
            <w:tcW w:w="1500" w:type="dxa"/>
            <w:tcBorders>
              <w:top w:val="nil"/>
              <w:left w:val="nil"/>
              <w:bottom w:val="nil"/>
              <w:right w:val="nil"/>
            </w:tcBorders>
            <w:shd w:val="clear" w:color="auto" w:fill="auto"/>
            <w:noWrap/>
            <w:vAlign w:val="bottom"/>
            <w:hideMark/>
          </w:tcPr>
          <w:p w:rsidR="00D0068B" w:rsidRDefault="00D0068B"/>
        </w:tc>
      </w:tr>
      <w:tr w:rsidR="00D0068B" w:rsidTr="00D0068B">
        <w:trPr>
          <w:gridAfter w:val="2"/>
          <w:wAfter w:w="1762" w:type="dxa"/>
          <w:trHeight w:val="310"/>
        </w:trPr>
        <w:tc>
          <w:tcPr>
            <w:tcW w:w="3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0068B" w:rsidRDefault="00D0068B">
            <w:pPr>
              <w:jc w:val="center"/>
              <w:rPr>
                <w:b/>
                <w:bCs/>
              </w:rPr>
            </w:pPr>
            <w:r>
              <w:rPr>
                <w:b/>
                <w:bCs/>
              </w:rPr>
              <w:t>Наименование показателей</w:t>
            </w:r>
          </w:p>
        </w:tc>
        <w:tc>
          <w:tcPr>
            <w:tcW w:w="3819" w:type="dxa"/>
            <w:gridSpan w:val="7"/>
            <w:tcBorders>
              <w:top w:val="single" w:sz="4" w:space="0" w:color="auto"/>
              <w:left w:val="nil"/>
              <w:bottom w:val="single" w:sz="4" w:space="0" w:color="auto"/>
              <w:right w:val="single" w:sz="4" w:space="0" w:color="auto"/>
            </w:tcBorders>
            <w:shd w:val="clear" w:color="auto" w:fill="auto"/>
            <w:hideMark/>
          </w:tcPr>
          <w:p w:rsidR="00D0068B" w:rsidRDefault="00D0068B">
            <w:pPr>
              <w:jc w:val="center"/>
              <w:rPr>
                <w:b/>
                <w:bCs/>
              </w:rPr>
            </w:pPr>
            <w:r>
              <w:rPr>
                <w:b/>
                <w:bCs/>
              </w:rPr>
              <w:t>Коды ведомственной классификации</w:t>
            </w:r>
          </w:p>
        </w:tc>
        <w:tc>
          <w:tcPr>
            <w:tcW w:w="1500"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D0068B" w:rsidRDefault="00D0068B">
            <w:pPr>
              <w:jc w:val="center"/>
              <w:rPr>
                <w:b/>
                <w:bCs/>
              </w:rPr>
            </w:pPr>
            <w:r>
              <w:rPr>
                <w:b/>
                <w:bCs/>
              </w:rPr>
              <w:t>План на год (</w:t>
            </w:r>
            <w:proofErr w:type="spellStart"/>
            <w:r>
              <w:rPr>
                <w:b/>
                <w:bCs/>
              </w:rPr>
              <w:t>тыс</w:t>
            </w:r>
            <w:proofErr w:type="gramStart"/>
            <w:r>
              <w:rPr>
                <w:b/>
                <w:bCs/>
              </w:rPr>
              <w:t>.р</w:t>
            </w:r>
            <w:proofErr w:type="gramEnd"/>
            <w:r>
              <w:rPr>
                <w:b/>
                <w:bCs/>
              </w:rPr>
              <w:t>уб</w:t>
            </w:r>
            <w:proofErr w:type="spellEnd"/>
            <w:r>
              <w:rPr>
                <w:b/>
                <w:bCs/>
              </w:rPr>
              <w:t>.)</w:t>
            </w:r>
          </w:p>
        </w:tc>
      </w:tr>
      <w:tr w:rsidR="00D0068B" w:rsidTr="00D0068B">
        <w:trPr>
          <w:gridAfter w:val="2"/>
          <w:wAfter w:w="1762" w:type="dxa"/>
          <w:trHeight w:val="310"/>
        </w:trPr>
        <w:tc>
          <w:tcPr>
            <w:tcW w:w="3984" w:type="dxa"/>
            <w:vMerge/>
            <w:tcBorders>
              <w:top w:val="single" w:sz="4" w:space="0" w:color="auto"/>
              <w:left w:val="single" w:sz="4" w:space="0" w:color="auto"/>
              <w:bottom w:val="single" w:sz="4" w:space="0" w:color="auto"/>
              <w:right w:val="single" w:sz="4" w:space="0" w:color="auto"/>
            </w:tcBorders>
            <w:vAlign w:val="center"/>
            <w:hideMark/>
          </w:tcPr>
          <w:p w:rsidR="00D0068B" w:rsidRDefault="00D0068B">
            <w:pPr>
              <w:rPr>
                <w:b/>
                <w:bCs/>
              </w:rPr>
            </w:pPr>
          </w:p>
        </w:tc>
        <w:tc>
          <w:tcPr>
            <w:tcW w:w="851" w:type="dxa"/>
            <w:tcBorders>
              <w:top w:val="nil"/>
              <w:left w:val="nil"/>
              <w:bottom w:val="single" w:sz="4" w:space="0" w:color="auto"/>
              <w:right w:val="single" w:sz="4" w:space="0" w:color="auto"/>
            </w:tcBorders>
            <w:shd w:val="clear" w:color="auto" w:fill="auto"/>
            <w:hideMark/>
          </w:tcPr>
          <w:p w:rsidR="00D0068B" w:rsidRDefault="00D0068B">
            <w:pPr>
              <w:jc w:val="center"/>
              <w:rPr>
                <w:b/>
                <w:bCs/>
              </w:rPr>
            </w:pPr>
            <w:r>
              <w:rPr>
                <w:b/>
                <w:bCs/>
              </w:rPr>
              <w:t xml:space="preserve">Код </w:t>
            </w:r>
          </w:p>
        </w:tc>
        <w:tc>
          <w:tcPr>
            <w:tcW w:w="567" w:type="dxa"/>
            <w:gridSpan w:val="2"/>
            <w:vMerge w:val="restart"/>
            <w:tcBorders>
              <w:top w:val="nil"/>
              <w:left w:val="single" w:sz="4" w:space="0" w:color="auto"/>
              <w:bottom w:val="single" w:sz="4" w:space="0" w:color="auto"/>
              <w:right w:val="single" w:sz="4" w:space="0" w:color="auto"/>
            </w:tcBorders>
            <w:shd w:val="clear" w:color="auto" w:fill="auto"/>
            <w:hideMark/>
          </w:tcPr>
          <w:p w:rsidR="00D0068B" w:rsidRDefault="00D0068B">
            <w:pPr>
              <w:jc w:val="center"/>
              <w:rPr>
                <w:b/>
                <w:bCs/>
              </w:rPr>
            </w:pPr>
            <w:proofErr w:type="gramStart"/>
            <w:r>
              <w:rPr>
                <w:b/>
                <w:bCs/>
              </w:rPr>
              <w:t>Р</w:t>
            </w:r>
            <w:proofErr w:type="gramEnd"/>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D0068B" w:rsidRDefault="00D0068B">
            <w:pPr>
              <w:jc w:val="center"/>
              <w:rPr>
                <w:b/>
                <w:bCs/>
              </w:rPr>
            </w:pPr>
            <w:proofErr w:type="gramStart"/>
            <w:r>
              <w:rPr>
                <w:b/>
                <w:bCs/>
              </w:rPr>
              <w:t>ПР</w:t>
            </w:r>
            <w:proofErr w:type="gramEnd"/>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D0068B" w:rsidRDefault="00D0068B">
            <w:pPr>
              <w:jc w:val="center"/>
              <w:rPr>
                <w:b/>
                <w:bCs/>
              </w:rPr>
            </w:pPr>
            <w:r>
              <w:rPr>
                <w:b/>
                <w:bCs/>
              </w:rPr>
              <w:t>ЦСР</w:t>
            </w:r>
          </w:p>
        </w:tc>
        <w:tc>
          <w:tcPr>
            <w:tcW w:w="700" w:type="dxa"/>
            <w:gridSpan w:val="2"/>
            <w:vMerge w:val="restart"/>
            <w:tcBorders>
              <w:top w:val="nil"/>
              <w:left w:val="single" w:sz="4" w:space="0" w:color="auto"/>
              <w:bottom w:val="single" w:sz="4" w:space="0" w:color="auto"/>
              <w:right w:val="single" w:sz="4" w:space="0" w:color="auto"/>
            </w:tcBorders>
            <w:shd w:val="clear" w:color="auto" w:fill="auto"/>
            <w:hideMark/>
          </w:tcPr>
          <w:p w:rsidR="00D0068B" w:rsidRDefault="00D0068B">
            <w:pPr>
              <w:jc w:val="center"/>
              <w:rPr>
                <w:b/>
                <w:bCs/>
              </w:rPr>
            </w:pPr>
            <w:r>
              <w:rPr>
                <w:b/>
                <w:bCs/>
              </w:rPr>
              <w:t>ВР</w:t>
            </w:r>
          </w:p>
        </w:tc>
        <w:tc>
          <w:tcPr>
            <w:tcW w:w="1500" w:type="dxa"/>
            <w:gridSpan w:val="4"/>
            <w:vMerge/>
            <w:tcBorders>
              <w:top w:val="single" w:sz="4" w:space="0" w:color="auto"/>
              <w:left w:val="single" w:sz="4" w:space="0" w:color="auto"/>
              <w:bottom w:val="single" w:sz="4" w:space="0" w:color="auto"/>
              <w:right w:val="single" w:sz="4" w:space="0" w:color="auto"/>
            </w:tcBorders>
            <w:vAlign w:val="center"/>
            <w:hideMark/>
          </w:tcPr>
          <w:p w:rsidR="00D0068B" w:rsidRDefault="00D0068B">
            <w:pPr>
              <w:rPr>
                <w:b/>
                <w:bCs/>
              </w:rPr>
            </w:pPr>
          </w:p>
        </w:tc>
      </w:tr>
      <w:tr w:rsidR="00D0068B" w:rsidTr="00D0068B">
        <w:trPr>
          <w:gridAfter w:val="2"/>
          <w:wAfter w:w="1762" w:type="dxa"/>
          <w:trHeight w:val="900"/>
        </w:trPr>
        <w:tc>
          <w:tcPr>
            <w:tcW w:w="3984" w:type="dxa"/>
            <w:vMerge/>
            <w:tcBorders>
              <w:top w:val="single" w:sz="4" w:space="0" w:color="auto"/>
              <w:left w:val="single" w:sz="4" w:space="0" w:color="auto"/>
              <w:bottom w:val="single" w:sz="4" w:space="0" w:color="auto"/>
              <w:right w:val="single" w:sz="4" w:space="0" w:color="auto"/>
            </w:tcBorders>
            <w:vAlign w:val="center"/>
            <w:hideMark/>
          </w:tcPr>
          <w:p w:rsidR="00D0068B" w:rsidRDefault="00D0068B">
            <w:pPr>
              <w:rPr>
                <w:b/>
                <w:bCs/>
              </w:rPr>
            </w:pPr>
          </w:p>
        </w:tc>
        <w:tc>
          <w:tcPr>
            <w:tcW w:w="851" w:type="dxa"/>
            <w:tcBorders>
              <w:top w:val="nil"/>
              <w:left w:val="nil"/>
              <w:bottom w:val="single" w:sz="4" w:space="0" w:color="auto"/>
              <w:right w:val="single" w:sz="4" w:space="0" w:color="auto"/>
            </w:tcBorders>
            <w:shd w:val="clear" w:color="auto" w:fill="auto"/>
            <w:hideMark/>
          </w:tcPr>
          <w:p w:rsidR="00D0068B" w:rsidRDefault="00D0068B">
            <w:pPr>
              <w:jc w:val="center"/>
              <w:rPr>
                <w:b/>
                <w:bCs/>
              </w:rPr>
            </w:pPr>
            <w:r>
              <w:rPr>
                <w:b/>
                <w:bCs/>
              </w:rPr>
              <w:t>администратора</w:t>
            </w:r>
          </w:p>
        </w:tc>
        <w:tc>
          <w:tcPr>
            <w:tcW w:w="567" w:type="dxa"/>
            <w:gridSpan w:val="2"/>
            <w:vMerge/>
            <w:tcBorders>
              <w:top w:val="nil"/>
              <w:left w:val="single" w:sz="4" w:space="0" w:color="auto"/>
              <w:bottom w:val="single" w:sz="4" w:space="0" w:color="auto"/>
              <w:right w:val="single" w:sz="4" w:space="0" w:color="auto"/>
            </w:tcBorders>
            <w:vAlign w:val="center"/>
            <w:hideMark/>
          </w:tcPr>
          <w:p w:rsidR="00D0068B" w:rsidRDefault="00D0068B">
            <w:pPr>
              <w:rPr>
                <w:b/>
                <w:bCs/>
              </w:rPr>
            </w:pPr>
          </w:p>
        </w:tc>
        <w:tc>
          <w:tcPr>
            <w:tcW w:w="567" w:type="dxa"/>
            <w:vMerge/>
            <w:tcBorders>
              <w:top w:val="nil"/>
              <w:left w:val="single" w:sz="4" w:space="0" w:color="auto"/>
              <w:bottom w:val="single" w:sz="4" w:space="0" w:color="auto"/>
              <w:right w:val="single" w:sz="4" w:space="0" w:color="auto"/>
            </w:tcBorders>
            <w:vAlign w:val="center"/>
            <w:hideMark/>
          </w:tcPr>
          <w:p w:rsidR="00D0068B" w:rsidRDefault="00D0068B">
            <w:pPr>
              <w:rPr>
                <w:b/>
                <w:bCs/>
              </w:rPr>
            </w:pPr>
          </w:p>
        </w:tc>
        <w:tc>
          <w:tcPr>
            <w:tcW w:w="1134" w:type="dxa"/>
            <w:vMerge/>
            <w:tcBorders>
              <w:top w:val="nil"/>
              <w:left w:val="single" w:sz="4" w:space="0" w:color="auto"/>
              <w:bottom w:val="single" w:sz="4" w:space="0" w:color="auto"/>
              <w:right w:val="single" w:sz="4" w:space="0" w:color="auto"/>
            </w:tcBorders>
            <w:vAlign w:val="center"/>
            <w:hideMark/>
          </w:tcPr>
          <w:p w:rsidR="00D0068B" w:rsidRDefault="00D0068B">
            <w:pPr>
              <w:rPr>
                <w:b/>
                <w:bCs/>
              </w:rPr>
            </w:pPr>
          </w:p>
        </w:tc>
        <w:tc>
          <w:tcPr>
            <w:tcW w:w="700" w:type="dxa"/>
            <w:gridSpan w:val="2"/>
            <w:vMerge/>
            <w:tcBorders>
              <w:top w:val="nil"/>
              <w:left w:val="single" w:sz="4" w:space="0" w:color="auto"/>
              <w:bottom w:val="single" w:sz="4" w:space="0" w:color="auto"/>
              <w:right w:val="single" w:sz="4" w:space="0" w:color="auto"/>
            </w:tcBorders>
            <w:vAlign w:val="center"/>
            <w:hideMark/>
          </w:tcPr>
          <w:p w:rsidR="00D0068B" w:rsidRDefault="00D0068B">
            <w:pPr>
              <w:rPr>
                <w:b/>
                <w:bCs/>
              </w:rPr>
            </w:pPr>
          </w:p>
        </w:tc>
        <w:tc>
          <w:tcPr>
            <w:tcW w:w="1500" w:type="dxa"/>
            <w:gridSpan w:val="4"/>
            <w:vMerge/>
            <w:tcBorders>
              <w:top w:val="single" w:sz="4" w:space="0" w:color="auto"/>
              <w:left w:val="single" w:sz="4" w:space="0" w:color="auto"/>
              <w:bottom w:val="single" w:sz="4" w:space="0" w:color="auto"/>
              <w:right w:val="single" w:sz="4" w:space="0" w:color="auto"/>
            </w:tcBorders>
            <w:vAlign w:val="center"/>
            <w:hideMark/>
          </w:tcPr>
          <w:p w:rsidR="00D0068B" w:rsidRDefault="00D0068B">
            <w:pPr>
              <w:rPr>
                <w:b/>
                <w:bCs/>
              </w:rPr>
            </w:pPr>
          </w:p>
        </w:tc>
      </w:tr>
      <w:tr w:rsidR="00D0068B" w:rsidTr="00D0068B">
        <w:trPr>
          <w:gridAfter w:val="2"/>
          <w:wAfter w:w="1762" w:type="dxa"/>
          <w:trHeight w:val="60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rPr>
            </w:pPr>
            <w:r>
              <w:rPr>
                <w:b/>
                <w:bCs/>
              </w:rPr>
              <w:t>Администрация муниципального района «Шилкинский район»</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 </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105 701,7</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Общегосударственные вопросы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34 951,5</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Функционирование высшего должностного лица субъекта РФ и органа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1 218,6</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Default="00D0068B" w:rsidP="00D0068B">
            <w:pPr>
              <w:ind w:right="969"/>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996,5</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Глава муниципального образования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00 0 00 20300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996,5</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00 0 00 20300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996,5</w:t>
            </w:r>
          </w:p>
        </w:tc>
      </w:tr>
      <w:tr w:rsidR="00D0068B" w:rsidTr="00D0068B">
        <w:trPr>
          <w:gridAfter w:val="2"/>
          <w:wAfter w:w="1762" w:type="dxa"/>
          <w:trHeight w:val="155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бюджета муниципального района (городского округа) по оплате труда работников учреждений бюджетной сферы, финансируемых за счет средств муниципального района (городского округа)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222,1</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222,1</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Функционирование высших органов исполнительной власти, местных администраций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14 689,5</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Руководство и управление в сфере установленных функций органов гос. власти субъектов РФ и органов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10 191,8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Центральный аппарат</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10 191,8</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10 191,8</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Субвенции краевого бюджета на исполнение органами местного самоуправления отдельных гос. полномочий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547,3</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Осуществление государственных полномочий в сфере государственного управления охраной труда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547,3</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Осуществление государственных полномочий в сфере государственного управления охраной труда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00 0 00 79206</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547,3</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00 0 00 79206</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416,2</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00 0 00 79206</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131,1</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Осуществление государственного полномочия по созданию административных комиссий в Забайкальском крае</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00 0 00 79207</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00 0 00 79207</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Единая субвенция в сфере государственного управления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1 253,5</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Единая субвенция в сфере государственного управления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00 0 00 79220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1 253,5</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00 0 00 79220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1 200,8</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00 0 00 79220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52,7</w:t>
            </w:r>
          </w:p>
        </w:tc>
      </w:tr>
      <w:tr w:rsidR="00D0068B" w:rsidTr="00D0068B">
        <w:trPr>
          <w:gridAfter w:val="2"/>
          <w:wAfter w:w="1762" w:type="dxa"/>
          <w:trHeight w:val="155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бюджета муниципального района (городского округа) по оплате труда работников учреждений бюджетной сферы, финансируемых за счет средств муниципального района (городского округа)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2 690,9</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2 690,9</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r>
              <w:t>Судебная система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131,7</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r>
              <w:t>Субвенции на осуществление полномочий по составлению (изменению) списков кандидатов в присяжные заседатели федеральных судов общей юрисдикции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00 0 00 51200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131,7</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00 0 00 51200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131,7</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Резервные фонды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2 000,0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Резервные фонды местных администраций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00 0 00 70051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2 000,0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бюджетные ассигнования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00 0 00 70051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800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2 000,0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Резервные средства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00 0 00 70051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870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2 000,0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16 911,7</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Выполнение других обязательств муниципального образования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14 870,3</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7 902,4</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6 619,2</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Исполнение судебных актов по возмещению причиненного вреда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830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31,8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Уплата иных платежей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850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316,9</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2 041,4</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110</w:t>
            </w:r>
          </w:p>
        </w:tc>
        <w:tc>
          <w:tcPr>
            <w:tcW w:w="1500" w:type="dxa"/>
            <w:gridSpan w:val="4"/>
            <w:tcBorders>
              <w:top w:val="nil"/>
              <w:left w:val="nil"/>
              <w:bottom w:val="single" w:sz="4" w:space="0" w:color="auto"/>
              <w:right w:val="single" w:sz="4" w:space="0" w:color="auto"/>
            </w:tcBorders>
            <w:shd w:val="clear" w:color="000000" w:fill="FFFFFF"/>
            <w:hideMark/>
          </w:tcPr>
          <w:p w:rsidR="00D0068B" w:rsidRDefault="00D0068B">
            <w:pPr>
              <w:jc w:val="both"/>
            </w:pPr>
            <w:r>
              <w:t>2 041,4</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03</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3 199,6</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Реализация других функций, связанных с обеспечением безопасности и правоохранительной деятельности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00 0 00 24799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2 564,3</w:t>
            </w:r>
          </w:p>
        </w:tc>
      </w:tr>
      <w:tr w:rsidR="00D0068B" w:rsidTr="00D0068B">
        <w:trPr>
          <w:gridAfter w:val="2"/>
          <w:wAfter w:w="1762" w:type="dxa"/>
          <w:trHeight w:val="375"/>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00 0 00 24799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2 564,3</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00 0 00 24799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2 379,3</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00 0 00 24799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185,0</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635,3</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635,3</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Национальная экономика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38 682,8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Сельское хозяйство и рыболовство</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3 849,7</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Центральный аппарат</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1 080,5</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1 080,5</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Организация проведения мероприятий по содержанию безнадзорных животных</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00 0 00 77265</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1 030,3</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00 0 00 77265</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1 030,3</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Администрирование гос. полномочий по организации проведения мероприятий по содержанию безнадзорных животных</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00 0 00 79265</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96,0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00 0 00 79265</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80,7</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00 0 00 79265</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15,3</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Целевые программы муниципальных образований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00 0 00 79500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в том числе:</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 </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D0068B" w:rsidRDefault="00D0068B">
            <w:r>
              <w:t>Поддержка и развитие агропромышленного комплекса муниципального района «Шилкинский район» на 2013 – 2020 годы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00 0 00 79507</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812</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1 000,0</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642,9</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642,9</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Дорожное хозяйство</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34 833,1</w:t>
            </w:r>
          </w:p>
        </w:tc>
      </w:tr>
      <w:tr w:rsidR="00D0068B" w:rsidTr="00D0068B">
        <w:trPr>
          <w:gridAfter w:val="2"/>
          <w:wAfter w:w="1762" w:type="dxa"/>
          <w:trHeight w:val="12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D0068B" w:rsidRDefault="00D0068B">
            <w:pPr>
              <w:rPr>
                <w:color w:val="000000"/>
              </w:rPr>
            </w:pPr>
            <w:r>
              <w:rPr>
                <w:color w:val="000000"/>
              </w:rPr>
              <w:t>Строительство, модернизация,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xml:space="preserve">00 0 00 31500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23 833,1</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xml:space="preserve">00 0 00 31500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22 633,1</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Уплата налогов, сборов и иных платежей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xml:space="preserve">00 0 00 31500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850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1 200,0</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S4317</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11 000,0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S4317</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11 000,0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Жилищно-коммунальное хозяйство</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05</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4 096,8</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Другие вопросы в области жилищно-коммунального хозяйства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4 096,8</w:t>
            </w:r>
          </w:p>
        </w:tc>
      </w:tr>
      <w:tr w:rsidR="00D0068B" w:rsidTr="00D0068B">
        <w:trPr>
          <w:gridAfter w:val="2"/>
          <w:wAfter w:w="1762" w:type="dxa"/>
          <w:trHeight w:val="405"/>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3 591,7</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3 516,7</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72,0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Уплата иных платежей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850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3,0</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505,1</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505,1</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Социальная политика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10</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3 922,0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Пенсионное обеспечение</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10</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3 922,0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Доплаты к пенсиям муниципальных служащих</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10</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00 0 00 49101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3 922,0</w:t>
            </w:r>
          </w:p>
        </w:tc>
      </w:tr>
      <w:tr w:rsidR="00D0068B" w:rsidTr="00D0068B">
        <w:trPr>
          <w:gridAfter w:val="2"/>
          <w:wAfter w:w="1762" w:type="dxa"/>
          <w:trHeight w:val="375"/>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Публичные нормативные социальные выплаты гражданам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10</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00 0 00 49101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310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3 922,0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Спорт и физическая культура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11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18 249,0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Спорт и физическая культура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17 249,0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Обеспечение деятельности подведомственных учреждений - физическая культура и спорт</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00 0 00 48299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13 561,5</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00 0 00 48299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13 561,5</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2 760,9</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2 760,9</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r>
              <w:t>Субсидия на организацию летнего отдыха детей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00 0 00 71432</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926,6</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00 0 00 71432</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926,6</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Физкультурно-оздоровительная работа и спортивные мероприятия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1 000,0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Мероприятия в области здравоохранения, спорта, физической культуры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00 0 00 51297</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00 0 00 51297</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115,8</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00 0 00 51297</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884,2</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Средства массовой информации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12</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2 600,0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Периодическая печать и издательства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2 600,0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Периодические издания, учрежденные органами законодательной и исполнительной власти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00 0 00 45799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2 600,0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00 0 00 45799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2 600,0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автономным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901</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00 0 00 45799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2 600,0</w:t>
            </w:r>
          </w:p>
        </w:tc>
      </w:tr>
      <w:tr w:rsidR="00D0068B" w:rsidTr="00D0068B">
        <w:trPr>
          <w:gridAfter w:val="2"/>
          <w:wAfter w:w="1762" w:type="dxa"/>
          <w:trHeight w:val="60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rPr>
            </w:pPr>
            <w:r>
              <w:rPr>
                <w:b/>
                <w:bCs/>
              </w:rPr>
              <w:t>Комитет по финансам администрации муниципального района "Шилкинский район"</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 </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128 777,9</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Общегосударственные вопросы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45 784,2</w:t>
            </w:r>
          </w:p>
        </w:tc>
      </w:tr>
      <w:tr w:rsidR="00D0068B" w:rsidTr="00D0068B">
        <w:trPr>
          <w:gridAfter w:val="2"/>
          <w:wAfter w:w="1762" w:type="dxa"/>
          <w:trHeight w:val="705"/>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Функционирование законодательных (представительных) органов гос. власти и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2 708,3</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Руководство и управление в сфере установленных функций органов гос. власти субъектов РФ и органов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2 538,7</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Центральный аппарат</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1 503,1</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1 359,1</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139,0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Уплата иных платежей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850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5,0</w:t>
            </w:r>
          </w:p>
        </w:tc>
      </w:tr>
      <w:tr w:rsidR="00D0068B" w:rsidTr="00D0068B">
        <w:trPr>
          <w:gridAfter w:val="2"/>
          <w:wAfter w:w="1762" w:type="dxa"/>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Глава представительного органа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00 0 00 21100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1 035,6</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00 0 00 21100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1 035,6</w:t>
            </w:r>
          </w:p>
        </w:tc>
      </w:tr>
      <w:tr w:rsidR="00D0068B" w:rsidTr="00D0068B">
        <w:trPr>
          <w:gridAfter w:val="2"/>
          <w:wAfter w:w="1762" w:type="dxa"/>
          <w:trHeight w:val="155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бюджета муниципального района (городского округа) по оплате труда работников учреждений бюджетной сферы, финансируемых за счет средств муниципального района (городского округа)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169,6</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169,6</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Функционирование высших органов исполнительной власти, местных администраций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6,5</w:t>
            </w:r>
          </w:p>
        </w:tc>
      </w:tr>
      <w:tr w:rsidR="00D0068B" w:rsidTr="00D0068B">
        <w:trPr>
          <w:gridAfter w:val="2"/>
          <w:wAfter w:w="1762" w:type="dxa"/>
          <w:trHeight w:val="66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Осуществление государственного полномочия по созданию административных комиссий в Забайкальском крае</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00 0 00 79207</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6,5</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068B" w:rsidRDefault="00D0068B">
            <w:r>
              <w:t>Межбюджетные трансферты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00 0 00 79207</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500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6,5</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D0068B" w:rsidRDefault="00D0068B">
            <w:r>
              <w:t>Субвенции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00 0 00 79207</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530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6,5</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Обеспечение деятельности финансовых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7 830,9</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Руководство и управление в сфере установленных функций органов гос. власти субъектов РФ и органов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6 549,6</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Центральный аппарат</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5 102,1</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4 994,0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103,1</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Уплата иных платежей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850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Руководитель контрольного органа муниципального образования и его заместители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00 0 00 22400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823,3</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00 0 00 22400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823,3</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Аудиторы контрольного органа муниципального образования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00 0 00 22500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624,2</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00 0 00 22500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594,5</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00 0 00 22500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29,7</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Субвенции краевого бюджета на исполнение органами местного самоуправления отдельных гос. полномочий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245,0</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Финансовое обеспечение передаваемых государственных полномочий по расчету и предоставлению дотаций поселениям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00 0 00 79205</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245,0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00 0 00 79205</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6,8</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00 0 00 79205</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238,2</w:t>
            </w:r>
          </w:p>
        </w:tc>
      </w:tr>
      <w:tr w:rsidR="00D0068B" w:rsidTr="00D0068B">
        <w:trPr>
          <w:gridAfter w:val="2"/>
          <w:wAfter w:w="1762" w:type="dxa"/>
          <w:trHeight w:val="155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бюджета муниципального района (городского округа) по оплате труда работников учреждений бюджетной сферы, финансируемых за счет средств муниципального района (городского округа)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1 036,3</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06</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1 036,3</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000000" w:fill="FFFFFF"/>
            <w:hideMark/>
          </w:tcPr>
          <w:p w:rsidR="00D0068B" w:rsidRDefault="00D0068B">
            <w:pPr>
              <w:jc w:val="both"/>
            </w:pPr>
            <w:r>
              <w:t>Обеспечение проведения выборов и референдумов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000000" w:fill="FFFFFF"/>
            <w:hideMark/>
          </w:tcPr>
          <w:p w:rsidR="00D0068B" w:rsidRDefault="00D0068B">
            <w:pPr>
              <w:jc w:val="both"/>
            </w:pPr>
            <w:r>
              <w:t>07</w:t>
            </w:r>
          </w:p>
        </w:tc>
        <w:tc>
          <w:tcPr>
            <w:tcW w:w="1134" w:type="dxa"/>
            <w:tcBorders>
              <w:top w:val="nil"/>
              <w:left w:val="nil"/>
              <w:bottom w:val="single" w:sz="4" w:space="0" w:color="auto"/>
              <w:right w:val="single" w:sz="4" w:space="0" w:color="auto"/>
            </w:tcBorders>
            <w:shd w:val="clear" w:color="000000" w:fill="FFFFFF"/>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2 500,0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000000" w:fill="FFFFFF"/>
            <w:hideMark/>
          </w:tcPr>
          <w:p w:rsidR="00D0068B" w:rsidRDefault="00D0068B">
            <w:pPr>
              <w:jc w:val="both"/>
            </w:pPr>
            <w:r>
              <w:t>выборы в представительный орган муниципального образования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000000" w:fill="FFFFFF"/>
            <w:hideMark/>
          </w:tcPr>
          <w:p w:rsidR="00D0068B" w:rsidRDefault="00D0068B">
            <w:pPr>
              <w:jc w:val="both"/>
            </w:pPr>
            <w:r>
              <w:t>07</w:t>
            </w:r>
          </w:p>
        </w:tc>
        <w:tc>
          <w:tcPr>
            <w:tcW w:w="1134" w:type="dxa"/>
            <w:tcBorders>
              <w:top w:val="nil"/>
              <w:left w:val="nil"/>
              <w:bottom w:val="single" w:sz="4" w:space="0" w:color="auto"/>
              <w:right w:val="single" w:sz="4" w:space="0" w:color="auto"/>
            </w:tcBorders>
            <w:shd w:val="clear" w:color="000000" w:fill="FFFFFF"/>
            <w:hideMark/>
          </w:tcPr>
          <w:p w:rsidR="00D0068B" w:rsidRDefault="00D0068B">
            <w:pPr>
              <w:jc w:val="both"/>
            </w:pPr>
            <w:r>
              <w:t>00 0 00 02002</w:t>
            </w:r>
          </w:p>
        </w:tc>
        <w:tc>
          <w:tcPr>
            <w:tcW w:w="700"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1 250,0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000000" w:fill="FFFFFF"/>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000000" w:fill="FFFFFF"/>
            <w:hideMark/>
          </w:tcPr>
          <w:p w:rsidR="00D0068B" w:rsidRDefault="00D0068B">
            <w:pPr>
              <w:jc w:val="both"/>
            </w:pPr>
            <w:r>
              <w:t>07</w:t>
            </w:r>
          </w:p>
        </w:tc>
        <w:tc>
          <w:tcPr>
            <w:tcW w:w="1134" w:type="dxa"/>
            <w:tcBorders>
              <w:top w:val="nil"/>
              <w:left w:val="nil"/>
              <w:bottom w:val="single" w:sz="4" w:space="0" w:color="auto"/>
              <w:right w:val="single" w:sz="4" w:space="0" w:color="auto"/>
            </w:tcBorders>
            <w:shd w:val="clear" w:color="000000" w:fill="FFFFFF"/>
            <w:hideMark/>
          </w:tcPr>
          <w:p w:rsidR="00D0068B" w:rsidRDefault="00D0068B">
            <w:pPr>
              <w:jc w:val="both"/>
            </w:pPr>
            <w:r>
              <w:t>00 0 00 02002</w:t>
            </w:r>
          </w:p>
        </w:tc>
        <w:tc>
          <w:tcPr>
            <w:tcW w:w="700"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1 250,0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000000" w:fill="FFFFFF"/>
            <w:hideMark/>
          </w:tcPr>
          <w:p w:rsidR="00D0068B" w:rsidRDefault="00D0068B">
            <w:pPr>
              <w:jc w:val="both"/>
            </w:pPr>
            <w:r>
              <w:t>выборы главы муниципального образования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000000" w:fill="FFFFFF"/>
            <w:hideMark/>
          </w:tcPr>
          <w:p w:rsidR="00D0068B" w:rsidRDefault="00D0068B">
            <w:pPr>
              <w:jc w:val="both"/>
            </w:pPr>
            <w:r>
              <w:t>07</w:t>
            </w:r>
          </w:p>
        </w:tc>
        <w:tc>
          <w:tcPr>
            <w:tcW w:w="1134" w:type="dxa"/>
            <w:tcBorders>
              <w:top w:val="nil"/>
              <w:left w:val="nil"/>
              <w:bottom w:val="single" w:sz="4" w:space="0" w:color="auto"/>
              <w:right w:val="single" w:sz="4" w:space="0" w:color="auto"/>
            </w:tcBorders>
            <w:shd w:val="clear" w:color="000000" w:fill="FFFFFF"/>
            <w:hideMark/>
          </w:tcPr>
          <w:p w:rsidR="00D0068B" w:rsidRDefault="00D0068B">
            <w:pPr>
              <w:jc w:val="both"/>
            </w:pPr>
            <w:r>
              <w:t>00 0 00 02003</w:t>
            </w:r>
          </w:p>
        </w:tc>
        <w:tc>
          <w:tcPr>
            <w:tcW w:w="700"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1 250,0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000000" w:fill="FFFFFF"/>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000000" w:fill="FFFFFF"/>
            <w:hideMark/>
          </w:tcPr>
          <w:p w:rsidR="00D0068B" w:rsidRDefault="00D0068B">
            <w:pPr>
              <w:jc w:val="both"/>
            </w:pPr>
            <w:r>
              <w:t>07</w:t>
            </w:r>
          </w:p>
        </w:tc>
        <w:tc>
          <w:tcPr>
            <w:tcW w:w="1134" w:type="dxa"/>
            <w:tcBorders>
              <w:top w:val="nil"/>
              <w:left w:val="nil"/>
              <w:bottom w:val="single" w:sz="4" w:space="0" w:color="auto"/>
              <w:right w:val="single" w:sz="4" w:space="0" w:color="auto"/>
            </w:tcBorders>
            <w:shd w:val="clear" w:color="000000" w:fill="FFFFFF"/>
            <w:hideMark/>
          </w:tcPr>
          <w:p w:rsidR="00D0068B" w:rsidRDefault="00D0068B">
            <w:pPr>
              <w:jc w:val="both"/>
            </w:pPr>
            <w:r>
              <w:t>00 0 00 02003</w:t>
            </w:r>
          </w:p>
        </w:tc>
        <w:tc>
          <w:tcPr>
            <w:tcW w:w="700"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1 250,0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32 738,5</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Финансовое обеспечение переданных полномочий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00 0 00 52100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30 335,6</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межбюджетные трансферты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 xml:space="preserve">13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00 0 00 52100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540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30 335,6</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выполнение других обязательств муниципального образования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1 402,9</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1 402,9</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Резервные средства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Прочие расходы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00 0 00 92300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870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Национальная экономика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15 604,8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Сельское хозяйство и рыболовство</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216,0</w:t>
            </w:r>
          </w:p>
        </w:tc>
      </w:tr>
      <w:tr w:rsidR="00D0068B" w:rsidTr="00D0068B">
        <w:trPr>
          <w:gridAfter w:val="2"/>
          <w:wAfter w:w="1762" w:type="dxa"/>
          <w:trHeight w:val="155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Реализация мероприятий на проведение </w:t>
            </w:r>
            <w:proofErr w:type="spellStart"/>
            <w:proofErr w:type="gramStart"/>
            <w:r>
              <w:t>кадаст-ровых</w:t>
            </w:r>
            <w:proofErr w:type="spellEnd"/>
            <w:proofErr w:type="gramEnd"/>
            <w:r>
              <w:t xml:space="preserve"> работ по образованию земельных </w:t>
            </w:r>
            <w:proofErr w:type="spellStart"/>
            <w:r>
              <w:t>участ</w:t>
            </w:r>
            <w:proofErr w:type="spellEnd"/>
            <w:r>
              <w:t>-ков, занятых скотомогильниками (</w:t>
            </w:r>
            <w:proofErr w:type="spellStart"/>
            <w:r>
              <w:t>биотермиче-скими</w:t>
            </w:r>
            <w:proofErr w:type="spellEnd"/>
            <w:r>
              <w:t xml:space="preserve"> ямами) и на изготовление технических планов на бесхозяйные скотомогильники (</w:t>
            </w:r>
            <w:proofErr w:type="spellStart"/>
            <w:r>
              <w:t>био</w:t>
            </w:r>
            <w:proofErr w:type="spellEnd"/>
            <w:r>
              <w:t>-термические ямы)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00 0 00 77267</w:t>
            </w:r>
          </w:p>
        </w:tc>
        <w:tc>
          <w:tcPr>
            <w:tcW w:w="700"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216,0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Межбюджетные трансферты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00 0 00 77267</w:t>
            </w:r>
          </w:p>
        </w:tc>
        <w:tc>
          <w:tcPr>
            <w:tcW w:w="700"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500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216,0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00 0 00 77267</w:t>
            </w:r>
          </w:p>
        </w:tc>
        <w:tc>
          <w:tcPr>
            <w:tcW w:w="700"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520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216,0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Дорожное хозяйство</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11 796,4</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S4317</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11 796,4</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за исключением субсидий на софинансирование капитальных вложений в объекты муниципальной собственности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S4317</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520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11 796,4</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3 592,4</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Финансовое обеспечение переданных полномочий муниципального района в области земельных отношений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00 0 00 52100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3 592,4</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межбюджетные трансферты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00 0 00 52100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540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3 592,4</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rPr>
            </w:pPr>
            <w:r>
              <w:rPr>
                <w:b/>
                <w:bCs/>
              </w:rPr>
              <w:t>Жилищно-коммунальное хозяйство</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05</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00</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6 965,8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Коммунальное хозяйство</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05</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6 965,8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Модернизация объектов коммунальной инфраструктуры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S4905</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6 965,8</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за исключением субсидий на софинансирование капитальных вложений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05</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S4905</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520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6 965,8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Культура и кинематография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08</w:t>
            </w:r>
          </w:p>
        </w:tc>
        <w:tc>
          <w:tcPr>
            <w:tcW w:w="567" w:type="dxa"/>
            <w:tcBorders>
              <w:top w:val="nil"/>
              <w:left w:val="nil"/>
              <w:bottom w:val="single" w:sz="4" w:space="0" w:color="auto"/>
              <w:right w:val="single" w:sz="4" w:space="0" w:color="auto"/>
            </w:tcBorders>
            <w:shd w:val="clear" w:color="auto" w:fill="auto"/>
            <w:vAlign w:val="center"/>
            <w:hideMark/>
          </w:tcPr>
          <w:p w:rsidR="00D0068B" w:rsidRDefault="00D0068B">
            <w:r>
              <w:t> </w:t>
            </w:r>
          </w:p>
        </w:tc>
        <w:tc>
          <w:tcPr>
            <w:tcW w:w="1134" w:type="dxa"/>
            <w:tcBorders>
              <w:top w:val="nil"/>
              <w:left w:val="nil"/>
              <w:bottom w:val="single" w:sz="4" w:space="0" w:color="auto"/>
              <w:right w:val="single" w:sz="4" w:space="0" w:color="auto"/>
            </w:tcBorders>
            <w:shd w:val="clear" w:color="auto" w:fill="auto"/>
            <w:vAlign w:val="center"/>
            <w:hideMark/>
          </w:tcPr>
          <w:p w:rsidR="00D0068B" w:rsidRDefault="00D0068B">
            <w:r>
              <w:t> </w:t>
            </w:r>
          </w:p>
        </w:tc>
        <w:tc>
          <w:tcPr>
            <w:tcW w:w="700" w:type="dxa"/>
            <w:gridSpan w:val="2"/>
            <w:tcBorders>
              <w:top w:val="nil"/>
              <w:left w:val="nil"/>
              <w:bottom w:val="single" w:sz="4" w:space="0" w:color="auto"/>
              <w:right w:val="single" w:sz="4" w:space="0" w:color="auto"/>
            </w:tcBorders>
            <w:shd w:val="clear" w:color="auto" w:fill="auto"/>
            <w:vAlign w:val="center"/>
            <w:hideMark/>
          </w:tcPr>
          <w:p w:rsidR="00D0068B" w:rsidRDefault="00D0068B">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667,8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Культура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vAlign w:val="center"/>
            <w:hideMark/>
          </w:tcPr>
          <w:p w:rsidR="00D0068B" w:rsidRDefault="00D0068B">
            <w:r>
              <w:t>08</w:t>
            </w:r>
          </w:p>
        </w:tc>
        <w:tc>
          <w:tcPr>
            <w:tcW w:w="567" w:type="dxa"/>
            <w:tcBorders>
              <w:top w:val="nil"/>
              <w:left w:val="nil"/>
              <w:bottom w:val="single" w:sz="4" w:space="0" w:color="auto"/>
              <w:right w:val="single" w:sz="4" w:space="0" w:color="auto"/>
            </w:tcBorders>
            <w:shd w:val="clear" w:color="auto" w:fill="auto"/>
            <w:vAlign w:val="center"/>
            <w:hideMark/>
          </w:tcPr>
          <w:p w:rsidR="00D0068B" w:rsidRDefault="00D0068B">
            <w:r>
              <w:t>01</w:t>
            </w:r>
          </w:p>
        </w:tc>
        <w:tc>
          <w:tcPr>
            <w:tcW w:w="1134" w:type="dxa"/>
            <w:tcBorders>
              <w:top w:val="nil"/>
              <w:left w:val="nil"/>
              <w:bottom w:val="single" w:sz="4" w:space="0" w:color="auto"/>
              <w:right w:val="single" w:sz="4" w:space="0" w:color="auto"/>
            </w:tcBorders>
            <w:shd w:val="clear" w:color="auto" w:fill="auto"/>
            <w:vAlign w:val="center"/>
            <w:hideMark/>
          </w:tcPr>
          <w:p w:rsidR="00D0068B" w:rsidRDefault="00D0068B">
            <w:r>
              <w:t> </w:t>
            </w:r>
          </w:p>
        </w:tc>
        <w:tc>
          <w:tcPr>
            <w:tcW w:w="700" w:type="dxa"/>
            <w:gridSpan w:val="2"/>
            <w:tcBorders>
              <w:top w:val="nil"/>
              <w:left w:val="nil"/>
              <w:bottom w:val="single" w:sz="4" w:space="0" w:color="auto"/>
              <w:right w:val="single" w:sz="4" w:space="0" w:color="auto"/>
            </w:tcBorders>
            <w:shd w:val="clear" w:color="auto" w:fill="auto"/>
            <w:vAlign w:val="center"/>
            <w:hideMark/>
          </w:tcPr>
          <w:p w:rsidR="00D0068B" w:rsidRDefault="00D0068B">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667,8</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Финансовое обеспечение переданных полномочий муниципального района в области культуры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00 0 00 52100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667,8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межбюджетные трансферты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00 0 00 52100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540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667,8</w:t>
            </w:r>
          </w:p>
        </w:tc>
      </w:tr>
      <w:tr w:rsidR="00D0068B" w:rsidTr="00D0068B">
        <w:trPr>
          <w:gridAfter w:val="2"/>
          <w:wAfter w:w="1762" w:type="dxa"/>
          <w:trHeight w:val="39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 xml:space="preserve">Обслуживание государственного и муниципального долга </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13</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34,8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Обслуживание внутреннего муниципального долга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34,8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Процентные платежи по муниципальному долгу</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00 0 00 06065</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34,8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Обслуживание государственного, муниципального долга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00 0 00 06065</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700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34,8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Обслуживание муниципального долга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00 0 00 06065</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730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34,8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Межбюджетные трансферты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14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rPr>
                <w:b/>
                <w:bCs/>
                <w:i/>
                <w:iCs/>
              </w:rPr>
            </w:pPr>
            <w:r>
              <w:rPr>
                <w:b/>
                <w:bCs/>
                <w:i/>
                <w:iCs/>
              </w:rPr>
              <w:t>59 720,5</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r>
              <w:t>42 020,5</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Выравнивание бюджетной обеспеченности поселений из районного фонда финансовой поддержки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00 0 00 51601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36 337,5</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Дотации </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00 0 00 51601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510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36 337,5</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Выравнивание бюджетной обеспеченности поселений из краевого фонда финансовой поддержки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00 0 00 78060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5 683,0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Дотации </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00 0 00 78060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510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5 683,0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дотации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17 700,0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Дотации на поддержку мер по обеспечению сбалансированности бюджетов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00 0 00 51702</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17 700,0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Дотации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902</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14</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00 0 00 51702</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510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17 700,0</w:t>
            </w:r>
          </w:p>
        </w:tc>
      </w:tr>
      <w:tr w:rsidR="00D0068B" w:rsidTr="00D0068B">
        <w:trPr>
          <w:gridAfter w:val="2"/>
          <w:wAfter w:w="1762" w:type="dxa"/>
          <w:trHeight w:val="60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rPr>
            </w:pPr>
            <w:r>
              <w:rPr>
                <w:b/>
                <w:bCs/>
              </w:rPr>
              <w:t>Комитет Культуры Администрации муниципального района "Шилкинский район"</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 </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62 705,9</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Образование</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18 326,7</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Дополнительное образование детей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18 326,7</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Учреждения по внешкольной работе с детьми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00 0 00 42399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12 678,8</w:t>
            </w:r>
          </w:p>
        </w:tc>
      </w:tr>
      <w:tr w:rsidR="00D0068B" w:rsidTr="00D0068B">
        <w:trPr>
          <w:gridAfter w:val="2"/>
          <w:wAfter w:w="1762" w:type="dxa"/>
          <w:trHeight w:val="36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00 0 00 42399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12 678,8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00 0 00 42399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12 678,8</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на увеличение тарифной ставки (должностного оклада) на 25% в поселках городского типа (рабочих поселках)</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S1101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1 566,9</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S1101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1 566,9</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4 081,0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4 081,0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Культура, кинематография, средства массовой информации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44 379,2</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Культура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32 850,9</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Учреждения культуры и мероприятия в сфере культуры и кинематографии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00 0 00 44099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16 321,2</w:t>
            </w:r>
          </w:p>
        </w:tc>
      </w:tr>
      <w:tr w:rsidR="00D0068B" w:rsidTr="00D0068B">
        <w:trPr>
          <w:gridAfter w:val="2"/>
          <w:wAfter w:w="1762" w:type="dxa"/>
          <w:trHeight w:val="39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00 0 00 44099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16 321,2</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00 0 00 44099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16 321,2</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Музеи и постоянные выставки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00 0 00 44199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1 291,8</w:t>
            </w:r>
          </w:p>
        </w:tc>
      </w:tr>
      <w:tr w:rsidR="00D0068B" w:rsidTr="00D0068B">
        <w:trPr>
          <w:gridAfter w:val="2"/>
          <w:wAfter w:w="1762" w:type="dxa"/>
          <w:trHeight w:val="39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00 0 00 44199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1 291,8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00 0 00 44199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1 291,8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Библиотеки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00 0 00 44299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9 974,3</w:t>
            </w:r>
          </w:p>
        </w:tc>
      </w:tr>
      <w:tr w:rsidR="00D0068B" w:rsidTr="00D0068B">
        <w:trPr>
          <w:gridAfter w:val="2"/>
          <w:wAfter w:w="1762" w:type="dxa"/>
          <w:trHeight w:val="39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00 0 00 44299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9 974,3</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00 0 00 44299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9 974,3</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4 763,6</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4 763,6</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Целевые программы муниципальных образований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00 0 00 79508</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"Культура Забайкалья"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00 0 00 79508</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00 0 00 79508</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500,0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Другие вопросы в области культуры, кинематографии, средств массовой информации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11 528,3</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Руководство и управление в сфере установленных функций органов гос. власти субъектов РФ и органов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465,7</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Центральный аппарат</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465,7</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465,7</w:t>
            </w:r>
          </w:p>
        </w:tc>
      </w:tr>
      <w:tr w:rsidR="00D0068B" w:rsidTr="00D0068B">
        <w:trPr>
          <w:gridAfter w:val="2"/>
          <w:wAfter w:w="1762" w:type="dxa"/>
          <w:trHeight w:val="124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9 530,2</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3 932,9</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5 590,8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Уплата иных платежей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850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6,5</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000000" w:fill="FFFFFF"/>
            <w:hideMark/>
          </w:tcPr>
          <w:p w:rsidR="00D0068B" w:rsidRDefault="00D0068B">
            <w:pPr>
              <w:jc w:val="both"/>
            </w:pPr>
            <w:r>
              <w:t>1 532,4</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110</w:t>
            </w:r>
          </w:p>
        </w:tc>
        <w:tc>
          <w:tcPr>
            <w:tcW w:w="1500" w:type="dxa"/>
            <w:gridSpan w:val="4"/>
            <w:tcBorders>
              <w:top w:val="nil"/>
              <w:left w:val="nil"/>
              <w:bottom w:val="single" w:sz="4" w:space="0" w:color="auto"/>
              <w:right w:val="single" w:sz="4" w:space="0" w:color="auto"/>
            </w:tcBorders>
            <w:shd w:val="clear" w:color="000000" w:fill="FFFFFF"/>
            <w:hideMark/>
          </w:tcPr>
          <w:p w:rsidR="00D0068B" w:rsidRDefault="00D0068B">
            <w:pPr>
              <w:jc w:val="both"/>
            </w:pPr>
            <w:r>
              <w:t>1 334,4</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904</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08</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000000" w:fill="FFFFFF"/>
            <w:hideMark/>
          </w:tcPr>
          <w:p w:rsidR="00D0068B" w:rsidRDefault="00D0068B">
            <w:pPr>
              <w:jc w:val="both"/>
            </w:pPr>
            <w:r>
              <w:t>198,0</w:t>
            </w:r>
          </w:p>
        </w:tc>
      </w:tr>
      <w:tr w:rsidR="00D0068B" w:rsidTr="00D0068B">
        <w:trPr>
          <w:gridAfter w:val="2"/>
          <w:wAfter w:w="1762" w:type="dxa"/>
          <w:trHeight w:val="600"/>
        </w:trPr>
        <w:tc>
          <w:tcPr>
            <w:tcW w:w="3984" w:type="dxa"/>
            <w:tcBorders>
              <w:top w:val="nil"/>
              <w:left w:val="single" w:sz="4" w:space="0" w:color="auto"/>
              <w:bottom w:val="single" w:sz="4" w:space="0" w:color="auto"/>
              <w:right w:val="single" w:sz="4" w:space="0" w:color="auto"/>
            </w:tcBorders>
            <w:shd w:val="clear" w:color="000000" w:fill="FFFFFF"/>
            <w:hideMark/>
          </w:tcPr>
          <w:p w:rsidR="00D0068B" w:rsidRDefault="00D0068B">
            <w:pPr>
              <w:jc w:val="both"/>
              <w:rPr>
                <w:b/>
                <w:bCs/>
              </w:rPr>
            </w:pPr>
            <w:r>
              <w:rPr>
                <w:b/>
                <w:bCs/>
              </w:rPr>
              <w:t>Комитет по имуществу и земельным отношениям муниципального района "Шилкинский район"</w:t>
            </w:r>
          </w:p>
        </w:tc>
        <w:tc>
          <w:tcPr>
            <w:tcW w:w="851" w:type="dxa"/>
            <w:tcBorders>
              <w:top w:val="nil"/>
              <w:left w:val="nil"/>
              <w:bottom w:val="single" w:sz="4" w:space="0" w:color="auto"/>
              <w:right w:val="single" w:sz="4" w:space="0" w:color="auto"/>
            </w:tcBorders>
            <w:shd w:val="clear" w:color="000000" w:fill="FFFFFF"/>
            <w:hideMark/>
          </w:tcPr>
          <w:p w:rsidR="00D0068B" w:rsidRDefault="00D0068B">
            <w:pPr>
              <w:jc w:val="both"/>
              <w:rPr>
                <w:b/>
                <w:bCs/>
              </w:rPr>
            </w:pPr>
            <w:r>
              <w:rPr>
                <w:b/>
                <w:bCs/>
              </w:rPr>
              <w:t>917</w:t>
            </w:r>
          </w:p>
        </w:tc>
        <w:tc>
          <w:tcPr>
            <w:tcW w:w="567" w:type="dxa"/>
            <w:gridSpan w:val="2"/>
            <w:tcBorders>
              <w:top w:val="nil"/>
              <w:left w:val="nil"/>
              <w:bottom w:val="single" w:sz="4" w:space="0" w:color="auto"/>
              <w:right w:val="single" w:sz="4" w:space="0" w:color="auto"/>
            </w:tcBorders>
            <w:shd w:val="clear" w:color="000000" w:fill="FFFFFF"/>
            <w:hideMark/>
          </w:tcPr>
          <w:p w:rsidR="00D0068B" w:rsidRDefault="00D0068B">
            <w:pPr>
              <w:jc w:val="both"/>
              <w:rPr>
                <w:b/>
                <w:bCs/>
              </w:rPr>
            </w:pPr>
            <w:r>
              <w:rPr>
                <w:b/>
                <w:bCs/>
              </w:rPr>
              <w:t> </w:t>
            </w:r>
          </w:p>
        </w:tc>
        <w:tc>
          <w:tcPr>
            <w:tcW w:w="567" w:type="dxa"/>
            <w:tcBorders>
              <w:top w:val="nil"/>
              <w:left w:val="nil"/>
              <w:bottom w:val="single" w:sz="4" w:space="0" w:color="auto"/>
              <w:right w:val="single" w:sz="4" w:space="0" w:color="auto"/>
            </w:tcBorders>
            <w:shd w:val="clear" w:color="000000" w:fill="FFFFFF"/>
            <w:hideMark/>
          </w:tcPr>
          <w:p w:rsidR="00D0068B" w:rsidRDefault="00D0068B">
            <w:pPr>
              <w:jc w:val="both"/>
              <w:rPr>
                <w:b/>
                <w:bCs/>
              </w:rPr>
            </w:pPr>
            <w:r>
              <w:rPr>
                <w:b/>
                <w:bCs/>
              </w:rPr>
              <w:t> </w:t>
            </w:r>
          </w:p>
        </w:tc>
        <w:tc>
          <w:tcPr>
            <w:tcW w:w="1134" w:type="dxa"/>
            <w:tcBorders>
              <w:top w:val="nil"/>
              <w:left w:val="nil"/>
              <w:bottom w:val="single" w:sz="4" w:space="0" w:color="auto"/>
              <w:right w:val="single" w:sz="4" w:space="0" w:color="auto"/>
            </w:tcBorders>
            <w:shd w:val="clear" w:color="000000" w:fill="FFFFFF"/>
            <w:hideMark/>
          </w:tcPr>
          <w:p w:rsidR="00D0068B" w:rsidRDefault="00D0068B">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200,0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Общегосударственные вопросы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917</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01</w:t>
            </w:r>
          </w:p>
        </w:tc>
        <w:tc>
          <w:tcPr>
            <w:tcW w:w="567" w:type="dxa"/>
            <w:tcBorders>
              <w:top w:val="nil"/>
              <w:left w:val="nil"/>
              <w:bottom w:val="single" w:sz="4" w:space="0" w:color="auto"/>
              <w:right w:val="single" w:sz="4" w:space="0" w:color="auto"/>
            </w:tcBorders>
            <w:shd w:val="clear" w:color="000000" w:fill="FFFFFF"/>
            <w:hideMark/>
          </w:tcPr>
          <w:p w:rsidR="00D0068B" w:rsidRDefault="00D0068B">
            <w:pPr>
              <w:jc w:val="both"/>
              <w:rPr>
                <w:b/>
                <w:bCs/>
              </w:rPr>
            </w:pPr>
            <w:r>
              <w:rPr>
                <w:b/>
                <w:bCs/>
              </w:rPr>
              <w:t> </w:t>
            </w:r>
          </w:p>
        </w:tc>
        <w:tc>
          <w:tcPr>
            <w:tcW w:w="1134" w:type="dxa"/>
            <w:tcBorders>
              <w:top w:val="nil"/>
              <w:left w:val="nil"/>
              <w:bottom w:val="single" w:sz="4" w:space="0" w:color="auto"/>
              <w:right w:val="single" w:sz="4" w:space="0" w:color="auto"/>
            </w:tcBorders>
            <w:shd w:val="clear" w:color="000000" w:fill="FFFFFF"/>
            <w:hideMark/>
          </w:tcPr>
          <w:p w:rsidR="00D0068B" w:rsidRDefault="00D0068B">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000000" w:fill="FFFFFF"/>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200,0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Оценка имущества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917</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00 0 00 09002</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200,0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917</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13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00 0 00 09002</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200,0</w:t>
            </w:r>
          </w:p>
        </w:tc>
      </w:tr>
      <w:tr w:rsidR="00D0068B" w:rsidTr="00D0068B">
        <w:trPr>
          <w:gridAfter w:val="2"/>
          <w:wAfter w:w="1762" w:type="dxa"/>
          <w:trHeight w:val="60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rPr>
            </w:pPr>
            <w:r>
              <w:rPr>
                <w:b/>
                <w:bCs/>
              </w:rPr>
              <w:t>Комитет образования муниципального района "Шилкинский района"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 </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903 228,8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Образование</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880 790,9</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Дошкольное образование</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203 060,9</w:t>
            </w:r>
          </w:p>
        </w:tc>
      </w:tr>
      <w:tr w:rsidR="00D0068B" w:rsidTr="00D0068B">
        <w:trPr>
          <w:gridAfter w:val="2"/>
          <w:wAfter w:w="1762" w:type="dxa"/>
          <w:trHeight w:val="405"/>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00 0 00 42099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88 292,7</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00 0 00 42099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31 868,9</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00 0 00 42099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56 423,8</w:t>
            </w:r>
          </w:p>
        </w:tc>
      </w:tr>
      <w:tr w:rsidR="00D0068B" w:rsidTr="00D0068B">
        <w:trPr>
          <w:gridAfter w:val="2"/>
          <w:wAfter w:w="1762" w:type="dxa"/>
          <w:trHeight w:val="2480"/>
        </w:trPr>
        <w:tc>
          <w:tcPr>
            <w:tcW w:w="3984" w:type="dxa"/>
            <w:tcBorders>
              <w:top w:val="nil"/>
              <w:left w:val="single" w:sz="4" w:space="0" w:color="auto"/>
              <w:bottom w:val="single" w:sz="4" w:space="0" w:color="auto"/>
              <w:right w:val="single" w:sz="4" w:space="0" w:color="auto"/>
            </w:tcBorders>
            <w:shd w:val="clear" w:color="000000" w:fill="FFFFFF"/>
            <w:hideMark/>
          </w:tcPr>
          <w:p w:rsidR="00D0068B" w:rsidRDefault="00D0068B">
            <w:pPr>
              <w:jc w:val="both"/>
              <w:rPr>
                <w:color w:val="000000"/>
              </w:rPr>
            </w:pPr>
            <w:r>
              <w:rPr>
                <w:color w:val="00000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00 0 00 71201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104 412,5</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00 0 00 71201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104 412,5</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10 355,7</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01</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10 355,7</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Общее образование</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622 687,0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Школы-детские сады, школы начальные, неполные средние и средние</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00 0 00 42199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183 421,4</w:t>
            </w:r>
          </w:p>
        </w:tc>
      </w:tr>
      <w:tr w:rsidR="00D0068B" w:rsidTr="00D0068B">
        <w:trPr>
          <w:gridAfter w:val="2"/>
          <w:wAfter w:w="1762"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00 0 00 42199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183 421,4</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00 0 00 42199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74 380,8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00 0 00 42199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109 040,6</w:t>
            </w:r>
          </w:p>
        </w:tc>
      </w:tr>
      <w:tr w:rsidR="00D0068B" w:rsidTr="00D0068B">
        <w:trPr>
          <w:gridAfter w:val="2"/>
          <w:wAfter w:w="1762" w:type="dxa"/>
          <w:trHeight w:val="105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00 0 00 53030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36 560,2</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00 0 00 53030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36 560,2</w:t>
            </w:r>
          </w:p>
        </w:tc>
      </w:tr>
      <w:tr w:rsidR="00D0068B" w:rsidTr="00D0068B">
        <w:trPr>
          <w:gridAfter w:val="2"/>
          <w:wAfter w:w="1762" w:type="dxa"/>
          <w:trHeight w:val="124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Обеспечение выплат районных коэффициентов и процентных надбавок за стаж работы в районах крайнего Севера, где установлены районные коэффициенты к ежемесячному денежному вознаграждению за классное руководство</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00 0 00 71030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4 796,6</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00 0 00 71030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4 796,6</w:t>
            </w:r>
          </w:p>
        </w:tc>
      </w:tr>
      <w:tr w:rsidR="00D0068B" w:rsidTr="00D0068B">
        <w:trPr>
          <w:gridAfter w:val="2"/>
          <w:wAfter w:w="1762" w:type="dxa"/>
          <w:trHeight w:val="1125"/>
        </w:trPr>
        <w:tc>
          <w:tcPr>
            <w:tcW w:w="3984" w:type="dxa"/>
            <w:tcBorders>
              <w:top w:val="nil"/>
              <w:left w:val="single" w:sz="4" w:space="0" w:color="auto"/>
              <w:bottom w:val="single" w:sz="4" w:space="0" w:color="auto"/>
              <w:right w:val="single" w:sz="4" w:space="0" w:color="auto"/>
            </w:tcBorders>
            <w:shd w:val="clear" w:color="000000" w:fill="FFFFFF"/>
            <w:hideMark/>
          </w:tcPr>
          <w:p w:rsidR="00D0068B" w:rsidRDefault="00D0068B">
            <w:pPr>
              <w:jc w:val="both"/>
              <w:rPr>
                <w:color w:val="000000"/>
              </w:rPr>
            </w:pPr>
            <w:r>
              <w:rPr>
                <w:color w:val="00000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00 0 00 71201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325 404,4</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00 0 00 71201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325 404,4</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Субвенции на обеспечение бесплатным питанием детей из малоимущих семей, обучающихся в муниципальных общеобразовательных школах</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00 0 00 71218</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6 199,2</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00 0 00 71218</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6 199,2</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Целевые программы муниципальных образований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00 0 00 79500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в том числе:</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 </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"Развитие образования в муниципальном районе "Шилкинский район"</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00 0 00 79501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1 000,0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00 0 00 79501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1 000,0</w:t>
            </w:r>
          </w:p>
        </w:tc>
      </w:tr>
      <w:tr w:rsidR="00D0068B" w:rsidTr="00D0068B">
        <w:trPr>
          <w:gridAfter w:val="2"/>
          <w:wAfter w:w="1762" w:type="dxa"/>
          <w:trHeight w:val="124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proofErr w:type="gramStart"/>
            <w:r>
              <w:t>Организация бесплатного горячего питания обучающихся, получающих начальное общее образование в государственных и муниципальных общеобразовательных организациях</w:t>
            </w:r>
            <w:proofErr w:type="gramEnd"/>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L3040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000000" w:fill="FFFFFF"/>
            <w:hideMark/>
          </w:tcPr>
          <w:p w:rsidR="00D0068B" w:rsidRDefault="00D0068B">
            <w:pPr>
              <w:jc w:val="both"/>
            </w:pPr>
            <w:r>
              <w:t>40 508,7</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L3040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000000" w:fill="FFFFFF"/>
            <w:hideMark/>
          </w:tcPr>
          <w:p w:rsidR="00D0068B" w:rsidRDefault="00D0068B">
            <w:pPr>
              <w:jc w:val="both"/>
            </w:pPr>
            <w:r>
              <w:t>40 508,7</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24 796,5</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02</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24 796,5</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Дополнительное образование детей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33 418,8</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Учреждения по внешкольной работе с детьми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00 0 00 42399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28 654,4</w:t>
            </w:r>
          </w:p>
        </w:tc>
      </w:tr>
      <w:tr w:rsidR="00D0068B" w:rsidTr="00D0068B">
        <w:trPr>
          <w:gridAfter w:val="2"/>
          <w:wAfter w:w="1762" w:type="dxa"/>
          <w:trHeight w:val="375"/>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00 0 00 42399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28 654,4</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00 0 00 42399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5 262,4</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00 0 00 42399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23 392,0</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на увеличение тарифной ставки (должностного оклада) на 25% в поселках городского типа (рабочих поселках)</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S1101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1 582,9</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S1101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1 582,9</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3 181,5</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03</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3 181,5</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Молодежная политика и оздоровление детей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7 265,0</w:t>
            </w:r>
          </w:p>
        </w:tc>
      </w:tr>
      <w:tr w:rsidR="00D0068B" w:rsidTr="00D0068B">
        <w:trPr>
          <w:gridAfter w:val="2"/>
          <w:wAfter w:w="1762" w:type="dxa"/>
          <w:trHeight w:val="465"/>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00 0 00 43299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1 079,4</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00 0 00 43299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1 079,4</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r>
              <w:t>Субсидия на организацию летнего отдыха детей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00 0 00 71432</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5 957,0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00 0 00 71432</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5 957,0</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228,6</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610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228,6</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Другие вопросы в области образования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14 359,2</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Центральный аппарат</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3 057,2</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2 959,4</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00 0 00 20400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97,8</w:t>
            </w:r>
          </w:p>
        </w:tc>
      </w:tr>
      <w:tr w:rsidR="00D0068B" w:rsidTr="00D0068B">
        <w:trPr>
          <w:gridAfter w:val="2"/>
          <w:wAfter w:w="1762" w:type="dxa"/>
          <w:trHeight w:val="124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5 057,0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4 677,0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320,0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Исполнение судебных актов по возмещению причиненного вреда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830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43,0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Уплата налогов, сборов и иных платежей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00 0 00 45299</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850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17,0</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Субвенции краевого бюджета на исполнение органами местного самоуправления отдельных гос. полномочий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4 468,4</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Администрирование государственного полномочия по организации и осуществлению деятельности по опеке и попечительству над несовершеннолетними</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00 0 00 79211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4 468,4</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00 0 00 79211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3 144,5</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00 0 00 79211</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1 323,9</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Единая субвенция в сфере образования</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00 0 00 79230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63,6</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00 0 00 79230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63,6</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 xml:space="preserve">Субсидии в целях </w:t>
            </w:r>
            <w:proofErr w:type="spellStart"/>
            <w:r>
              <w:t>софинансирования</w:t>
            </w:r>
            <w:proofErr w:type="spellEnd"/>
            <w:r>
              <w:t xml:space="preserve"> расходных обязательств поп оплате  труда работников учреждений бюджетной сферы, финансируемых за счет средств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1 713,0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1 089,3</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07</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09</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S8180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120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623,7</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i/>
                <w:iCs/>
              </w:rPr>
            </w:pPr>
            <w:r>
              <w:rPr>
                <w:b/>
                <w:bCs/>
                <w:i/>
                <w:iCs/>
              </w:rPr>
              <w:t>Социальная политика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10</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rPr>
                <w:b/>
                <w:bCs/>
                <w:i/>
                <w:iCs/>
              </w:rPr>
            </w:pPr>
            <w:r>
              <w:rPr>
                <w:b/>
                <w:bCs/>
                <w:i/>
                <w:iCs/>
              </w:rP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22 437,9</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Охрана семьи и детства</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10</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22 437,9</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Представление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10</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00 0 00 71228</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203,2</w:t>
            </w:r>
          </w:p>
        </w:tc>
      </w:tr>
      <w:tr w:rsidR="00D0068B" w:rsidTr="00D0068B">
        <w:trPr>
          <w:gridAfter w:val="2"/>
          <w:wAfter w:w="1762"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Публичные нормативные социальные выплаты гражданам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10</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00 0 00 71228</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310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203,2</w:t>
            </w:r>
          </w:p>
        </w:tc>
      </w:tr>
      <w:tr w:rsidR="00D0068B" w:rsidTr="00D0068B">
        <w:trPr>
          <w:gridAfter w:val="2"/>
          <w:wAfter w:w="1762" w:type="dxa"/>
          <w:trHeight w:val="124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10</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00 0 00 71230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945,7</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10</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00 0 00 71230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240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20,0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Публичные нормативные социальные выплаты гражданам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10</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00 0 00 71230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310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925,7</w:t>
            </w:r>
          </w:p>
        </w:tc>
      </w:tr>
      <w:tr w:rsidR="00D0068B" w:rsidTr="00D0068B">
        <w:trPr>
          <w:gridAfter w:val="2"/>
          <w:wAfter w:w="1762" w:type="dxa"/>
          <w:trHeight w:val="62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Содержание ребенка в семье опекуна и приемной семье, а также вознаграждение, причитающееся приемному родителю</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10</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00 0 00 72400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21 289,0</w:t>
            </w:r>
          </w:p>
        </w:tc>
      </w:tr>
      <w:tr w:rsidR="00D0068B" w:rsidTr="00D0068B">
        <w:trPr>
          <w:gridAfter w:val="2"/>
          <w:wAfter w:w="1762" w:type="dxa"/>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Ежемесячные денежные средства на содержание детей-сирот и детей, оставшихся без попечения родителей, в приемных семьях</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10</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00 0 00 72400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21 289,0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pPr>
            <w:r>
              <w:t>Публичные нормативные социальные выплаты гражданам</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926</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10</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04</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00 0 00 72400</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310</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pPr>
            <w:r>
              <w:t>21 289,0</w:t>
            </w:r>
          </w:p>
        </w:tc>
      </w:tr>
      <w:tr w:rsidR="00D0068B" w:rsidTr="00D0068B">
        <w:trPr>
          <w:gridAfter w:val="2"/>
          <w:wAfter w:w="1762" w:type="dxa"/>
          <w:trHeight w:val="310"/>
        </w:trPr>
        <w:tc>
          <w:tcPr>
            <w:tcW w:w="3984" w:type="dxa"/>
            <w:tcBorders>
              <w:top w:val="nil"/>
              <w:left w:val="single" w:sz="4" w:space="0" w:color="auto"/>
              <w:bottom w:val="single" w:sz="4" w:space="0" w:color="auto"/>
              <w:right w:val="single" w:sz="4" w:space="0" w:color="auto"/>
            </w:tcBorders>
            <w:shd w:val="clear" w:color="auto" w:fill="auto"/>
            <w:hideMark/>
          </w:tcPr>
          <w:p w:rsidR="00D0068B" w:rsidRDefault="00D0068B">
            <w:pPr>
              <w:jc w:val="both"/>
              <w:rPr>
                <w:b/>
                <w:bCs/>
              </w:rPr>
            </w:pPr>
            <w:r>
              <w:rPr>
                <w:b/>
                <w:bCs/>
              </w:rPr>
              <w:t>Итого расходов</w:t>
            </w:r>
          </w:p>
        </w:tc>
        <w:tc>
          <w:tcPr>
            <w:tcW w:w="851"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567"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567"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134" w:type="dxa"/>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700" w:type="dxa"/>
            <w:gridSpan w:val="2"/>
            <w:tcBorders>
              <w:top w:val="nil"/>
              <w:left w:val="nil"/>
              <w:bottom w:val="single" w:sz="4" w:space="0" w:color="auto"/>
              <w:right w:val="single" w:sz="4" w:space="0" w:color="auto"/>
            </w:tcBorders>
            <w:shd w:val="clear" w:color="auto" w:fill="auto"/>
            <w:hideMark/>
          </w:tcPr>
          <w:p w:rsidR="00D0068B" w:rsidRDefault="00D0068B">
            <w:pPr>
              <w:jc w:val="both"/>
            </w:pPr>
            <w:r>
              <w:t> </w:t>
            </w:r>
          </w:p>
        </w:tc>
        <w:tc>
          <w:tcPr>
            <w:tcW w:w="1500" w:type="dxa"/>
            <w:gridSpan w:val="4"/>
            <w:tcBorders>
              <w:top w:val="nil"/>
              <w:left w:val="nil"/>
              <w:bottom w:val="single" w:sz="4" w:space="0" w:color="auto"/>
              <w:right w:val="single" w:sz="4" w:space="0" w:color="auto"/>
            </w:tcBorders>
            <w:shd w:val="clear" w:color="auto" w:fill="auto"/>
            <w:hideMark/>
          </w:tcPr>
          <w:p w:rsidR="00D0068B" w:rsidRDefault="00D0068B">
            <w:pPr>
              <w:jc w:val="both"/>
              <w:rPr>
                <w:b/>
                <w:bCs/>
              </w:rPr>
            </w:pPr>
            <w:r>
              <w:rPr>
                <w:b/>
                <w:bCs/>
              </w:rPr>
              <w:t>1 200 614,3</w:t>
            </w:r>
          </w:p>
        </w:tc>
      </w:tr>
    </w:tbl>
    <w:p w:rsidR="00D0068B" w:rsidRDefault="00D0068B" w:rsidP="003A24D5">
      <w:pPr>
        <w:ind w:right="991"/>
        <w:sectPr w:rsidR="00D0068B">
          <w:pgSz w:w="11906" w:h="16838"/>
          <w:pgMar w:top="1134" w:right="850" w:bottom="1134" w:left="1701" w:header="708" w:footer="708" w:gutter="0"/>
          <w:cols w:space="708"/>
          <w:docGrid w:linePitch="360"/>
        </w:sectPr>
      </w:pPr>
    </w:p>
    <w:tbl>
      <w:tblPr>
        <w:tblW w:w="13861" w:type="dxa"/>
        <w:tblInd w:w="93" w:type="dxa"/>
        <w:tblLayout w:type="fixed"/>
        <w:tblLook w:val="04A0" w:firstRow="1" w:lastRow="0" w:firstColumn="1" w:lastColumn="0" w:noHBand="0" w:noVBand="1"/>
      </w:tblPr>
      <w:tblGrid>
        <w:gridCol w:w="3417"/>
        <w:gridCol w:w="851"/>
        <w:gridCol w:w="567"/>
        <w:gridCol w:w="567"/>
        <w:gridCol w:w="1258"/>
        <w:gridCol w:w="18"/>
        <w:gridCol w:w="708"/>
        <w:gridCol w:w="925"/>
        <w:gridCol w:w="209"/>
        <w:gridCol w:w="145"/>
        <w:gridCol w:w="640"/>
        <w:gridCol w:w="506"/>
        <w:gridCol w:w="114"/>
        <w:gridCol w:w="236"/>
        <w:gridCol w:w="700"/>
        <w:gridCol w:w="1500"/>
        <w:gridCol w:w="1500"/>
      </w:tblGrid>
      <w:tr w:rsidR="00D0068B" w:rsidRPr="00D0068B" w:rsidTr="00D0068B">
        <w:trPr>
          <w:gridAfter w:val="5"/>
          <w:wAfter w:w="4050" w:type="dxa"/>
          <w:trHeight w:val="310"/>
        </w:trPr>
        <w:tc>
          <w:tcPr>
            <w:tcW w:w="6660" w:type="dxa"/>
            <w:gridSpan w:val="5"/>
            <w:tcBorders>
              <w:top w:val="nil"/>
              <w:left w:val="nil"/>
              <w:bottom w:val="nil"/>
              <w:right w:val="nil"/>
            </w:tcBorders>
            <w:shd w:val="clear" w:color="auto" w:fill="auto"/>
            <w:noWrap/>
            <w:vAlign w:val="bottom"/>
            <w:hideMark/>
          </w:tcPr>
          <w:p w:rsidR="00D0068B" w:rsidRPr="00D0068B" w:rsidRDefault="00D0068B" w:rsidP="00D0068B">
            <w:bookmarkStart w:id="8" w:name="RANGE!A1:H267"/>
            <w:bookmarkEnd w:id="8"/>
            <w:r>
              <w:t>Приложение 8-1</w:t>
            </w:r>
          </w:p>
        </w:tc>
        <w:tc>
          <w:tcPr>
            <w:tcW w:w="2005" w:type="dxa"/>
            <w:gridSpan w:val="5"/>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c>
          <w:tcPr>
            <w:tcW w:w="640" w:type="dxa"/>
            <w:tcBorders>
              <w:top w:val="nil"/>
              <w:left w:val="nil"/>
              <w:bottom w:val="nil"/>
              <w:right w:val="nil"/>
            </w:tcBorders>
            <w:shd w:val="clear" w:color="auto" w:fill="auto"/>
            <w:noWrap/>
            <w:vAlign w:val="bottom"/>
          </w:tcPr>
          <w:p w:rsidR="00D0068B" w:rsidRPr="00D0068B" w:rsidRDefault="00D0068B" w:rsidP="00D0068B">
            <w:pPr>
              <w:rPr>
                <w:rFonts w:ascii="Arial CYR" w:hAnsi="Arial CYR" w:cs="Arial CYR"/>
              </w:rPr>
            </w:pPr>
          </w:p>
        </w:tc>
        <w:tc>
          <w:tcPr>
            <w:tcW w:w="506" w:type="dxa"/>
            <w:tcBorders>
              <w:top w:val="nil"/>
              <w:left w:val="nil"/>
              <w:bottom w:val="nil"/>
              <w:right w:val="nil"/>
            </w:tcBorders>
            <w:shd w:val="clear" w:color="auto" w:fill="auto"/>
            <w:noWrap/>
            <w:vAlign w:val="bottom"/>
          </w:tcPr>
          <w:p w:rsidR="00D0068B" w:rsidRPr="00D0068B" w:rsidRDefault="00D0068B" w:rsidP="00D0068B">
            <w:pPr>
              <w:jc w:val="center"/>
            </w:pPr>
          </w:p>
        </w:tc>
      </w:tr>
      <w:tr w:rsidR="00D0068B" w:rsidRPr="00D0068B" w:rsidTr="00D0068B">
        <w:trPr>
          <w:gridAfter w:val="5"/>
          <w:wAfter w:w="4050" w:type="dxa"/>
          <w:trHeight w:val="1095"/>
        </w:trPr>
        <w:tc>
          <w:tcPr>
            <w:tcW w:w="6660" w:type="dxa"/>
            <w:gridSpan w:val="5"/>
            <w:tcBorders>
              <w:top w:val="nil"/>
              <w:left w:val="nil"/>
              <w:bottom w:val="nil"/>
              <w:right w:val="nil"/>
            </w:tcBorders>
            <w:shd w:val="clear" w:color="auto" w:fill="auto"/>
            <w:noWrap/>
            <w:vAlign w:val="bottom"/>
            <w:hideMark/>
          </w:tcPr>
          <w:p w:rsidR="00D0068B" w:rsidRPr="00D0068B" w:rsidRDefault="00D0068B" w:rsidP="00D0068B"/>
        </w:tc>
        <w:tc>
          <w:tcPr>
            <w:tcW w:w="2005" w:type="dxa"/>
            <w:gridSpan w:val="5"/>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c>
          <w:tcPr>
            <w:tcW w:w="640" w:type="dxa"/>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c>
          <w:tcPr>
            <w:tcW w:w="506" w:type="dxa"/>
            <w:tcBorders>
              <w:top w:val="nil"/>
              <w:left w:val="nil"/>
              <w:bottom w:val="nil"/>
              <w:right w:val="nil"/>
            </w:tcBorders>
            <w:shd w:val="clear" w:color="auto" w:fill="auto"/>
            <w:vAlign w:val="center"/>
          </w:tcPr>
          <w:p w:rsidR="00D0068B" w:rsidRPr="00D0068B" w:rsidRDefault="00D0068B" w:rsidP="00D0068B">
            <w:pPr>
              <w:jc w:val="center"/>
            </w:pPr>
          </w:p>
        </w:tc>
      </w:tr>
      <w:tr w:rsidR="00D0068B" w:rsidRPr="00D0068B" w:rsidTr="00D0068B">
        <w:trPr>
          <w:gridAfter w:val="5"/>
          <w:wAfter w:w="4050" w:type="dxa"/>
          <w:trHeight w:val="960"/>
        </w:trPr>
        <w:tc>
          <w:tcPr>
            <w:tcW w:w="6660" w:type="dxa"/>
            <w:gridSpan w:val="5"/>
            <w:tcBorders>
              <w:top w:val="nil"/>
              <w:left w:val="nil"/>
              <w:bottom w:val="nil"/>
              <w:right w:val="nil"/>
            </w:tcBorders>
            <w:shd w:val="clear" w:color="auto" w:fill="auto"/>
            <w:noWrap/>
            <w:vAlign w:val="bottom"/>
            <w:hideMark/>
          </w:tcPr>
          <w:p w:rsidR="00D0068B" w:rsidRPr="00D0068B" w:rsidRDefault="00D0068B" w:rsidP="00D0068B"/>
        </w:tc>
        <w:tc>
          <w:tcPr>
            <w:tcW w:w="2005" w:type="dxa"/>
            <w:gridSpan w:val="5"/>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c>
          <w:tcPr>
            <w:tcW w:w="640" w:type="dxa"/>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c>
          <w:tcPr>
            <w:tcW w:w="506" w:type="dxa"/>
            <w:tcBorders>
              <w:top w:val="nil"/>
              <w:left w:val="nil"/>
              <w:bottom w:val="nil"/>
              <w:right w:val="nil"/>
            </w:tcBorders>
            <w:shd w:val="clear" w:color="auto" w:fill="auto"/>
            <w:vAlign w:val="center"/>
          </w:tcPr>
          <w:p w:rsidR="00D0068B" w:rsidRPr="00D0068B" w:rsidRDefault="00D0068B" w:rsidP="00D0068B">
            <w:pPr>
              <w:jc w:val="center"/>
            </w:pPr>
          </w:p>
        </w:tc>
      </w:tr>
      <w:tr w:rsidR="00D0068B" w:rsidRPr="00D0068B" w:rsidTr="00D0068B">
        <w:trPr>
          <w:trHeight w:val="310"/>
        </w:trPr>
        <w:tc>
          <w:tcPr>
            <w:tcW w:w="6660" w:type="dxa"/>
            <w:gridSpan w:val="5"/>
            <w:tcBorders>
              <w:top w:val="nil"/>
              <w:left w:val="nil"/>
              <w:bottom w:val="nil"/>
              <w:right w:val="nil"/>
            </w:tcBorders>
            <w:shd w:val="clear" w:color="auto" w:fill="auto"/>
            <w:noWrap/>
            <w:vAlign w:val="bottom"/>
            <w:hideMark/>
          </w:tcPr>
          <w:p w:rsidR="00D0068B" w:rsidRPr="00D0068B" w:rsidRDefault="00D0068B" w:rsidP="00D0068B"/>
        </w:tc>
        <w:tc>
          <w:tcPr>
            <w:tcW w:w="2005" w:type="dxa"/>
            <w:gridSpan w:val="5"/>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c>
          <w:tcPr>
            <w:tcW w:w="640" w:type="dxa"/>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c>
          <w:tcPr>
            <w:tcW w:w="620" w:type="dxa"/>
            <w:gridSpan w:val="2"/>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c>
          <w:tcPr>
            <w:tcW w:w="236" w:type="dxa"/>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c>
          <w:tcPr>
            <w:tcW w:w="700" w:type="dxa"/>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c>
          <w:tcPr>
            <w:tcW w:w="1500" w:type="dxa"/>
            <w:tcBorders>
              <w:top w:val="nil"/>
              <w:left w:val="nil"/>
              <w:bottom w:val="nil"/>
              <w:right w:val="nil"/>
            </w:tcBorders>
            <w:shd w:val="clear" w:color="auto" w:fill="auto"/>
            <w:noWrap/>
            <w:vAlign w:val="bottom"/>
            <w:hideMark/>
          </w:tcPr>
          <w:p w:rsidR="00D0068B" w:rsidRPr="00D0068B" w:rsidRDefault="00D0068B" w:rsidP="00D0068B"/>
        </w:tc>
        <w:tc>
          <w:tcPr>
            <w:tcW w:w="1500" w:type="dxa"/>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r>
      <w:tr w:rsidR="00D0068B" w:rsidRPr="00D0068B" w:rsidTr="00D0068B">
        <w:trPr>
          <w:gridAfter w:val="5"/>
          <w:wAfter w:w="4050" w:type="dxa"/>
          <w:trHeight w:val="615"/>
        </w:trPr>
        <w:tc>
          <w:tcPr>
            <w:tcW w:w="8311" w:type="dxa"/>
            <w:gridSpan w:val="8"/>
            <w:tcBorders>
              <w:top w:val="nil"/>
              <w:left w:val="nil"/>
              <w:bottom w:val="nil"/>
              <w:right w:val="nil"/>
            </w:tcBorders>
            <w:shd w:val="clear" w:color="auto" w:fill="auto"/>
            <w:vAlign w:val="bottom"/>
            <w:hideMark/>
          </w:tcPr>
          <w:p w:rsidR="00D0068B" w:rsidRPr="00D0068B" w:rsidRDefault="00D0068B" w:rsidP="00D0068B">
            <w:pPr>
              <w:jc w:val="center"/>
              <w:rPr>
                <w:b/>
                <w:bCs/>
              </w:rPr>
            </w:pPr>
            <w:r w:rsidRPr="00D0068B">
              <w:rPr>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на 2022 год</w:t>
            </w:r>
          </w:p>
        </w:tc>
        <w:tc>
          <w:tcPr>
            <w:tcW w:w="1500" w:type="dxa"/>
            <w:gridSpan w:val="4"/>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r>
      <w:tr w:rsidR="00D0068B" w:rsidRPr="00D0068B" w:rsidTr="00D0068B">
        <w:trPr>
          <w:trHeight w:val="310"/>
        </w:trPr>
        <w:tc>
          <w:tcPr>
            <w:tcW w:w="3417" w:type="dxa"/>
            <w:tcBorders>
              <w:top w:val="nil"/>
              <w:left w:val="nil"/>
              <w:bottom w:val="nil"/>
              <w:right w:val="nil"/>
            </w:tcBorders>
            <w:shd w:val="clear" w:color="auto" w:fill="auto"/>
            <w:noWrap/>
            <w:vAlign w:val="bottom"/>
            <w:hideMark/>
          </w:tcPr>
          <w:p w:rsidR="00D0068B" w:rsidRPr="00D0068B" w:rsidRDefault="00D0068B" w:rsidP="00D0068B">
            <w:pPr>
              <w:jc w:val="center"/>
              <w:rPr>
                <w:b/>
                <w:bCs/>
              </w:rPr>
            </w:pPr>
          </w:p>
        </w:tc>
        <w:tc>
          <w:tcPr>
            <w:tcW w:w="5248" w:type="dxa"/>
            <w:gridSpan w:val="9"/>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c>
          <w:tcPr>
            <w:tcW w:w="640" w:type="dxa"/>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c>
          <w:tcPr>
            <w:tcW w:w="620" w:type="dxa"/>
            <w:gridSpan w:val="2"/>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c>
          <w:tcPr>
            <w:tcW w:w="236" w:type="dxa"/>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c>
          <w:tcPr>
            <w:tcW w:w="700" w:type="dxa"/>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c>
          <w:tcPr>
            <w:tcW w:w="1500" w:type="dxa"/>
            <w:tcBorders>
              <w:top w:val="nil"/>
              <w:left w:val="nil"/>
              <w:bottom w:val="nil"/>
              <w:right w:val="nil"/>
            </w:tcBorders>
            <w:shd w:val="clear" w:color="auto" w:fill="auto"/>
            <w:noWrap/>
            <w:vAlign w:val="bottom"/>
            <w:hideMark/>
          </w:tcPr>
          <w:p w:rsidR="00D0068B" w:rsidRPr="00D0068B" w:rsidRDefault="00D0068B" w:rsidP="00D0068B"/>
        </w:tc>
        <w:tc>
          <w:tcPr>
            <w:tcW w:w="1500" w:type="dxa"/>
            <w:tcBorders>
              <w:top w:val="nil"/>
              <w:left w:val="nil"/>
              <w:bottom w:val="nil"/>
              <w:right w:val="nil"/>
            </w:tcBorders>
            <w:shd w:val="clear" w:color="auto" w:fill="auto"/>
            <w:noWrap/>
            <w:vAlign w:val="bottom"/>
            <w:hideMark/>
          </w:tcPr>
          <w:p w:rsidR="00D0068B" w:rsidRPr="00D0068B" w:rsidRDefault="00D0068B" w:rsidP="00D0068B">
            <w:pPr>
              <w:rPr>
                <w:rFonts w:ascii="Arial CYR" w:hAnsi="Arial CYR" w:cs="Arial CYR"/>
              </w:rPr>
            </w:pPr>
          </w:p>
        </w:tc>
      </w:tr>
      <w:tr w:rsidR="00D0068B" w:rsidRPr="00D0068B" w:rsidTr="00D0068B">
        <w:trPr>
          <w:gridAfter w:val="5"/>
          <w:wAfter w:w="4050" w:type="dxa"/>
          <w:trHeight w:val="315"/>
        </w:trPr>
        <w:tc>
          <w:tcPr>
            <w:tcW w:w="3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0068B" w:rsidRPr="00D0068B" w:rsidRDefault="00D0068B" w:rsidP="00D0068B">
            <w:pPr>
              <w:jc w:val="center"/>
              <w:rPr>
                <w:b/>
                <w:bCs/>
              </w:rPr>
            </w:pPr>
            <w:r w:rsidRPr="00D0068B">
              <w:rPr>
                <w:b/>
                <w:bCs/>
              </w:rPr>
              <w:t>Наименование показателей</w:t>
            </w:r>
          </w:p>
        </w:tc>
        <w:tc>
          <w:tcPr>
            <w:tcW w:w="3969" w:type="dxa"/>
            <w:gridSpan w:val="6"/>
            <w:tcBorders>
              <w:top w:val="single" w:sz="4" w:space="0" w:color="auto"/>
              <w:left w:val="nil"/>
              <w:bottom w:val="single" w:sz="4" w:space="0" w:color="auto"/>
              <w:right w:val="single" w:sz="4" w:space="0" w:color="auto"/>
            </w:tcBorders>
            <w:shd w:val="clear" w:color="auto" w:fill="auto"/>
            <w:hideMark/>
          </w:tcPr>
          <w:p w:rsidR="00D0068B" w:rsidRPr="00D0068B" w:rsidRDefault="00D0068B" w:rsidP="00D0068B">
            <w:pPr>
              <w:jc w:val="center"/>
              <w:rPr>
                <w:b/>
                <w:bCs/>
              </w:rPr>
            </w:pPr>
            <w:r w:rsidRPr="00D0068B">
              <w:rPr>
                <w:b/>
                <w:bCs/>
              </w:rPr>
              <w:t>Коды ведомственной классификации</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0068B" w:rsidRPr="00D0068B" w:rsidRDefault="00D0068B" w:rsidP="00D0068B">
            <w:pPr>
              <w:jc w:val="center"/>
              <w:rPr>
                <w:b/>
                <w:bCs/>
              </w:rPr>
            </w:pPr>
            <w:r w:rsidRPr="00D0068B">
              <w:rPr>
                <w:b/>
                <w:bCs/>
              </w:rPr>
              <w:t>2023 год</w:t>
            </w:r>
          </w:p>
        </w:tc>
        <w:tc>
          <w:tcPr>
            <w:tcW w:w="129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068B" w:rsidRPr="00D0068B" w:rsidRDefault="00D0068B" w:rsidP="00D0068B">
            <w:pPr>
              <w:jc w:val="center"/>
              <w:rPr>
                <w:b/>
                <w:bCs/>
              </w:rPr>
            </w:pPr>
            <w:r w:rsidRPr="00D0068B">
              <w:rPr>
                <w:b/>
                <w:bCs/>
              </w:rPr>
              <w:t>2024 год</w:t>
            </w:r>
          </w:p>
        </w:tc>
      </w:tr>
      <w:tr w:rsidR="00D0068B" w:rsidRPr="00D0068B" w:rsidTr="00D0068B">
        <w:trPr>
          <w:gridAfter w:val="5"/>
          <w:wAfter w:w="4050" w:type="dxa"/>
          <w:trHeight w:val="310"/>
        </w:trPr>
        <w:tc>
          <w:tcPr>
            <w:tcW w:w="3417" w:type="dxa"/>
            <w:vMerge/>
            <w:tcBorders>
              <w:top w:val="single" w:sz="4" w:space="0" w:color="auto"/>
              <w:left w:val="single" w:sz="4" w:space="0" w:color="auto"/>
              <w:bottom w:val="single" w:sz="4" w:space="0" w:color="auto"/>
              <w:right w:val="single" w:sz="4" w:space="0" w:color="auto"/>
            </w:tcBorders>
            <w:vAlign w:val="center"/>
            <w:hideMark/>
          </w:tcPr>
          <w:p w:rsidR="00D0068B" w:rsidRPr="00D0068B" w:rsidRDefault="00D0068B" w:rsidP="00D0068B">
            <w:pPr>
              <w:rPr>
                <w:b/>
                <w:bCs/>
              </w:rPr>
            </w:pP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center"/>
              <w:rPr>
                <w:b/>
                <w:bCs/>
              </w:rPr>
            </w:pPr>
            <w:r w:rsidRPr="00D0068B">
              <w:rPr>
                <w:b/>
                <w:bCs/>
              </w:rPr>
              <w:t xml:space="preserve">Код </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center"/>
              <w:rPr>
                <w:b/>
                <w:bCs/>
              </w:rPr>
            </w:pPr>
            <w:proofErr w:type="gramStart"/>
            <w:r w:rsidRPr="00D0068B">
              <w:rPr>
                <w:b/>
                <w:bCs/>
              </w:rPr>
              <w:t>Р</w:t>
            </w:r>
            <w:proofErr w:type="gramEnd"/>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center"/>
              <w:rPr>
                <w:b/>
                <w:bCs/>
              </w:rPr>
            </w:pPr>
            <w:proofErr w:type="gramStart"/>
            <w:r w:rsidRPr="00D0068B">
              <w:rPr>
                <w:b/>
                <w:bCs/>
              </w:rPr>
              <w:t>ПР</w:t>
            </w:r>
            <w:proofErr w:type="gramEnd"/>
          </w:p>
        </w:tc>
        <w:tc>
          <w:tcPr>
            <w:tcW w:w="1276" w:type="dxa"/>
            <w:gridSpan w:val="2"/>
            <w:vMerge w:val="restart"/>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center"/>
              <w:rPr>
                <w:b/>
                <w:bCs/>
              </w:rPr>
            </w:pPr>
            <w:r w:rsidRPr="00D0068B">
              <w:rPr>
                <w:b/>
                <w:bCs/>
              </w:rPr>
              <w:t>ЦСР</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center"/>
              <w:rPr>
                <w:b/>
                <w:bCs/>
              </w:rPr>
            </w:pPr>
            <w:r w:rsidRPr="00D0068B">
              <w:rPr>
                <w:b/>
                <w:bCs/>
              </w:rPr>
              <w:t>ВР</w:t>
            </w: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D0068B" w:rsidRPr="00D0068B" w:rsidRDefault="00D0068B" w:rsidP="00D0068B">
            <w:pPr>
              <w:rPr>
                <w:b/>
                <w:bCs/>
              </w:rPr>
            </w:pPr>
          </w:p>
        </w:tc>
        <w:tc>
          <w:tcPr>
            <w:tcW w:w="1291" w:type="dxa"/>
            <w:gridSpan w:val="3"/>
            <w:vMerge/>
            <w:tcBorders>
              <w:top w:val="single" w:sz="4" w:space="0" w:color="auto"/>
              <w:left w:val="single" w:sz="4" w:space="0" w:color="auto"/>
              <w:bottom w:val="single" w:sz="4" w:space="0" w:color="auto"/>
              <w:right w:val="single" w:sz="4" w:space="0" w:color="auto"/>
            </w:tcBorders>
            <w:vAlign w:val="center"/>
            <w:hideMark/>
          </w:tcPr>
          <w:p w:rsidR="00D0068B" w:rsidRPr="00D0068B" w:rsidRDefault="00D0068B" w:rsidP="00D0068B">
            <w:pPr>
              <w:rPr>
                <w:b/>
                <w:bCs/>
              </w:rPr>
            </w:pPr>
          </w:p>
        </w:tc>
      </w:tr>
      <w:tr w:rsidR="00D0068B" w:rsidRPr="00D0068B" w:rsidTr="00D0068B">
        <w:trPr>
          <w:gridAfter w:val="5"/>
          <w:wAfter w:w="4050" w:type="dxa"/>
          <w:trHeight w:val="900"/>
        </w:trPr>
        <w:tc>
          <w:tcPr>
            <w:tcW w:w="3417" w:type="dxa"/>
            <w:vMerge/>
            <w:tcBorders>
              <w:top w:val="single" w:sz="4" w:space="0" w:color="auto"/>
              <w:left w:val="single" w:sz="4" w:space="0" w:color="auto"/>
              <w:bottom w:val="single" w:sz="4" w:space="0" w:color="auto"/>
              <w:right w:val="single" w:sz="4" w:space="0" w:color="auto"/>
            </w:tcBorders>
            <w:vAlign w:val="center"/>
            <w:hideMark/>
          </w:tcPr>
          <w:p w:rsidR="00D0068B" w:rsidRPr="00D0068B" w:rsidRDefault="00D0068B" w:rsidP="00D0068B">
            <w:pPr>
              <w:rPr>
                <w:b/>
                <w:bCs/>
              </w:rPr>
            </w:pP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center"/>
              <w:rPr>
                <w:b/>
                <w:bCs/>
              </w:rPr>
            </w:pPr>
            <w:r w:rsidRPr="00D0068B">
              <w:rPr>
                <w:b/>
                <w:bCs/>
              </w:rPr>
              <w:t>администратора</w:t>
            </w:r>
          </w:p>
        </w:tc>
        <w:tc>
          <w:tcPr>
            <w:tcW w:w="567" w:type="dxa"/>
            <w:vMerge/>
            <w:tcBorders>
              <w:top w:val="nil"/>
              <w:left w:val="single" w:sz="4" w:space="0" w:color="auto"/>
              <w:bottom w:val="single" w:sz="4" w:space="0" w:color="auto"/>
              <w:right w:val="single" w:sz="4" w:space="0" w:color="auto"/>
            </w:tcBorders>
            <w:vAlign w:val="center"/>
            <w:hideMark/>
          </w:tcPr>
          <w:p w:rsidR="00D0068B" w:rsidRPr="00D0068B" w:rsidRDefault="00D0068B" w:rsidP="00D0068B">
            <w:pPr>
              <w:rPr>
                <w:b/>
                <w:bCs/>
              </w:rPr>
            </w:pPr>
          </w:p>
        </w:tc>
        <w:tc>
          <w:tcPr>
            <w:tcW w:w="567" w:type="dxa"/>
            <w:vMerge/>
            <w:tcBorders>
              <w:top w:val="nil"/>
              <w:left w:val="single" w:sz="4" w:space="0" w:color="auto"/>
              <w:bottom w:val="single" w:sz="4" w:space="0" w:color="auto"/>
              <w:right w:val="single" w:sz="4" w:space="0" w:color="auto"/>
            </w:tcBorders>
            <w:vAlign w:val="center"/>
            <w:hideMark/>
          </w:tcPr>
          <w:p w:rsidR="00D0068B" w:rsidRPr="00D0068B" w:rsidRDefault="00D0068B" w:rsidP="00D0068B">
            <w:pPr>
              <w:rPr>
                <w:b/>
                <w:bCs/>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D0068B" w:rsidRPr="00D0068B" w:rsidRDefault="00D0068B" w:rsidP="00D0068B">
            <w:pPr>
              <w:rPr>
                <w:b/>
                <w:bCs/>
              </w:rPr>
            </w:pPr>
          </w:p>
        </w:tc>
        <w:tc>
          <w:tcPr>
            <w:tcW w:w="708" w:type="dxa"/>
            <w:vMerge/>
            <w:tcBorders>
              <w:top w:val="nil"/>
              <w:left w:val="single" w:sz="4" w:space="0" w:color="auto"/>
              <w:bottom w:val="single" w:sz="4" w:space="0" w:color="auto"/>
              <w:right w:val="single" w:sz="4" w:space="0" w:color="auto"/>
            </w:tcBorders>
            <w:vAlign w:val="center"/>
            <w:hideMark/>
          </w:tcPr>
          <w:p w:rsidR="00D0068B" w:rsidRPr="00D0068B" w:rsidRDefault="00D0068B" w:rsidP="00D0068B">
            <w:pPr>
              <w:rPr>
                <w:b/>
                <w:bCs/>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D0068B" w:rsidRPr="00D0068B" w:rsidRDefault="00D0068B" w:rsidP="00D0068B">
            <w:pPr>
              <w:rPr>
                <w:b/>
                <w:bCs/>
              </w:rPr>
            </w:pPr>
          </w:p>
        </w:tc>
        <w:tc>
          <w:tcPr>
            <w:tcW w:w="1291" w:type="dxa"/>
            <w:gridSpan w:val="3"/>
            <w:vMerge/>
            <w:tcBorders>
              <w:top w:val="single" w:sz="4" w:space="0" w:color="auto"/>
              <w:left w:val="single" w:sz="4" w:space="0" w:color="auto"/>
              <w:bottom w:val="single" w:sz="4" w:space="0" w:color="auto"/>
              <w:right w:val="single" w:sz="4" w:space="0" w:color="auto"/>
            </w:tcBorders>
            <w:vAlign w:val="center"/>
            <w:hideMark/>
          </w:tcPr>
          <w:p w:rsidR="00D0068B" w:rsidRPr="00D0068B" w:rsidRDefault="00D0068B" w:rsidP="00D0068B">
            <w:pPr>
              <w:rPr>
                <w:b/>
                <w:bCs/>
              </w:rPr>
            </w:pPr>
          </w:p>
        </w:tc>
      </w:tr>
      <w:tr w:rsidR="00D0068B" w:rsidRPr="00D0068B" w:rsidTr="00D0068B">
        <w:trPr>
          <w:gridAfter w:val="5"/>
          <w:wAfter w:w="4050" w:type="dxa"/>
          <w:trHeight w:val="60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Администрация муниципального района «Шилкинский район»</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 </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88 494,4</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88 551,0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Общегосударственные вопросы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31 410,9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31 436,9</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Функционирование высшего должностного лица субъекта РФ и органа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1 218,6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1 218,6</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Руководство и управление в сфере установленных функций органов государственной власти субъектов РФ и органов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1 218,6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1 218,6</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Глава муниципального образования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00 0 00 20300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1 218,6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1 218,6</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00 0 00 20300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1 218,6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1 218,6</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Функционирование высших органов исполнительной власти, местных администраций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11 270,9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11 297,0</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Руководство и управление в сфере установленных функций органов гос. власти субъектов РФ и органов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9 882,7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9 882,7</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Центральный аппарат</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9 882,7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9 882,7</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9 882,7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9 882,7</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Субвенции краевого бюджета на исполнение органами местного самоуправления отдельных гос. полномочий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411,7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418,0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Осуществление государственных полномочий в сфере государственного управления охраной труда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411,7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418,0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Осуществление государственных полномочий в сфере государственного управления охраной труда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00 0 00 79206</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411,7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418,0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00 0 00 79206</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411,7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418,0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00 0 00 79206</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Осуществление государственного полномочия по созданию административных комиссий в Забайкальском крае</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7,8</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00 0 00 79207</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7,8</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00 0 00 79207</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7,8</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Единая субвенция в сфере государственного управления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969,0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988,5</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Единая субвенция в сфере государственного управления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00 0 00 79220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969,0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988,5</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00 0 00 79220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969,0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988,5</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00 0 00 79220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r w:rsidRPr="00D0068B">
              <w:t>Судебная система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10,6</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r w:rsidRPr="00D0068B">
              <w:t>Субвенции на осуществление полномочий по составлению (изменению) списков кандидатов в присяжные заседатели федеральных судов общей юрисдикции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00 0 00 51200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10,6</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00 0 00 51200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10,6</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Резервные фонды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2 000,0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2 000,0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Резервные фонды местных администраций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00 0 00 70051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2 000,0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2 000,0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бюджетные ассигнования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00 0 00 70051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800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2 000,0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2 000,0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Резервные средства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00 0 00 70051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870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2 000,0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2 000,0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16 911,7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16 910,7</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Выполнение других обязательств муниципального образования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00 0 00 92300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16 911,7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16 910,7</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00 0 00 92300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9 943,8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9 942,8</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00 0 00 92300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6 619,2</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6 619,2</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Исполнение судебных актов по возмещению причиненного вреда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00 0 00 92300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830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31,8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31,8</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Уплата иных платежей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00 0 00 92300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850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316,9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316,9</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03</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3 199,6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3 199,6</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Реализация других функций, связанных с обеспечением безопасности и правоохранительной деятельности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00 0 00 24799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3 199,6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3 199,6</w:t>
            </w:r>
          </w:p>
        </w:tc>
      </w:tr>
      <w:tr w:rsidR="00D0068B" w:rsidRPr="00D0068B" w:rsidTr="00D0068B">
        <w:trPr>
          <w:gridAfter w:val="5"/>
          <w:wAfter w:w="4050" w:type="dxa"/>
          <w:trHeight w:val="375"/>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00 0 00 24799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3 199,6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3 199,6</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00 0 00 24799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3 014,6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3 014,6</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00 0 00 24799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185,0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185,0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Национальная экономика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27 777,0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27 963,1</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Сельское хозяйство и рыболовство</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3 594,0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3 610,9</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Центральный аппарат</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1 723,4</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1 723,4</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1 723,4</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1 723,4</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Организация проведения мероприятий по содержанию безнадзорных животных</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00 0 00 77265</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796,4</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811,9</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00 0 00 77265</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796,4</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811,9</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Администрирование гос. полномочий по организации проведения мероприятий по содержанию безнадзорных животных</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00 0 00 79265</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74,2</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75,6</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00 0 00 79265</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74,2</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75,6</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00 0 00 79265</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Целевые программы муниципальных образований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00 0 00 79500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в том числе:</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D0068B" w:rsidRPr="00D0068B" w:rsidRDefault="00D0068B" w:rsidP="00D0068B">
            <w:r w:rsidRPr="00D0068B">
              <w:t>Поддержка и развитие агропромышленного комплекса муниципального района «Шилкинский район» на 2013 – 2020 годы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00 0 00 79507</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812</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Дорожное хозяйство</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24 183,0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24 352,2</w:t>
            </w:r>
          </w:p>
        </w:tc>
      </w:tr>
      <w:tr w:rsidR="00D0068B" w:rsidRPr="00D0068B" w:rsidTr="00D0068B">
        <w:trPr>
          <w:gridAfter w:val="5"/>
          <w:wAfter w:w="4050" w:type="dxa"/>
          <w:trHeight w:val="124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D0068B" w:rsidRPr="00D0068B" w:rsidRDefault="00D0068B" w:rsidP="00D0068B">
            <w:pPr>
              <w:rPr>
                <w:color w:val="000000"/>
              </w:rPr>
            </w:pPr>
            <w:r w:rsidRPr="00D0068B">
              <w:rPr>
                <w:color w:val="000000"/>
              </w:rPr>
              <w:t>Строительство, модернизация,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xml:space="preserve">00 0 00 31500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24 183,0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24 352,2</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xml:space="preserve">00 0 00 31500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22 983,0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23 152,2</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Уплата налогов, сборов и иных платежей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xml:space="preserve">00 0 00 31500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850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1 200,0</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Строительство, реконструкция, капитальный ремонт и ремонт автомобильных дорог общего пользования местного значения и искусственных сооружений на них</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S4317</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S4317</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Жилищно-коммунальное хозяйство</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05</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4 096,8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4 096,8</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Другие вопросы в области жилищно-коммунального хозяйства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4 096,8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4 096,8</w:t>
            </w:r>
          </w:p>
        </w:tc>
      </w:tr>
      <w:tr w:rsidR="00D0068B" w:rsidRPr="00D0068B" w:rsidTr="00D0068B">
        <w:trPr>
          <w:gridAfter w:val="5"/>
          <w:wAfter w:w="4050" w:type="dxa"/>
          <w:trHeight w:val="405"/>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00 0 00 92300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4 096,8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4 096,8</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00 0 00 92300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4 021,8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4 021,8</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00 0 00 92300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72,0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72,0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Уплата иных платежей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00 0 00 92300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850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Социальная политика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10</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3 922,0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3 922,0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Пенсионное обеспечение</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3 922,0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3 922,0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Доплаты к пенсиям муниципальных служащих</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00 0 00 49101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3 922,0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3 922,0</w:t>
            </w:r>
          </w:p>
        </w:tc>
      </w:tr>
      <w:tr w:rsidR="00D0068B" w:rsidRPr="00D0068B" w:rsidTr="00D0068B">
        <w:trPr>
          <w:gridAfter w:val="5"/>
          <w:wAfter w:w="4050" w:type="dxa"/>
          <w:trHeight w:val="375"/>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Публичные нормативные социальные выплаты гражданам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00 0 00 49101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3 922,0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3 922,0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Спорт и физическая культура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11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15 488,1</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15 332,6</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Спорт и физическая культура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14 488,1</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14 332,6</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Обеспечение деятельности подведомственных учреждений - физическая культура и спорт</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00 0 00 48299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13 561,5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13 406,0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00 0 00 48299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13 561,5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13 406,0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r w:rsidRPr="00D0068B">
              <w:t>Субсидия на организацию летнего отдыха детей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00 0 00 71432</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926,6</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00 0 00 71432</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926,6</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Физкультурно-оздоровительная работа и спортивные мероприятия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Мероприятия в области здравоохранения, спорта, физической культуры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00 0 00 51297</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00 0 00 51297</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115,8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115,8</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00 0 00 51297</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884,2</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884,2</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Средства массовой информации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12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2 600,0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2 600,0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Периодическая печать и издательства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2 600,0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2 600,0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Периодические издания, учрежденные органами законодательной и исполнительной власти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00 0 00 45799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2 600,0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2 600,0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00 0 00 45799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2 600,0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2 600,0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автономным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00 0 00 45799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2 600,0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2 600,0</w:t>
            </w:r>
          </w:p>
        </w:tc>
      </w:tr>
      <w:tr w:rsidR="00D0068B" w:rsidRPr="00D0068B" w:rsidTr="00D0068B">
        <w:trPr>
          <w:gridAfter w:val="5"/>
          <w:wAfter w:w="4050" w:type="dxa"/>
          <w:trHeight w:val="60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Комитет по финансам администрации муниципального района "Шилкинский район"</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 </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112 674,6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112 729,8</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Общегосударственные вопросы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43 216,9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43 221,7</w:t>
            </w:r>
          </w:p>
        </w:tc>
      </w:tr>
      <w:tr w:rsidR="00D0068B" w:rsidRPr="00D0068B" w:rsidTr="00D0068B">
        <w:trPr>
          <w:gridAfter w:val="5"/>
          <w:wAfter w:w="4050" w:type="dxa"/>
          <w:trHeight w:val="705"/>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Функционирование законодательных (представительных) органов гос. власти и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2 708,3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2 708,3</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Руководство и управление в сфере установленных функций органов гос. власти субъектов РФ и органов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2 708,3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2 708,3</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Центральный аппарат</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1 503,1</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1 503,1</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1 359,1</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1 359,1</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139,0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139,0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Уплата иных платежей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850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5,0</w:t>
            </w:r>
          </w:p>
        </w:tc>
      </w:tr>
      <w:tr w:rsidR="00D0068B" w:rsidRPr="00D0068B" w:rsidTr="00D0068B">
        <w:trPr>
          <w:gridAfter w:val="5"/>
          <w:wAfter w:w="4050" w:type="dxa"/>
          <w:trHeight w:val="30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Глава представительного органа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00 0 00 21100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1 205,2</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1 205,2</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00 0 00 21100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1 205,2</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1 205,2</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Функционирование высших органов исполнительной власти, местных администраций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2,1</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2,1</w:t>
            </w:r>
          </w:p>
        </w:tc>
      </w:tr>
      <w:tr w:rsidR="00D0068B" w:rsidRPr="00D0068B" w:rsidTr="00D0068B">
        <w:trPr>
          <w:gridAfter w:val="5"/>
          <w:wAfter w:w="4050" w:type="dxa"/>
          <w:trHeight w:val="66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Осуществление государственного полномочия по созданию административных комиссий в Забайкальском крае</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00 0 00 79207</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2,1</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2,1</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D0068B" w:rsidRPr="00D0068B" w:rsidRDefault="00D0068B" w:rsidP="00D0068B">
            <w:r w:rsidRPr="00D0068B">
              <w:t>Межбюджетные трансферты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00 0 00 79207</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500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2,1</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2,1</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D0068B" w:rsidRPr="00D0068B" w:rsidRDefault="00D0068B" w:rsidP="00D0068B">
            <w:r w:rsidRPr="00D0068B">
              <w:t>Субвенции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00 0 00 79207</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530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2,1</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2,1</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Обеспечение деятельности финансовых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06</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7 768,0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7 771,8</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Руководство и управление в сфере установленных функций органов гос. власти субъектов РФ и органов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06</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7 578,7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7 578,7</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Центральный аппарат</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06</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6 138,4</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6 138,4</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06</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6 030,3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6 030,3</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06</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103,1</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103,1</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Уплата иных платежей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06</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850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Руководитель контрольного органа муниципального образования и его заместители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06</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00 0 00 22400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823,3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823,3</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06</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00 0 00 22400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823,3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823,3</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Аудиторы контрольного органа муниципального образования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06</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00 0 00 22500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617,0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617,0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06</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00 0 00 22500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594,5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594,5</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06</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00 0 00 22500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22,5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22,5</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Субвенции краевого бюджета на исполнение органами местного самоуправления отдельных гос. полномочий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06</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189,3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193,1</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Финансовое обеспечение передаваемых государственных полномочий по расчету и предоставлению дотаций поселениям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06</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00 0 00 79205</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189,3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193,1</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06</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00 0 00 79205</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6,8</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06</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00 0 00 79205</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182,5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186,3</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000000" w:fill="FFFFFF"/>
            <w:hideMark/>
          </w:tcPr>
          <w:p w:rsidR="00D0068B" w:rsidRPr="00D0068B" w:rsidRDefault="00D0068B" w:rsidP="00D0068B">
            <w:pPr>
              <w:jc w:val="both"/>
            </w:pPr>
            <w:r w:rsidRPr="00D0068B">
              <w:t>Обеспечение проведения выборов и референдумов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07</w:t>
            </w:r>
          </w:p>
        </w:tc>
        <w:tc>
          <w:tcPr>
            <w:tcW w:w="1276" w:type="dxa"/>
            <w:gridSpan w:val="2"/>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000000" w:fill="FFFFFF"/>
            <w:hideMark/>
          </w:tcPr>
          <w:p w:rsidR="00D0068B" w:rsidRPr="00D0068B" w:rsidRDefault="00D0068B" w:rsidP="00D0068B">
            <w:pPr>
              <w:jc w:val="both"/>
            </w:pPr>
            <w:r w:rsidRPr="00D0068B">
              <w:t>выборы в представительный орган муниципального образования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07</w:t>
            </w:r>
          </w:p>
        </w:tc>
        <w:tc>
          <w:tcPr>
            <w:tcW w:w="1276" w:type="dxa"/>
            <w:gridSpan w:val="2"/>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00 0 00 02002</w:t>
            </w:r>
          </w:p>
        </w:tc>
        <w:tc>
          <w:tcPr>
            <w:tcW w:w="708"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000000" w:fill="FFFFFF"/>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07</w:t>
            </w:r>
          </w:p>
        </w:tc>
        <w:tc>
          <w:tcPr>
            <w:tcW w:w="1276" w:type="dxa"/>
            <w:gridSpan w:val="2"/>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00 0 00 02002</w:t>
            </w:r>
          </w:p>
        </w:tc>
        <w:tc>
          <w:tcPr>
            <w:tcW w:w="708"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000000" w:fill="FFFFFF"/>
            <w:hideMark/>
          </w:tcPr>
          <w:p w:rsidR="00D0068B" w:rsidRPr="00D0068B" w:rsidRDefault="00D0068B" w:rsidP="00D0068B">
            <w:pPr>
              <w:jc w:val="both"/>
            </w:pPr>
            <w:r w:rsidRPr="00D0068B">
              <w:t>выборы главы муниципального образования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07</w:t>
            </w:r>
          </w:p>
        </w:tc>
        <w:tc>
          <w:tcPr>
            <w:tcW w:w="1276" w:type="dxa"/>
            <w:gridSpan w:val="2"/>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00 0 00 02003</w:t>
            </w:r>
          </w:p>
        </w:tc>
        <w:tc>
          <w:tcPr>
            <w:tcW w:w="708"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000000" w:fill="FFFFFF"/>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07</w:t>
            </w:r>
          </w:p>
        </w:tc>
        <w:tc>
          <w:tcPr>
            <w:tcW w:w="1276" w:type="dxa"/>
            <w:gridSpan w:val="2"/>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00 0 00 02003</w:t>
            </w:r>
          </w:p>
        </w:tc>
        <w:tc>
          <w:tcPr>
            <w:tcW w:w="708"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Другие общегосударственные вопросы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32 738,5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32 739,5</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Финансовое обеспечение переданных полномочий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00 0 00 52100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30 335,6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30 335,6</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межбюджетные трансферты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xml:space="preserve">13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00 0 00 52100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30 335,6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30 335,6</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выполнение других обязательств муниципального образования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00 0 00 92300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1 402,9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1 403,9</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00 0 00 92300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1 402,9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1 403,9</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Резервные средства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00 0 00 92300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Прочие расходы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00 0 00 92300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870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Национальная экономика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3 651,3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3 592,4</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Сельское хозяйство и рыболовство</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58,9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155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 xml:space="preserve">Реализация мероприятий на проведение </w:t>
            </w:r>
            <w:proofErr w:type="spellStart"/>
            <w:proofErr w:type="gramStart"/>
            <w:r w:rsidRPr="00D0068B">
              <w:t>кадаст-ровых</w:t>
            </w:r>
            <w:proofErr w:type="spellEnd"/>
            <w:proofErr w:type="gramEnd"/>
            <w:r w:rsidRPr="00D0068B">
              <w:t xml:space="preserve"> работ по образованию земельных </w:t>
            </w:r>
            <w:proofErr w:type="spellStart"/>
            <w:r w:rsidRPr="00D0068B">
              <w:t>участ</w:t>
            </w:r>
            <w:proofErr w:type="spellEnd"/>
            <w:r w:rsidRPr="00D0068B">
              <w:t>-ков, занятых скотомогильниками (</w:t>
            </w:r>
            <w:proofErr w:type="spellStart"/>
            <w:r w:rsidRPr="00D0068B">
              <w:t>биотермиче-скими</w:t>
            </w:r>
            <w:proofErr w:type="spellEnd"/>
            <w:r w:rsidRPr="00D0068B">
              <w:t xml:space="preserve"> ямами) и на изготовление технических планов на бесхозяйные скотомогильники (</w:t>
            </w:r>
            <w:proofErr w:type="spellStart"/>
            <w:r w:rsidRPr="00D0068B">
              <w:t>био</w:t>
            </w:r>
            <w:proofErr w:type="spellEnd"/>
            <w:r w:rsidRPr="00D0068B">
              <w:t>-термические ямы)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00 0 00 77267</w:t>
            </w:r>
          </w:p>
        </w:tc>
        <w:tc>
          <w:tcPr>
            <w:tcW w:w="708"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58,9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Межбюджетные трансферты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00 0 00 77267</w:t>
            </w:r>
          </w:p>
        </w:tc>
        <w:tc>
          <w:tcPr>
            <w:tcW w:w="708"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500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58,9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00 0 00 77267</w:t>
            </w:r>
          </w:p>
        </w:tc>
        <w:tc>
          <w:tcPr>
            <w:tcW w:w="708"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520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58,9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Дорожное хозяйство</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Строительство, реконструкция, капитальный ремонт и ремонт автомобильных дорог общего пользования местного значения и искусственных сооружений на них</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S4317</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за исключением субсидий на софинансирование капитальных вложений в объекты муниципальной собственности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S4317</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Другие вопросы в области национальной экономики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3 592,4</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3 592,4</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Финансовое обеспечение переданных полномочий муниципального района в области земельных отношений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00 0 00 52100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3 592,4</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3 592,4</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межбюджетные трансферты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00 0 00 52100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3 592,4</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3 592,4</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Жилищно-коммунальное хозяйство</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05</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00</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5 384,6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5 492,9</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Коммунальное хозяйство</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05</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5 384,6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5 492,9</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Модернизация объектов коммунальной инфраструктуры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S4905</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5 384,6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5 492,9</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за исключением субсидий на софинансирование капитальных вложений в объекты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05</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S4905</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5 384,6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5 492,9</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Культура и кинематография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08</w:t>
            </w:r>
          </w:p>
        </w:tc>
        <w:tc>
          <w:tcPr>
            <w:tcW w:w="567" w:type="dxa"/>
            <w:tcBorders>
              <w:top w:val="nil"/>
              <w:left w:val="nil"/>
              <w:bottom w:val="single" w:sz="4" w:space="0" w:color="auto"/>
              <w:right w:val="single" w:sz="4" w:space="0" w:color="auto"/>
            </w:tcBorders>
            <w:shd w:val="clear" w:color="auto" w:fill="auto"/>
            <w:vAlign w:val="center"/>
            <w:hideMark/>
          </w:tcPr>
          <w:p w:rsidR="00D0068B" w:rsidRPr="00D0068B" w:rsidRDefault="00D0068B" w:rsidP="00D0068B">
            <w:r w:rsidRPr="00D0068B">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D0068B" w:rsidRPr="00D0068B" w:rsidRDefault="00D0068B" w:rsidP="00D0068B">
            <w:r w:rsidRPr="00D0068B">
              <w:t> </w:t>
            </w:r>
          </w:p>
        </w:tc>
        <w:tc>
          <w:tcPr>
            <w:tcW w:w="708" w:type="dxa"/>
            <w:tcBorders>
              <w:top w:val="nil"/>
              <w:left w:val="nil"/>
              <w:bottom w:val="single" w:sz="4" w:space="0" w:color="auto"/>
              <w:right w:val="single" w:sz="4" w:space="0" w:color="auto"/>
            </w:tcBorders>
            <w:shd w:val="clear" w:color="auto" w:fill="auto"/>
            <w:vAlign w:val="center"/>
            <w:hideMark/>
          </w:tcPr>
          <w:p w:rsidR="00D0068B" w:rsidRPr="00D0068B" w:rsidRDefault="00D0068B" w:rsidP="00D0068B">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667,8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667,8</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Культура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vAlign w:val="center"/>
            <w:hideMark/>
          </w:tcPr>
          <w:p w:rsidR="00D0068B" w:rsidRPr="00D0068B" w:rsidRDefault="00D0068B" w:rsidP="00D0068B">
            <w:r w:rsidRPr="00D0068B">
              <w:t>08</w:t>
            </w:r>
          </w:p>
        </w:tc>
        <w:tc>
          <w:tcPr>
            <w:tcW w:w="567" w:type="dxa"/>
            <w:tcBorders>
              <w:top w:val="nil"/>
              <w:left w:val="nil"/>
              <w:bottom w:val="single" w:sz="4" w:space="0" w:color="auto"/>
              <w:right w:val="single" w:sz="4" w:space="0" w:color="auto"/>
            </w:tcBorders>
            <w:shd w:val="clear" w:color="auto" w:fill="auto"/>
            <w:vAlign w:val="center"/>
            <w:hideMark/>
          </w:tcPr>
          <w:p w:rsidR="00D0068B" w:rsidRPr="00D0068B" w:rsidRDefault="00D0068B" w:rsidP="00D0068B">
            <w:r w:rsidRPr="00D0068B">
              <w:t>01</w:t>
            </w:r>
          </w:p>
        </w:tc>
        <w:tc>
          <w:tcPr>
            <w:tcW w:w="1276" w:type="dxa"/>
            <w:gridSpan w:val="2"/>
            <w:tcBorders>
              <w:top w:val="nil"/>
              <w:left w:val="nil"/>
              <w:bottom w:val="single" w:sz="4" w:space="0" w:color="auto"/>
              <w:right w:val="single" w:sz="4" w:space="0" w:color="auto"/>
            </w:tcBorders>
            <w:shd w:val="clear" w:color="auto" w:fill="auto"/>
            <w:vAlign w:val="center"/>
            <w:hideMark/>
          </w:tcPr>
          <w:p w:rsidR="00D0068B" w:rsidRPr="00D0068B" w:rsidRDefault="00D0068B" w:rsidP="00D0068B">
            <w:r w:rsidRPr="00D0068B">
              <w:t> </w:t>
            </w:r>
          </w:p>
        </w:tc>
        <w:tc>
          <w:tcPr>
            <w:tcW w:w="708" w:type="dxa"/>
            <w:tcBorders>
              <w:top w:val="nil"/>
              <w:left w:val="nil"/>
              <w:bottom w:val="single" w:sz="4" w:space="0" w:color="auto"/>
              <w:right w:val="single" w:sz="4" w:space="0" w:color="auto"/>
            </w:tcBorders>
            <w:shd w:val="clear" w:color="auto" w:fill="auto"/>
            <w:vAlign w:val="center"/>
            <w:hideMark/>
          </w:tcPr>
          <w:p w:rsidR="00D0068B" w:rsidRPr="00D0068B" w:rsidRDefault="00D0068B" w:rsidP="00D0068B">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667,8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667,8</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Финансовое обеспечение переданных полномочий муниципального района в области культуры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00 0 00 52100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667,8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667,8</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межбюджетные трансферты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00 0 00 52100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667,8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667,8</w:t>
            </w:r>
          </w:p>
        </w:tc>
      </w:tr>
      <w:tr w:rsidR="00D0068B" w:rsidRPr="00D0068B" w:rsidTr="00D0068B">
        <w:trPr>
          <w:gridAfter w:val="5"/>
          <w:wAfter w:w="4050" w:type="dxa"/>
          <w:trHeight w:val="39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xml:space="preserve">Обслуживание государственного и муниципального долга </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13</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33,5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34,5</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Обслуживание внутреннего муниципального долга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33,5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34,5</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Процентные платежи по муниципальному долгу</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00 0 00 06065</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33,5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34,5</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Обслуживание государственного, муниципального долга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00 0 00 06065</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700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33,5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34,5</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Обслуживание муниципального долга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00 0 00 06065</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730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33,5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34,5</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Межбюджетные трансферты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14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rPr>
                <w:b/>
                <w:bCs/>
                <w:i/>
                <w:iCs/>
              </w:rPr>
            </w:pPr>
            <w:r w:rsidRPr="00D0068B">
              <w:rPr>
                <w:b/>
                <w:bCs/>
                <w:i/>
                <w:iCs/>
              </w:rPr>
              <w:t>59 720,5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rPr>
                <w:b/>
                <w:bCs/>
                <w:i/>
                <w:iCs/>
              </w:rPr>
            </w:pPr>
            <w:r w:rsidRPr="00D0068B">
              <w:rPr>
                <w:b/>
                <w:bCs/>
                <w:i/>
                <w:iCs/>
              </w:rPr>
              <w:t>59 720,5</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r w:rsidRPr="00D0068B">
              <w:t>42 020,5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r w:rsidRPr="00D0068B">
              <w:t>42 020,5</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Выравнивание бюджетной обеспеченности поселений из районного фонда финансовой поддержки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00 0 00 51601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36 337,5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36 337,5</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 xml:space="preserve">Дотации </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00 0 00 51601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36 337,5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36 337,5</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Выравнивание бюджетной обеспеченности поселений из краевого фонда финансовой поддержки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00 0 00 78060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5 683,0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5 683,0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 xml:space="preserve">Дотации </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00 0 00 78060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5 683,0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5 683,0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дотации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17 700,0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17 700,0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Дотации на поддержку мер по обеспечению сбалансированности бюджетов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00 0 00 51702</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17 700,0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17 700,0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Дотации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902</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00 0 00 51702</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17 700,0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17 700,0</w:t>
            </w:r>
          </w:p>
        </w:tc>
      </w:tr>
      <w:tr w:rsidR="00D0068B" w:rsidRPr="00D0068B" w:rsidTr="00D0068B">
        <w:trPr>
          <w:gridAfter w:val="5"/>
          <w:wAfter w:w="4050" w:type="dxa"/>
          <w:trHeight w:val="60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Комитет Культуры Администрации муниципального района "Шилкинский район"</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 </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53 861,3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53 862,3</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Образование</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14 245,7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14 246,7</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Дополнительное образование детей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14 245,7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14 246,7</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Учреждения по внешкольной работе с детьми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00 0 00 42399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12 678,8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12 679,8</w:t>
            </w:r>
          </w:p>
        </w:tc>
      </w:tr>
      <w:tr w:rsidR="00D0068B" w:rsidRPr="00D0068B" w:rsidTr="00D0068B">
        <w:trPr>
          <w:gridAfter w:val="5"/>
          <w:wAfter w:w="4050" w:type="dxa"/>
          <w:trHeight w:val="36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00 0 00 42399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12 678,8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12 679,8</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00 0 00 42399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12 678,8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12 679,8</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на увеличение тарифной ставки (должностного оклада) на 25% в поселках городского типа (рабочих поселках)</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S1101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1 566,9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1 566,9</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S1101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1 566,9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1 566,9</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Культура, кинематография, средства массовой информации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39 615,6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39 615,6</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Культура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28 087,3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28 087,3</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Учреждения культуры и мероприятия в сфере культуры и кинематографии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00 0 00 44099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16 321,2</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16 321,2</w:t>
            </w:r>
          </w:p>
        </w:tc>
      </w:tr>
      <w:tr w:rsidR="00D0068B" w:rsidRPr="00D0068B" w:rsidTr="00D0068B">
        <w:trPr>
          <w:gridAfter w:val="5"/>
          <w:wAfter w:w="4050" w:type="dxa"/>
          <w:trHeight w:val="39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00 0 00 44099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16 321,2</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16 321,2</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00 0 00 44099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16 321,2</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16 321,2</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Музеи и постоянные выставки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00 0 00 44199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1 291,8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1 291,8</w:t>
            </w:r>
          </w:p>
        </w:tc>
      </w:tr>
      <w:tr w:rsidR="00D0068B" w:rsidRPr="00D0068B" w:rsidTr="00D0068B">
        <w:trPr>
          <w:gridAfter w:val="5"/>
          <w:wAfter w:w="4050" w:type="dxa"/>
          <w:trHeight w:val="39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00 0 00 44199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1 291,8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1 291,8</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00 0 00 44199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1 291,8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1 291,8</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Библиотеки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00 0 00 44299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9 974,3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9 974,3</w:t>
            </w:r>
          </w:p>
        </w:tc>
      </w:tr>
      <w:tr w:rsidR="00D0068B" w:rsidRPr="00D0068B" w:rsidTr="00D0068B">
        <w:trPr>
          <w:gridAfter w:val="5"/>
          <w:wAfter w:w="4050" w:type="dxa"/>
          <w:trHeight w:val="39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00 0 00 44299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9 974,3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9 974,3</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00 0 00 44299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9 974,3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9 974,3</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Целевые программы муниципальных образований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00 0 00 79508</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"Культура Забайкалья"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00 0 00 79508</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00 0 00 79508</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500,0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Другие вопросы в области культуры, кинематографии, средств массовой информации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11 528,3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11 528,3</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Руководство и управление в сфере установленных функций органов гос. власти субъектов РФ и органов местного самоуправления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663,7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663,7</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Центральный аппарат</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663,7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663,7</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663,7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663,7</w:t>
            </w:r>
          </w:p>
        </w:tc>
      </w:tr>
      <w:tr w:rsidR="00D0068B" w:rsidRPr="00D0068B" w:rsidTr="00D0068B">
        <w:trPr>
          <w:gridAfter w:val="5"/>
          <w:wAfter w:w="4050" w:type="dxa"/>
          <w:trHeight w:val="124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00 0 00 45299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10 864,6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10 864,6</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00 0 00 45299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5 267,3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5 267,3</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00 0 00 45299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5 590,8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5 590,8</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Уплата иных платежей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904</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08</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00 0 00 45299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850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6,5</w:t>
            </w:r>
          </w:p>
        </w:tc>
      </w:tr>
      <w:tr w:rsidR="00D0068B" w:rsidRPr="00D0068B" w:rsidTr="00D0068B">
        <w:trPr>
          <w:gridAfter w:val="5"/>
          <w:wAfter w:w="4050" w:type="dxa"/>
          <w:trHeight w:val="600"/>
        </w:trPr>
        <w:tc>
          <w:tcPr>
            <w:tcW w:w="3417" w:type="dxa"/>
            <w:tcBorders>
              <w:top w:val="nil"/>
              <w:left w:val="single" w:sz="4" w:space="0" w:color="auto"/>
              <w:bottom w:val="single" w:sz="4" w:space="0" w:color="auto"/>
              <w:right w:val="single" w:sz="4" w:space="0" w:color="auto"/>
            </w:tcBorders>
            <w:shd w:val="clear" w:color="000000" w:fill="FFFFFF"/>
            <w:hideMark/>
          </w:tcPr>
          <w:p w:rsidR="00D0068B" w:rsidRPr="00D0068B" w:rsidRDefault="00D0068B" w:rsidP="00D0068B">
            <w:pPr>
              <w:jc w:val="both"/>
              <w:rPr>
                <w:b/>
                <w:bCs/>
              </w:rPr>
            </w:pPr>
            <w:r w:rsidRPr="00D0068B">
              <w:rPr>
                <w:b/>
                <w:bCs/>
              </w:rPr>
              <w:t>Комитет по имуществу и земельным отношениям муниципального района "Шилкинский район"</w:t>
            </w:r>
          </w:p>
        </w:tc>
        <w:tc>
          <w:tcPr>
            <w:tcW w:w="851"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rPr>
                <w:b/>
                <w:bCs/>
              </w:rPr>
            </w:pPr>
            <w:r w:rsidRPr="00D0068B">
              <w:rPr>
                <w:b/>
                <w:bCs/>
              </w:rPr>
              <w:t>917</w:t>
            </w:r>
          </w:p>
        </w:tc>
        <w:tc>
          <w:tcPr>
            <w:tcW w:w="567"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rPr>
                <w:b/>
                <w:bCs/>
              </w:rPr>
            </w:pPr>
            <w:r w:rsidRPr="00D0068B">
              <w:rPr>
                <w:b/>
                <w:bCs/>
              </w:rPr>
              <w:t> </w:t>
            </w:r>
          </w:p>
        </w:tc>
        <w:tc>
          <w:tcPr>
            <w:tcW w:w="567"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rPr>
                <w:b/>
                <w:bCs/>
              </w:rPr>
            </w:pPr>
            <w:r w:rsidRPr="00D0068B">
              <w:rPr>
                <w:b/>
                <w:bCs/>
              </w:rPr>
              <w:t> </w:t>
            </w:r>
          </w:p>
        </w:tc>
        <w:tc>
          <w:tcPr>
            <w:tcW w:w="1276" w:type="dxa"/>
            <w:gridSpan w:val="2"/>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rPr>
                <w:b/>
                <w:bCs/>
              </w:rPr>
            </w:pPr>
            <w:r w:rsidRPr="00D0068B">
              <w:rPr>
                <w:b/>
                <w:bCs/>
              </w:rPr>
              <w:t> </w:t>
            </w:r>
          </w:p>
        </w:tc>
        <w:tc>
          <w:tcPr>
            <w:tcW w:w="708"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200,0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200,0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Общегосударственные вопросы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917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01</w:t>
            </w:r>
          </w:p>
        </w:tc>
        <w:tc>
          <w:tcPr>
            <w:tcW w:w="567"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rPr>
                <w:b/>
                <w:bCs/>
              </w:rPr>
            </w:pPr>
            <w:r w:rsidRPr="00D0068B">
              <w:rPr>
                <w:b/>
                <w:bCs/>
              </w:rPr>
              <w:t> </w:t>
            </w:r>
          </w:p>
        </w:tc>
        <w:tc>
          <w:tcPr>
            <w:tcW w:w="1276" w:type="dxa"/>
            <w:gridSpan w:val="2"/>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rPr>
                <w:b/>
                <w:bCs/>
              </w:rPr>
            </w:pPr>
            <w:r w:rsidRPr="00D0068B">
              <w:rPr>
                <w:b/>
                <w:bCs/>
              </w:rPr>
              <w:t> </w:t>
            </w:r>
          </w:p>
        </w:tc>
        <w:tc>
          <w:tcPr>
            <w:tcW w:w="708" w:type="dxa"/>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200,0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200,0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Оценка имущества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917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00 0 00 09002</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200,0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917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00 0 00 09002</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200,0</w:t>
            </w:r>
          </w:p>
        </w:tc>
      </w:tr>
      <w:tr w:rsidR="00D0068B" w:rsidRPr="00D0068B" w:rsidTr="00D0068B">
        <w:trPr>
          <w:gridAfter w:val="5"/>
          <w:wAfter w:w="4050" w:type="dxa"/>
          <w:trHeight w:val="60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Комитет образования муниципального района "Шилкинский района"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 </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710 861,8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703 953,4</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Образование</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693 969,6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686 813,4</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Дошкольное образование</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148 709,8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150 270,7</w:t>
            </w:r>
          </w:p>
        </w:tc>
      </w:tr>
      <w:tr w:rsidR="00D0068B" w:rsidRPr="00D0068B" w:rsidTr="00D0068B">
        <w:trPr>
          <w:gridAfter w:val="5"/>
          <w:wAfter w:w="4050" w:type="dxa"/>
          <w:trHeight w:val="405"/>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00 0 00 42099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68 648,4</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68 648,4</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00 0 00 42099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21 868,9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21 868,9</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00 0 00 42099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46 779,5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46 779,5</w:t>
            </w:r>
          </w:p>
        </w:tc>
      </w:tr>
      <w:tr w:rsidR="00D0068B" w:rsidRPr="00D0068B" w:rsidTr="00D0068B">
        <w:trPr>
          <w:gridAfter w:val="5"/>
          <w:wAfter w:w="4050" w:type="dxa"/>
          <w:trHeight w:val="2480"/>
        </w:trPr>
        <w:tc>
          <w:tcPr>
            <w:tcW w:w="3417" w:type="dxa"/>
            <w:tcBorders>
              <w:top w:val="nil"/>
              <w:left w:val="single" w:sz="4" w:space="0" w:color="auto"/>
              <w:bottom w:val="single" w:sz="4" w:space="0" w:color="auto"/>
              <w:right w:val="single" w:sz="4" w:space="0" w:color="auto"/>
            </w:tcBorders>
            <w:shd w:val="clear" w:color="000000" w:fill="FFFFFF"/>
            <w:hideMark/>
          </w:tcPr>
          <w:p w:rsidR="00D0068B" w:rsidRPr="00D0068B" w:rsidRDefault="00D0068B" w:rsidP="00D0068B">
            <w:pPr>
              <w:jc w:val="both"/>
              <w:rPr>
                <w:color w:val="000000"/>
              </w:rPr>
            </w:pPr>
            <w:r w:rsidRPr="00D0068B">
              <w:rPr>
                <w:color w:val="00000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00 0 00 71201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80 061,4</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81 622,3</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01</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00 0 00 71201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80 061,4</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81 622,3</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Общее образование</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500 052,0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496 385,7</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Школы-детские сады, школы начальные, неполные средние и средние</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00 0 00 42199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161 798,7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154 268,5</w:t>
            </w:r>
          </w:p>
        </w:tc>
      </w:tr>
      <w:tr w:rsidR="00D0068B" w:rsidRPr="00D0068B" w:rsidTr="00D0068B">
        <w:trPr>
          <w:gridAfter w:val="5"/>
          <w:wAfter w:w="4050" w:type="dxa"/>
          <w:trHeight w:val="4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00 0 00 42199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161 798,7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154 268,5</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00 0 00 42199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54 380,8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53 229,9</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00 0 00 42199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107 417,9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101 038,6</w:t>
            </w:r>
          </w:p>
        </w:tc>
      </w:tr>
      <w:tr w:rsidR="00D0068B" w:rsidRPr="00D0068B" w:rsidTr="00D0068B">
        <w:trPr>
          <w:gridAfter w:val="5"/>
          <w:wAfter w:w="4050" w:type="dxa"/>
          <w:trHeight w:val="105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00 0 00 53030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36 560,2</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35 974,3</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00 0 00 53030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36 560,2</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35 974,3</w:t>
            </w:r>
          </w:p>
        </w:tc>
      </w:tr>
      <w:tr w:rsidR="00D0068B" w:rsidRPr="00D0068B" w:rsidTr="00D0068B">
        <w:trPr>
          <w:gridAfter w:val="5"/>
          <w:wAfter w:w="4050" w:type="dxa"/>
          <w:trHeight w:val="124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 xml:space="preserve">Обеспечение выплат районных коэффициентов и процентных надбавок за </w:t>
            </w:r>
            <w:proofErr w:type="spellStart"/>
            <w:r w:rsidRPr="00D0068B">
              <w:t>стеж</w:t>
            </w:r>
            <w:proofErr w:type="spellEnd"/>
            <w:r w:rsidRPr="00D0068B">
              <w:t xml:space="preserve"> работы в районах крайнего Севера, где установлены районные коэффициенты к ежемесячному денежному вознаграждению за классное руководство</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00 0 00 71030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3 651,7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3 725,1</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00 0 00 71030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3 651,7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3 725,1</w:t>
            </w:r>
          </w:p>
        </w:tc>
      </w:tr>
      <w:tr w:rsidR="00D0068B" w:rsidRPr="00D0068B" w:rsidTr="00D0068B">
        <w:trPr>
          <w:gridAfter w:val="5"/>
          <w:wAfter w:w="4050" w:type="dxa"/>
          <w:trHeight w:val="2480"/>
        </w:trPr>
        <w:tc>
          <w:tcPr>
            <w:tcW w:w="3417" w:type="dxa"/>
            <w:tcBorders>
              <w:top w:val="nil"/>
              <w:left w:val="single" w:sz="4" w:space="0" w:color="auto"/>
              <w:bottom w:val="single" w:sz="4" w:space="0" w:color="auto"/>
              <w:right w:val="single" w:sz="4" w:space="0" w:color="auto"/>
            </w:tcBorders>
            <w:shd w:val="clear" w:color="000000" w:fill="FFFFFF"/>
            <w:hideMark/>
          </w:tcPr>
          <w:p w:rsidR="00D0068B" w:rsidRPr="00D0068B" w:rsidRDefault="00D0068B" w:rsidP="00D0068B">
            <w:pPr>
              <w:jc w:val="both"/>
              <w:rPr>
                <w:color w:val="000000"/>
              </w:rPr>
            </w:pPr>
            <w:r w:rsidRPr="00D0068B">
              <w:rPr>
                <w:color w:val="00000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00 0 00 71201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249 431,0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254 300,8</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00 0 00 71201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249 431,0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254 300,8</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Субвенции на обеспечение бесплатным питанием детей из малоимущих семей, обучающихся в муниципальных общеобразовательных школах</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00 0 00 71218</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4 719,5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4 814,3</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00 0 00 71218</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4 719,5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4 814,3</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Целевые программы муниципальных образований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00 0 00 79500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в том числе:</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"Развитие образования в муниципальном районе "Шилкинский район"</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00 0 00 79501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00 0 00 79501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1 000,0</w:t>
            </w:r>
          </w:p>
        </w:tc>
      </w:tr>
      <w:tr w:rsidR="00D0068B" w:rsidRPr="00D0068B" w:rsidTr="00D0068B">
        <w:trPr>
          <w:gridAfter w:val="5"/>
          <w:wAfter w:w="4050" w:type="dxa"/>
          <w:trHeight w:val="124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proofErr w:type="gramStart"/>
            <w:r w:rsidRPr="00D0068B">
              <w:t>Организация бесплатного горячего питания обучающихся, получающих начальное общее образование в государственных и муниципальных общеобразовательных организациях</w:t>
            </w:r>
            <w:proofErr w:type="gramEnd"/>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L3040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38 841,1</w:t>
            </w:r>
          </w:p>
        </w:tc>
        <w:tc>
          <w:tcPr>
            <w:tcW w:w="1291" w:type="dxa"/>
            <w:gridSpan w:val="3"/>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40 014,9</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L3040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38 841,1</w:t>
            </w:r>
          </w:p>
        </w:tc>
        <w:tc>
          <w:tcPr>
            <w:tcW w:w="1291" w:type="dxa"/>
            <w:gridSpan w:val="3"/>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40 014,9</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Е</w:t>
            </w:r>
            <w:proofErr w:type="gramStart"/>
            <w:r w:rsidRPr="00D0068B">
              <w:t>2</w:t>
            </w:r>
            <w:proofErr w:type="gramEnd"/>
            <w:r w:rsidRPr="00D0068B">
              <w:t xml:space="preserve"> 50970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4 049,8</w:t>
            </w:r>
          </w:p>
        </w:tc>
        <w:tc>
          <w:tcPr>
            <w:tcW w:w="1291" w:type="dxa"/>
            <w:gridSpan w:val="3"/>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2 287,8</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02</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Е</w:t>
            </w:r>
            <w:proofErr w:type="gramStart"/>
            <w:r w:rsidRPr="00D0068B">
              <w:t>2</w:t>
            </w:r>
            <w:proofErr w:type="gramEnd"/>
            <w:r w:rsidRPr="00D0068B">
              <w:t xml:space="preserve"> 50970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4 049,8</w:t>
            </w:r>
          </w:p>
        </w:tc>
        <w:tc>
          <w:tcPr>
            <w:tcW w:w="1291" w:type="dxa"/>
            <w:gridSpan w:val="3"/>
            <w:tcBorders>
              <w:top w:val="nil"/>
              <w:left w:val="nil"/>
              <w:bottom w:val="single" w:sz="4" w:space="0" w:color="auto"/>
              <w:right w:val="single" w:sz="4" w:space="0" w:color="auto"/>
            </w:tcBorders>
            <w:shd w:val="clear" w:color="000000" w:fill="FFFFFF"/>
            <w:hideMark/>
          </w:tcPr>
          <w:p w:rsidR="00D0068B" w:rsidRPr="00D0068B" w:rsidRDefault="00D0068B" w:rsidP="00D0068B">
            <w:pPr>
              <w:jc w:val="both"/>
            </w:pPr>
            <w:r w:rsidRPr="00D0068B">
              <w:t>2 287,8</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Дополнительное образование детей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26 983,1</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20 879,6</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Учреждения по внешкольной работе с детьми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00 0 00 42399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25 916,9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19 760,5</w:t>
            </w:r>
          </w:p>
        </w:tc>
      </w:tr>
      <w:tr w:rsidR="00D0068B" w:rsidRPr="00D0068B" w:rsidTr="00D0068B">
        <w:trPr>
          <w:gridAfter w:val="5"/>
          <w:wAfter w:w="4050" w:type="dxa"/>
          <w:trHeight w:val="375"/>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00 0 00 42399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25 916,9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19 760,5</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00 0 00 42399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5 262,4</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4 871,8</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00 0 00 42399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20 654,5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14 888,7</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на увеличение тарифной ставки (должностного оклада) на 25% в поселках городского типа (рабочих поселках)</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S1101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1 066,2</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1 119,1</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03</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S1101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1 066,2</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1 119,1</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Молодежная политика и оздоровление детей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4 987,6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5 987,6</w:t>
            </w:r>
          </w:p>
        </w:tc>
      </w:tr>
      <w:tr w:rsidR="00D0068B" w:rsidRPr="00D0068B" w:rsidTr="00D0068B">
        <w:trPr>
          <w:gridAfter w:val="5"/>
          <w:wAfter w:w="4050" w:type="dxa"/>
          <w:trHeight w:val="465"/>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Обеспечение деятельности подведомственных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00 0 00 43299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1 030,6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1 030,6</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00 0 00 43299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1 030,6</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1 030,6</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r w:rsidRPr="00D0068B">
              <w:t>Субсидия на организацию летнего отдыха детей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00 0 00 71432</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3 957,0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4 957,0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Субсидии бюджетным учреждениям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00 0 00 71432</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3 957,0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4 957,0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Другие вопросы в области образования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13 237,1</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13 289,8</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Центральный аппарат</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3 680,9</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3 680,9</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3 583,1</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3 583,1</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00 0 00 20400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97,8</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97,8</w:t>
            </w:r>
          </w:p>
        </w:tc>
      </w:tr>
      <w:tr w:rsidR="00D0068B" w:rsidRPr="00D0068B" w:rsidTr="00D0068B">
        <w:trPr>
          <w:gridAfter w:val="5"/>
          <w:wAfter w:w="4050" w:type="dxa"/>
          <w:trHeight w:val="124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00 0 00 45299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6 146,3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6 146,3</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Фонд оплаты труда учреждений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00 0 00 45299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5 766,3</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5 766,3</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00 0 00 45299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320,0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320,0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Исполнение судебных актов по возмещению причиненного вреда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00 0 00 45299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830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43,0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43,0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Уплата налогов, сборов и иных платежей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00 0 00 45299</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850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17,0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17,0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Субвенции краевого бюджета на исполнение органами местного самоуправления отдельных гос. полномочий</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3 361,5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3 413,2</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Администрирование государственного полномочия по организации и осуществлению деятельности по опеке и попечительству над несовершеннолетними</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00 0 00 79211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3 361,5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3 413,2</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00 0 00 79211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120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3 144,5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3 144,5</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00 0 00 79211</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217,0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268,7</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Единая субвенция в сфере образования</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00 0 00 79230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48,4</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49,4</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07</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09</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00 0 00 79230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48,4</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49,4</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Социальная политика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10</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i/>
                <w:iCs/>
              </w:rPr>
            </w:pPr>
            <w:r w:rsidRPr="00D0068B">
              <w:rPr>
                <w:b/>
                <w:bCs/>
                <w:i/>
                <w:iCs/>
              </w:rPr>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16 892,2</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17 140,0</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Охрана семьи и детства</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16 892,2</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17 140,0</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Представление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00 0 00 71228</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154,7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157,8</w:t>
            </w:r>
          </w:p>
        </w:tc>
      </w:tr>
      <w:tr w:rsidR="00D0068B" w:rsidRPr="00D0068B" w:rsidTr="00D0068B">
        <w:trPr>
          <w:gridAfter w:val="5"/>
          <w:wAfter w:w="4050" w:type="dxa"/>
          <w:trHeight w:val="4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Публичные нормативные социальные выплаты гражданам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00 0 00 71228</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154,7</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157,8</w:t>
            </w:r>
          </w:p>
        </w:tc>
      </w:tr>
      <w:tr w:rsidR="00D0068B" w:rsidRPr="00D0068B" w:rsidTr="00D0068B">
        <w:trPr>
          <w:gridAfter w:val="5"/>
          <w:wAfter w:w="4050" w:type="dxa"/>
          <w:trHeight w:val="124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00 0 00 71230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720,0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719,0</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00 0 00 71230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240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20,0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4,5</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Публичные нормативные социальные выплаты гражданам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00 0 00 71230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700,0</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714,5</w:t>
            </w:r>
          </w:p>
        </w:tc>
      </w:tr>
      <w:tr w:rsidR="00D0068B" w:rsidRPr="00D0068B" w:rsidTr="00D0068B">
        <w:trPr>
          <w:gridAfter w:val="5"/>
          <w:wAfter w:w="4050" w:type="dxa"/>
          <w:trHeight w:val="62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Содержание ребенка в семье опекуна и приемной семье, а также вознаграждение, причитающееся приемному родителю</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00 0 00 72400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16 017,5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16 263,2</w:t>
            </w:r>
          </w:p>
        </w:tc>
      </w:tr>
      <w:tr w:rsidR="00D0068B" w:rsidRPr="00D0068B" w:rsidTr="00D0068B">
        <w:trPr>
          <w:gridAfter w:val="5"/>
          <w:wAfter w:w="4050" w:type="dxa"/>
          <w:trHeight w:val="93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Ежемесячные денежные средства на содержание детей-сирот и детей, оставшихся без попечения родителей, в приемных семьях</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00 0 00 72400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16 017,5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16 263,2</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pPr>
            <w:r w:rsidRPr="00D0068B">
              <w:t>Публичные нормативные социальные выплаты гражданам</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926</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10</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04</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00 0 00 72400</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310</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16 017,5</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16 263,2</w:t>
            </w:r>
          </w:p>
        </w:tc>
      </w:tr>
      <w:tr w:rsidR="00D0068B" w:rsidRPr="00D0068B" w:rsidTr="00D0068B">
        <w:trPr>
          <w:gridAfter w:val="5"/>
          <w:wAfter w:w="4050" w:type="dxa"/>
          <w:trHeight w:val="310"/>
        </w:trPr>
        <w:tc>
          <w:tcPr>
            <w:tcW w:w="3417" w:type="dxa"/>
            <w:tcBorders>
              <w:top w:val="nil"/>
              <w:left w:val="single" w:sz="4" w:space="0" w:color="auto"/>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Итого расходов</w:t>
            </w:r>
          </w:p>
        </w:tc>
        <w:tc>
          <w:tcPr>
            <w:tcW w:w="851"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567"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276"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708" w:type="dxa"/>
            <w:tcBorders>
              <w:top w:val="nil"/>
              <w:left w:val="nil"/>
              <w:bottom w:val="single" w:sz="4" w:space="0" w:color="auto"/>
              <w:right w:val="single" w:sz="4" w:space="0" w:color="auto"/>
            </w:tcBorders>
            <w:shd w:val="clear" w:color="auto" w:fill="auto"/>
            <w:hideMark/>
          </w:tcPr>
          <w:p w:rsidR="00D0068B" w:rsidRPr="00D0068B" w:rsidRDefault="00D0068B" w:rsidP="00D0068B">
            <w:pPr>
              <w:jc w:val="both"/>
            </w:pPr>
            <w:r w:rsidRPr="00D0068B">
              <w:t> </w:t>
            </w:r>
          </w:p>
        </w:tc>
        <w:tc>
          <w:tcPr>
            <w:tcW w:w="1134" w:type="dxa"/>
            <w:gridSpan w:val="2"/>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966 092,1</w:t>
            </w:r>
          </w:p>
        </w:tc>
        <w:tc>
          <w:tcPr>
            <w:tcW w:w="1291" w:type="dxa"/>
            <w:gridSpan w:val="3"/>
            <w:tcBorders>
              <w:top w:val="nil"/>
              <w:left w:val="nil"/>
              <w:bottom w:val="single" w:sz="4" w:space="0" w:color="auto"/>
              <w:right w:val="single" w:sz="4" w:space="0" w:color="auto"/>
            </w:tcBorders>
            <w:shd w:val="clear" w:color="auto" w:fill="auto"/>
            <w:hideMark/>
          </w:tcPr>
          <w:p w:rsidR="00D0068B" w:rsidRPr="00D0068B" w:rsidRDefault="00D0068B" w:rsidP="00D0068B">
            <w:pPr>
              <w:jc w:val="both"/>
              <w:rPr>
                <w:b/>
                <w:bCs/>
              </w:rPr>
            </w:pPr>
            <w:r w:rsidRPr="00D0068B">
              <w:rPr>
                <w:b/>
                <w:bCs/>
              </w:rPr>
              <w:t>959 296,5</w:t>
            </w:r>
          </w:p>
        </w:tc>
      </w:tr>
    </w:tbl>
    <w:p w:rsidR="00D0068B" w:rsidRDefault="00D0068B" w:rsidP="003A24D5">
      <w:pPr>
        <w:ind w:right="991"/>
        <w:sectPr w:rsidR="00D0068B">
          <w:pgSz w:w="11906" w:h="16838"/>
          <w:pgMar w:top="1134" w:right="850" w:bottom="1134" w:left="1701" w:header="708" w:footer="708" w:gutter="0"/>
          <w:cols w:space="708"/>
          <w:docGrid w:linePitch="360"/>
        </w:sectPr>
      </w:pPr>
    </w:p>
    <w:tbl>
      <w:tblPr>
        <w:tblW w:w="10348" w:type="dxa"/>
        <w:tblInd w:w="-459" w:type="dxa"/>
        <w:tblLayout w:type="fixed"/>
        <w:tblLook w:val="04A0" w:firstRow="1" w:lastRow="0" w:firstColumn="1" w:lastColumn="0" w:noHBand="0" w:noVBand="1"/>
      </w:tblPr>
      <w:tblGrid>
        <w:gridCol w:w="560"/>
        <w:gridCol w:w="2417"/>
        <w:gridCol w:w="1559"/>
        <w:gridCol w:w="181"/>
        <w:gridCol w:w="1946"/>
        <w:gridCol w:w="299"/>
        <w:gridCol w:w="1402"/>
        <w:gridCol w:w="161"/>
        <w:gridCol w:w="1823"/>
      </w:tblGrid>
      <w:tr w:rsidR="00D0068B" w:rsidRPr="00FF4580" w:rsidTr="00D0068B">
        <w:trPr>
          <w:trHeight w:val="315"/>
        </w:trPr>
        <w:tc>
          <w:tcPr>
            <w:tcW w:w="560" w:type="dxa"/>
            <w:tcBorders>
              <w:top w:val="nil"/>
              <w:left w:val="nil"/>
              <w:bottom w:val="nil"/>
              <w:right w:val="nil"/>
            </w:tcBorders>
            <w:shd w:val="clear" w:color="auto" w:fill="auto"/>
            <w:noWrap/>
            <w:vAlign w:val="bottom"/>
            <w:hideMark/>
          </w:tcPr>
          <w:p w:rsidR="00D0068B" w:rsidRPr="00FF4580" w:rsidRDefault="00D0068B" w:rsidP="00D0068B"/>
        </w:tc>
        <w:tc>
          <w:tcPr>
            <w:tcW w:w="2417" w:type="dxa"/>
            <w:tcBorders>
              <w:top w:val="nil"/>
              <w:left w:val="nil"/>
              <w:bottom w:val="nil"/>
              <w:right w:val="nil"/>
            </w:tcBorders>
            <w:shd w:val="clear" w:color="auto" w:fill="auto"/>
            <w:noWrap/>
            <w:vAlign w:val="bottom"/>
            <w:hideMark/>
          </w:tcPr>
          <w:p w:rsidR="00D0068B" w:rsidRPr="00FF4580" w:rsidRDefault="00D0068B" w:rsidP="00D0068B"/>
        </w:tc>
        <w:tc>
          <w:tcPr>
            <w:tcW w:w="1740" w:type="dxa"/>
            <w:gridSpan w:val="2"/>
            <w:tcBorders>
              <w:top w:val="nil"/>
              <w:left w:val="nil"/>
              <w:bottom w:val="nil"/>
              <w:right w:val="nil"/>
            </w:tcBorders>
            <w:shd w:val="clear" w:color="auto" w:fill="auto"/>
            <w:noWrap/>
            <w:vAlign w:val="bottom"/>
            <w:hideMark/>
          </w:tcPr>
          <w:p w:rsidR="00D0068B" w:rsidRPr="00FF4580" w:rsidRDefault="00D0068B" w:rsidP="00D0068B"/>
        </w:tc>
        <w:tc>
          <w:tcPr>
            <w:tcW w:w="5631" w:type="dxa"/>
            <w:gridSpan w:val="5"/>
            <w:tcBorders>
              <w:top w:val="nil"/>
              <w:left w:val="nil"/>
              <w:bottom w:val="nil"/>
              <w:right w:val="nil"/>
            </w:tcBorders>
            <w:shd w:val="clear" w:color="auto" w:fill="auto"/>
            <w:vAlign w:val="center"/>
            <w:hideMark/>
          </w:tcPr>
          <w:p w:rsidR="00D0068B" w:rsidRPr="00FF4580" w:rsidRDefault="00D0068B" w:rsidP="00D0068B">
            <w:pPr>
              <w:jc w:val="center"/>
            </w:pPr>
            <w:r w:rsidRPr="00FF4580">
              <w:t xml:space="preserve">Приложение № </w:t>
            </w:r>
            <w:r>
              <w:t>9</w:t>
            </w:r>
          </w:p>
        </w:tc>
      </w:tr>
      <w:tr w:rsidR="00D0068B" w:rsidRPr="00FF4580" w:rsidTr="00D0068B">
        <w:trPr>
          <w:trHeight w:val="1005"/>
        </w:trPr>
        <w:tc>
          <w:tcPr>
            <w:tcW w:w="560" w:type="dxa"/>
            <w:tcBorders>
              <w:top w:val="nil"/>
              <w:left w:val="nil"/>
              <w:bottom w:val="nil"/>
              <w:right w:val="nil"/>
            </w:tcBorders>
            <w:shd w:val="clear" w:color="auto" w:fill="auto"/>
            <w:noWrap/>
            <w:vAlign w:val="bottom"/>
            <w:hideMark/>
          </w:tcPr>
          <w:p w:rsidR="00D0068B" w:rsidRPr="00FF4580" w:rsidRDefault="00D0068B" w:rsidP="00D0068B"/>
        </w:tc>
        <w:tc>
          <w:tcPr>
            <w:tcW w:w="2417" w:type="dxa"/>
            <w:tcBorders>
              <w:top w:val="nil"/>
              <w:left w:val="nil"/>
              <w:bottom w:val="nil"/>
              <w:right w:val="nil"/>
            </w:tcBorders>
            <w:shd w:val="clear" w:color="auto" w:fill="auto"/>
            <w:noWrap/>
            <w:vAlign w:val="bottom"/>
            <w:hideMark/>
          </w:tcPr>
          <w:p w:rsidR="00D0068B" w:rsidRPr="00FF4580" w:rsidRDefault="00D0068B" w:rsidP="00D0068B"/>
        </w:tc>
        <w:tc>
          <w:tcPr>
            <w:tcW w:w="1740" w:type="dxa"/>
            <w:gridSpan w:val="2"/>
            <w:tcBorders>
              <w:top w:val="nil"/>
              <w:left w:val="nil"/>
              <w:bottom w:val="nil"/>
              <w:right w:val="nil"/>
            </w:tcBorders>
            <w:shd w:val="clear" w:color="auto" w:fill="auto"/>
            <w:noWrap/>
            <w:vAlign w:val="bottom"/>
            <w:hideMark/>
          </w:tcPr>
          <w:p w:rsidR="00D0068B" w:rsidRPr="00FF4580" w:rsidRDefault="00D0068B" w:rsidP="00D0068B"/>
        </w:tc>
        <w:tc>
          <w:tcPr>
            <w:tcW w:w="5631" w:type="dxa"/>
            <w:gridSpan w:val="5"/>
            <w:tcBorders>
              <w:top w:val="nil"/>
              <w:left w:val="nil"/>
              <w:bottom w:val="nil"/>
              <w:right w:val="nil"/>
            </w:tcBorders>
            <w:shd w:val="clear" w:color="auto" w:fill="auto"/>
            <w:vAlign w:val="bottom"/>
            <w:hideMark/>
          </w:tcPr>
          <w:p w:rsidR="00D0068B" w:rsidRPr="00FF4580" w:rsidRDefault="00D0068B" w:rsidP="00D0068B">
            <w:pPr>
              <w:jc w:val="center"/>
            </w:pPr>
            <w:r w:rsidRPr="00FF4580">
              <w:t xml:space="preserve">к решению Совета муниципального района  «Шилкинский район» от </w:t>
            </w:r>
            <w:r>
              <w:t>«___»_______</w:t>
            </w:r>
            <w:r w:rsidRPr="00FF4580">
              <w:t xml:space="preserve"> 202</w:t>
            </w:r>
            <w:r>
              <w:t>1</w:t>
            </w:r>
            <w:r w:rsidRPr="00FF4580">
              <w:t xml:space="preserve"> года № </w:t>
            </w:r>
            <w:r>
              <w:t>______</w:t>
            </w:r>
          </w:p>
        </w:tc>
      </w:tr>
      <w:tr w:rsidR="00D0068B" w:rsidRPr="00FF4580" w:rsidTr="00D0068B">
        <w:trPr>
          <w:trHeight w:val="600"/>
        </w:trPr>
        <w:tc>
          <w:tcPr>
            <w:tcW w:w="560" w:type="dxa"/>
            <w:tcBorders>
              <w:top w:val="nil"/>
              <w:left w:val="nil"/>
              <w:bottom w:val="nil"/>
              <w:right w:val="nil"/>
            </w:tcBorders>
            <w:shd w:val="clear" w:color="auto" w:fill="auto"/>
            <w:noWrap/>
            <w:vAlign w:val="bottom"/>
            <w:hideMark/>
          </w:tcPr>
          <w:p w:rsidR="00D0068B" w:rsidRPr="00FF4580" w:rsidRDefault="00D0068B" w:rsidP="00D0068B"/>
        </w:tc>
        <w:tc>
          <w:tcPr>
            <w:tcW w:w="2417" w:type="dxa"/>
            <w:tcBorders>
              <w:top w:val="nil"/>
              <w:left w:val="nil"/>
              <w:bottom w:val="nil"/>
              <w:right w:val="nil"/>
            </w:tcBorders>
            <w:shd w:val="clear" w:color="auto" w:fill="auto"/>
            <w:noWrap/>
            <w:vAlign w:val="bottom"/>
            <w:hideMark/>
          </w:tcPr>
          <w:p w:rsidR="00D0068B" w:rsidRPr="00FF4580" w:rsidRDefault="00D0068B" w:rsidP="00D0068B"/>
        </w:tc>
        <w:tc>
          <w:tcPr>
            <w:tcW w:w="1740" w:type="dxa"/>
            <w:gridSpan w:val="2"/>
            <w:tcBorders>
              <w:top w:val="nil"/>
              <w:left w:val="nil"/>
              <w:bottom w:val="nil"/>
              <w:right w:val="nil"/>
            </w:tcBorders>
            <w:shd w:val="clear" w:color="auto" w:fill="auto"/>
            <w:noWrap/>
            <w:vAlign w:val="bottom"/>
            <w:hideMark/>
          </w:tcPr>
          <w:p w:rsidR="00D0068B" w:rsidRPr="00FF4580" w:rsidRDefault="00D0068B" w:rsidP="00D0068B"/>
        </w:tc>
        <w:tc>
          <w:tcPr>
            <w:tcW w:w="5631" w:type="dxa"/>
            <w:gridSpan w:val="5"/>
            <w:tcBorders>
              <w:top w:val="nil"/>
              <w:left w:val="nil"/>
              <w:bottom w:val="nil"/>
              <w:right w:val="nil"/>
            </w:tcBorders>
            <w:shd w:val="clear" w:color="auto" w:fill="auto"/>
            <w:vAlign w:val="bottom"/>
            <w:hideMark/>
          </w:tcPr>
          <w:p w:rsidR="00D0068B" w:rsidRPr="00FF4580" w:rsidRDefault="00D0068B" w:rsidP="00D0068B">
            <w:pPr>
              <w:jc w:val="center"/>
            </w:pPr>
            <w:r w:rsidRPr="00FF4580">
              <w:t xml:space="preserve"> «О бюджете муниципального </w:t>
            </w:r>
            <w:r>
              <w:t>района «Шилкинский район на 2022</w:t>
            </w:r>
            <w:r w:rsidRPr="00FF4580">
              <w:t xml:space="preserve"> год</w:t>
            </w:r>
            <w:r>
              <w:t xml:space="preserve"> и плановый период 2023-2024 годов</w:t>
            </w:r>
            <w:r w:rsidRPr="00FF4580">
              <w:t>»</w:t>
            </w:r>
          </w:p>
        </w:tc>
      </w:tr>
      <w:tr w:rsidR="00D0068B" w:rsidRPr="00FF4580" w:rsidTr="00D0068B">
        <w:trPr>
          <w:trHeight w:val="375"/>
        </w:trPr>
        <w:tc>
          <w:tcPr>
            <w:tcW w:w="560" w:type="dxa"/>
            <w:tcBorders>
              <w:top w:val="nil"/>
              <w:left w:val="nil"/>
              <w:bottom w:val="nil"/>
              <w:right w:val="nil"/>
            </w:tcBorders>
            <w:shd w:val="clear" w:color="auto" w:fill="auto"/>
            <w:noWrap/>
            <w:vAlign w:val="bottom"/>
            <w:hideMark/>
          </w:tcPr>
          <w:p w:rsidR="00D0068B" w:rsidRPr="00FF4580" w:rsidRDefault="00D0068B" w:rsidP="00D0068B">
            <w:pPr>
              <w:jc w:val="center"/>
              <w:rPr>
                <w:b/>
                <w:bCs/>
              </w:rPr>
            </w:pPr>
          </w:p>
        </w:tc>
        <w:tc>
          <w:tcPr>
            <w:tcW w:w="2417" w:type="dxa"/>
            <w:tcBorders>
              <w:top w:val="nil"/>
              <w:left w:val="nil"/>
              <w:bottom w:val="nil"/>
              <w:right w:val="nil"/>
            </w:tcBorders>
            <w:shd w:val="clear" w:color="auto" w:fill="auto"/>
            <w:noWrap/>
            <w:vAlign w:val="bottom"/>
            <w:hideMark/>
          </w:tcPr>
          <w:p w:rsidR="00D0068B" w:rsidRPr="00FF4580" w:rsidRDefault="00D0068B" w:rsidP="00D0068B"/>
        </w:tc>
        <w:tc>
          <w:tcPr>
            <w:tcW w:w="1740" w:type="dxa"/>
            <w:gridSpan w:val="2"/>
            <w:tcBorders>
              <w:top w:val="nil"/>
              <w:left w:val="nil"/>
              <w:bottom w:val="nil"/>
              <w:right w:val="nil"/>
            </w:tcBorders>
            <w:shd w:val="clear" w:color="auto" w:fill="auto"/>
            <w:noWrap/>
            <w:vAlign w:val="bottom"/>
            <w:hideMark/>
          </w:tcPr>
          <w:p w:rsidR="00D0068B" w:rsidRPr="00FF4580" w:rsidRDefault="00D0068B" w:rsidP="00D0068B"/>
        </w:tc>
        <w:tc>
          <w:tcPr>
            <w:tcW w:w="2245" w:type="dxa"/>
            <w:gridSpan w:val="2"/>
            <w:tcBorders>
              <w:top w:val="nil"/>
              <w:left w:val="nil"/>
              <w:bottom w:val="nil"/>
              <w:right w:val="nil"/>
            </w:tcBorders>
            <w:shd w:val="clear" w:color="auto" w:fill="auto"/>
            <w:noWrap/>
            <w:vAlign w:val="bottom"/>
            <w:hideMark/>
          </w:tcPr>
          <w:p w:rsidR="00D0068B" w:rsidRPr="00FF4580" w:rsidRDefault="00D0068B" w:rsidP="00D0068B"/>
        </w:tc>
        <w:tc>
          <w:tcPr>
            <w:tcW w:w="1563" w:type="dxa"/>
            <w:gridSpan w:val="2"/>
            <w:tcBorders>
              <w:top w:val="nil"/>
              <w:left w:val="nil"/>
              <w:bottom w:val="nil"/>
              <w:right w:val="nil"/>
            </w:tcBorders>
            <w:shd w:val="clear" w:color="auto" w:fill="auto"/>
            <w:noWrap/>
            <w:vAlign w:val="bottom"/>
            <w:hideMark/>
          </w:tcPr>
          <w:p w:rsidR="00D0068B" w:rsidRPr="00FF4580" w:rsidRDefault="00D0068B" w:rsidP="00D0068B"/>
        </w:tc>
        <w:tc>
          <w:tcPr>
            <w:tcW w:w="1823" w:type="dxa"/>
            <w:tcBorders>
              <w:top w:val="nil"/>
              <w:left w:val="nil"/>
              <w:bottom w:val="nil"/>
              <w:right w:val="nil"/>
            </w:tcBorders>
            <w:shd w:val="clear" w:color="auto" w:fill="auto"/>
            <w:noWrap/>
            <w:vAlign w:val="bottom"/>
            <w:hideMark/>
          </w:tcPr>
          <w:p w:rsidR="00D0068B" w:rsidRPr="00FF4580" w:rsidRDefault="00D0068B" w:rsidP="00D0068B"/>
        </w:tc>
      </w:tr>
      <w:tr w:rsidR="00D0068B" w:rsidRPr="00FF4580" w:rsidTr="00D0068B">
        <w:trPr>
          <w:trHeight w:val="630"/>
        </w:trPr>
        <w:tc>
          <w:tcPr>
            <w:tcW w:w="10348" w:type="dxa"/>
            <w:gridSpan w:val="9"/>
            <w:tcBorders>
              <w:top w:val="nil"/>
              <w:left w:val="nil"/>
              <w:bottom w:val="nil"/>
              <w:right w:val="nil"/>
            </w:tcBorders>
            <w:shd w:val="clear" w:color="auto" w:fill="auto"/>
            <w:vAlign w:val="bottom"/>
            <w:hideMark/>
          </w:tcPr>
          <w:p w:rsidR="00D0068B" w:rsidRPr="005A3356" w:rsidRDefault="00D0068B" w:rsidP="00D0068B">
            <w:pPr>
              <w:jc w:val="center"/>
              <w:rPr>
                <w:b/>
                <w:bCs/>
                <w:sz w:val="28"/>
                <w:szCs w:val="28"/>
              </w:rPr>
            </w:pPr>
            <w:r w:rsidRPr="005A3356">
              <w:rPr>
                <w:b/>
                <w:bCs/>
                <w:sz w:val="28"/>
                <w:szCs w:val="28"/>
              </w:rPr>
              <w:t>Распределение дотаций из районного фонда финансовой поддержки поселений между городскими и сельскими поселениями на 2022 год</w:t>
            </w:r>
          </w:p>
        </w:tc>
      </w:tr>
      <w:tr w:rsidR="00D0068B" w:rsidRPr="00FF4580" w:rsidTr="00D0068B">
        <w:trPr>
          <w:trHeight w:val="375"/>
        </w:trPr>
        <w:tc>
          <w:tcPr>
            <w:tcW w:w="560" w:type="dxa"/>
            <w:tcBorders>
              <w:top w:val="nil"/>
              <w:left w:val="nil"/>
              <w:bottom w:val="nil"/>
              <w:right w:val="nil"/>
            </w:tcBorders>
            <w:shd w:val="clear" w:color="auto" w:fill="auto"/>
            <w:noWrap/>
            <w:vAlign w:val="bottom"/>
            <w:hideMark/>
          </w:tcPr>
          <w:p w:rsidR="00D0068B" w:rsidRPr="00FF4580" w:rsidRDefault="00D0068B" w:rsidP="00D0068B">
            <w:pPr>
              <w:jc w:val="center"/>
              <w:rPr>
                <w:b/>
                <w:bCs/>
              </w:rPr>
            </w:pPr>
          </w:p>
        </w:tc>
        <w:tc>
          <w:tcPr>
            <w:tcW w:w="2417" w:type="dxa"/>
            <w:tcBorders>
              <w:top w:val="nil"/>
              <w:left w:val="nil"/>
              <w:bottom w:val="nil"/>
              <w:right w:val="nil"/>
            </w:tcBorders>
            <w:shd w:val="clear" w:color="auto" w:fill="auto"/>
            <w:noWrap/>
            <w:vAlign w:val="bottom"/>
            <w:hideMark/>
          </w:tcPr>
          <w:p w:rsidR="00D0068B" w:rsidRPr="00FF4580" w:rsidRDefault="00D0068B" w:rsidP="00D0068B"/>
        </w:tc>
        <w:tc>
          <w:tcPr>
            <w:tcW w:w="1559" w:type="dxa"/>
            <w:tcBorders>
              <w:top w:val="nil"/>
              <w:left w:val="nil"/>
              <w:bottom w:val="nil"/>
              <w:right w:val="nil"/>
            </w:tcBorders>
            <w:shd w:val="clear" w:color="auto" w:fill="auto"/>
            <w:noWrap/>
            <w:vAlign w:val="bottom"/>
            <w:hideMark/>
          </w:tcPr>
          <w:p w:rsidR="00D0068B" w:rsidRPr="00FF4580" w:rsidRDefault="00D0068B" w:rsidP="00D0068B"/>
        </w:tc>
        <w:tc>
          <w:tcPr>
            <w:tcW w:w="2127" w:type="dxa"/>
            <w:gridSpan w:val="2"/>
            <w:tcBorders>
              <w:top w:val="nil"/>
              <w:left w:val="nil"/>
              <w:bottom w:val="nil"/>
              <w:right w:val="nil"/>
            </w:tcBorders>
            <w:shd w:val="clear" w:color="auto" w:fill="auto"/>
            <w:noWrap/>
            <w:vAlign w:val="bottom"/>
            <w:hideMark/>
          </w:tcPr>
          <w:p w:rsidR="00D0068B" w:rsidRPr="00FF4580" w:rsidRDefault="00D0068B" w:rsidP="00D0068B"/>
        </w:tc>
        <w:tc>
          <w:tcPr>
            <w:tcW w:w="1701" w:type="dxa"/>
            <w:gridSpan w:val="2"/>
            <w:tcBorders>
              <w:top w:val="nil"/>
              <w:left w:val="nil"/>
              <w:bottom w:val="nil"/>
              <w:right w:val="nil"/>
            </w:tcBorders>
            <w:shd w:val="clear" w:color="auto" w:fill="auto"/>
            <w:noWrap/>
            <w:vAlign w:val="bottom"/>
            <w:hideMark/>
          </w:tcPr>
          <w:p w:rsidR="00D0068B" w:rsidRPr="00FF4580" w:rsidRDefault="00D0068B" w:rsidP="00D0068B"/>
        </w:tc>
        <w:tc>
          <w:tcPr>
            <w:tcW w:w="1984" w:type="dxa"/>
            <w:gridSpan w:val="2"/>
            <w:tcBorders>
              <w:top w:val="nil"/>
              <w:left w:val="nil"/>
              <w:bottom w:val="nil"/>
              <w:right w:val="nil"/>
            </w:tcBorders>
            <w:shd w:val="clear" w:color="auto" w:fill="auto"/>
            <w:noWrap/>
            <w:vAlign w:val="bottom"/>
            <w:hideMark/>
          </w:tcPr>
          <w:p w:rsidR="00D0068B" w:rsidRPr="00FF4580" w:rsidRDefault="00D0068B" w:rsidP="00D0068B"/>
        </w:tc>
      </w:tr>
      <w:tr w:rsidR="00D0068B" w:rsidRPr="00FF4580" w:rsidTr="00D0068B">
        <w:trPr>
          <w:trHeight w:val="315"/>
        </w:trPr>
        <w:tc>
          <w:tcPr>
            <w:tcW w:w="560" w:type="dxa"/>
            <w:tcBorders>
              <w:top w:val="nil"/>
              <w:left w:val="nil"/>
              <w:bottom w:val="nil"/>
              <w:right w:val="nil"/>
            </w:tcBorders>
            <w:shd w:val="clear" w:color="auto" w:fill="auto"/>
            <w:noWrap/>
            <w:vAlign w:val="bottom"/>
            <w:hideMark/>
          </w:tcPr>
          <w:p w:rsidR="00D0068B" w:rsidRPr="00FF4580" w:rsidRDefault="00D0068B" w:rsidP="00D0068B"/>
        </w:tc>
        <w:tc>
          <w:tcPr>
            <w:tcW w:w="2417" w:type="dxa"/>
            <w:tcBorders>
              <w:top w:val="nil"/>
              <w:left w:val="nil"/>
              <w:bottom w:val="nil"/>
              <w:right w:val="nil"/>
            </w:tcBorders>
            <w:shd w:val="clear" w:color="auto" w:fill="auto"/>
            <w:noWrap/>
            <w:vAlign w:val="bottom"/>
            <w:hideMark/>
          </w:tcPr>
          <w:p w:rsidR="00D0068B" w:rsidRPr="00FF4580" w:rsidRDefault="00D0068B" w:rsidP="00D0068B"/>
        </w:tc>
        <w:tc>
          <w:tcPr>
            <w:tcW w:w="1559" w:type="dxa"/>
            <w:tcBorders>
              <w:top w:val="nil"/>
              <w:left w:val="nil"/>
              <w:bottom w:val="nil"/>
              <w:right w:val="nil"/>
            </w:tcBorders>
            <w:shd w:val="clear" w:color="auto" w:fill="auto"/>
            <w:noWrap/>
            <w:vAlign w:val="bottom"/>
            <w:hideMark/>
          </w:tcPr>
          <w:p w:rsidR="00D0068B" w:rsidRPr="00FF4580" w:rsidRDefault="00D0068B" w:rsidP="00D0068B"/>
        </w:tc>
        <w:tc>
          <w:tcPr>
            <w:tcW w:w="2127" w:type="dxa"/>
            <w:gridSpan w:val="2"/>
            <w:tcBorders>
              <w:top w:val="nil"/>
              <w:left w:val="nil"/>
              <w:bottom w:val="nil"/>
              <w:right w:val="nil"/>
            </w:tcBorders>
            <w:shd w:val="clear" w:color="auto" w:fill="auto"/>
            <w:noWrap/>
            <w:vAlign w:val="bottom"/>
            <w:hideMark/>
          </w:tcPr>
          <w:p w:rsidR="00D0068B" w:rsidRPr="00FF4580" w:rsidRDefault="00D0068B" w:rsidP="00D0068B"/>
        </w:tc>
        <w:tc>
          <w:tcPr>
            <w:tcW w:w="1701" w:type="dxa"/>
            <w:gridSpan w:val="2"/>
            <w:tcBorders>
              <w:top w:val="nil"/>
              <w:left w:val="nil"/>
              <w:bottom w:val="nil"/>
              <w:right w:val="nil"/>
            </w:tcBorders>
            <w:shd w:val="clear" w:color="auto" w:fill="auto"/>
            <w:noWrap/>
            <w:vAlign w:val="bottom"/>
            <w:hideMark/>
          </w:tcPr>
          <w:p w:rsidR="00D0068B" w:rsidRPr="00FF4580" w:rsidRDefault="00D0068B" w:rsidP="00D0068B"/>
        </w:tc>
        <w:tc>
          <w:tcPr>
            <w:tcW w:w="1984" w:type="dxa"/>
            <w:gridSpan w:val="2"/>
            <w:tcBorders>
              <w:top w:val="nil"/>
              <w:left w:val="nil"/>
              <w:bottom w:val="nil"/>
              <w:right w:val="nil"/>
            </w:tcBorders>
            <w:shd w:val="clear" w:color="auto" w:fill="auto"/>
            <w:noWrap/>
            <w:vAlign w:val="bottom"/>
            <w:hideMark/>
          </w:tcPr>
          <w:p w:rsidR="00D0068B" w:rsidRPr="00FF4580" w:rsidRDefault="00D0068B" w:rsidP="00D0068B">
            <w:pPr>
              <w:jc w:val="center"/>
            </w:pPr>
            <w:proofErr w:type="spellStart"/>
            <w:r w:rsidRPr="00FF4580">
              <w:t>Тыс</w:t>
            </w:r>
            <w:proofErr w:type="gramStart"/>
            <w:r w:rsidRPr="00FF4580">
              <w:t>.р</w:t>
            </w:r>
            <w:proofErr w:type="gramEnd"/>
            <w:r w:rsidRPr="00FF4580">
              <w:t>уб</w:t>
            </w:r>
            <w:proofErr w:type="spellEnd"/>
            <w:r w:rsidRPr="00FF4580">
              <w:t>.</w:t>
            </w:r>
          </w:p>
        </w:tc>
      </w:tr>
      <w:tr w:rsidR="00D0068B" w:rsidRPr="00FF4580" w:rsidTr="00D0068B">
        <w:trPr>
          <w:trHeight w:val="2084"/>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68B" w:rsidRPr="00FF4580" w:rsidRDefault="00D0068B" w:rsidP="00D0068B">
            <w:pPr>
              <w:jc w:val="center"/>
            </w:pPr>
            <w:r w:rsidRPr="00FF4580">
              <w:t xml:space="preserve">№ </w:t>
            </w:r>
            <w:proofErr w:type="gramStart"/>
            <w:r w:rsidRPr="00FF4580">
              <w:t>п</w:t>
            </w:r>
            <w:proofErr w:type="gramEnd"/>
            <w:r w:rsidRPr="00FF4580">
              <w:t>/п</w:t>
            </w:r>
          </w:p>
        </w:tc>
        <w:tc>
          <w:tcPr>
            <w:tcW w:w="2417" w:type="dxa"/>
            <w:tcBorders>
              <w:top w:val="single" w:sz="4" w:space="0" w:color="auto"/>
              <w:left w:val="nil"/>
              <w:bottom w:val="single" w:sz="4" w:space="0" w:color="auto"/>
              <w:right w:val="single" w:sz="4" w:space="0" w:color="auto"/>
            </w:tcBorders>
            <w:shd w:val="clear" w:color="auto" w:fill="auto"/>
            <w:vAlign w:val="center"/>
            <w:hideMark/>
          </w:tcPr>
          <w:p w:rsidR="00D0068B" w:rsidRPr="00FF4580" w:rsidRDefault="00D0068B" w:rsidP="00D0068B">
            <w:pPr>
              <w:jc w:val="center"/>
            </w:pPr>
            <w:r w:rsidRPr="00FF4580">
              <w:t>Наименование поселений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0068B" w:rsidRPr="00FF4580" w:rsidRDefault="00D0068B" w:rsidP="00D0068B">
            <w:pPr>
              <w:jc w:val="center"/>
            </w:pPr>
            <w:r w:rsidRPr="00FF4580">
              <w:t>всего</w:t>
            </w:r>
          </w:p>
        </w:tc>
        <w:tc>
          <w:tcPr>
            <w:tcW w:w="2127" w:type="dxa"/>
            <w:gridSpan w:val="2"/>
            <w:tcBorders>
              <w:top w:val="single" w:sz="4" w:space="0" w:color="auto"/>
              <w:left w:val="nil"/>
              <w:bottom w:val="single" w:sz="4" w:space="0" w:color="auto"/>
              <w:right w:val="single" w:sz="4" w:space="0" w:color="auto"/>
            </w:tcBorders>
            <w:shd w:val="clear" w:color="auto" w:fill="auto"/>
            <w:vAlign w:val="center"/>
            <w:hideMark/>
          </w:tcPr>
          <w:p w:rsidR="00D0068B" w:rsidRPr="00FF4580" w:rsidRDefault="00D0068B" w:rsidP="00D0068B">
            <w:pPr>
              <w:jc w:val="center"/>
            </w:pPr>
            <w:r w:rsidRPr="00FF4580">
              <w:t>За счет средств бюджета муниципального района на выравнивание бюджетной обеспеченности</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D0068B" w:rsidRPr="00FF4580" w:rsidRDefault="00D0068B" w:rsidP="00D0068B">
            <w:pPr>
              <w:jc w:val="center"/>
            </w:pPr>
            <w:proofErr w:type="spellStart"/>
            <w:r w:rsidRPr="00FF4580">
              <w:t>Подушевая</w:t>
            </w:r>
            <w:proofErr w:type="spellEnd"/>
            <w:r w:rsidRPr="00FF4580">
              <w:t xml:space="preserve"> дотация из РФФПП</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D0068B" w:rsidRPr="00FF4580" w:rsidRDefault="00D0068B" w:rsidP="00D0068B">
            <w:pPr>
              <w:jc w:val="center"/>
            </w:pPr>
            <w:r w:rsidRPr="00FF4580">
              <w:t>За счет средств бюджета муниципального района на обеспечение сбалансированности бюджетов</w:t>
            </w:r>
          </w:p>
        </w:tc>
      </w:tr>
      <w:tr w:rsidR="00D0068B" w:rsidRPr="00FF4580" w:rsidTr="00D0068B">
        <w:trPr>
          <w:trHeight w:val="480"/>
        </w:trPr>
        <w:tc>
          <w:tcPr>
            <w:tcW w:w="560" w:type="dxa"/>
            <w:tcBorders>
              <w:top w:val="nil"/>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 </w:t>
            </w:r>
          </w:p>
        </w:tc>
        <w:tc>
          <w:tcPr>
            <w:tcW w:w="2417" w:type="dxa"/>
            <w:tcBorders>
              <w:top w:val="nil"/>
              <w:left w:val="nil"/>
              <w:bottom w:val="single" w:sz="4" w:space="0" w:color="auto"/>
              <w:right w:val="single" w:sz="4" w:space="0" w:color="auto"/>
            </w:tcBorders>
            <w:shd w:val="clear" w:color="auto" w:fill="auto"/>
            <w:hideMark/>
          </w:tcPr>
          <w:p w:rsidR="00D0068B" w:rsidRPr="00FF4580" w:rsidRDefault="00D0068B" w:rsidP="00D0068B">
            <w:pPr>
              <w:rPr>
                <w:b/>
                <w:bCs/>
              </w:rPr>
            </w:pPr>
            <w:r w:rsidRPr="00FF4580">
              <w:rPr>
                <w:b/>
                <w:bCs/>
              </w:rPr>
              <w:t xml:space="preserve">Всего по району, в </w:t>
            </w:r>
            <w:proofErr w:type="spellStart"/>
            <w:r w:rsidRPr="00FF4580">
              <w:rPr>
                <w:b/>
                <w:bCs/>
              </w:rPr>
              <w:t>т.ч</w:t>
            </w:r>
            <w:proofErr w:type="spellEnd"/>
            <w:r w:rsidRPr="00FF4580">
              <w:rPr>
                <w:b/>
                <w:bCs/>
              </w:rPr>
              <w:t>.</w:t>
            </w:r>
          </w:p>
        </w:tc>
        <w:tc>
          <w:tcPr>
            <w:tcW w:w="1559" w:type="dxa"/>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rPr>
                <w:b/>
                <w:bCs/>
              </w:rPr>
            </w:pPr>
            <w:r>
              <w:rPr>
                <w:b/>
                <w:bCs/>
              </w:rPr>
              <w:t>59 720,5</w:t>
            </w:r>
          </w:p>
        </w:tc>
        <w:tc>
          <w:tcPr>
            <w:tcW w:w="2127"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rPr>
                <w:b/>
                <w:bCs/>
              </w:rPr>
            </w:pPr>
            <w:r>
              <w:rPr>
                <w:b/>
                <w:bCs/>
              </w:rPr>
              <w:t>36 337,5</w:t>
            </w:r>
          </w:p>
        </w:tc>
        <w:tc>
          <w:tcPr>
            <w:tcW w:w="1701"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rPr>
                <w:b/>
                <w:bCs/>
              </w:rPr>
            </w:pPr>
            <w:r>
              <w:rPr>
                <w:b/>
                <w:bCs/>
              </w:rPr>
              <w:t>5 683,0</w:t>
            </w:r>
          </w:p>
        </w:tc>
        <w:tc>
          <w:tcPr>
            <w:tcW w:w="1984"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rPr>
                <w:b/>
                <w:bCs/>
              </w:rPr>
            </w:pPr>
            <w:r>
              <w:rPr>
                <w:b/>
                <w:bCs/>
              </w:rPr>
              <w:t>17 700,0</w:t>
            </w:r>
          </w:p>
        </w:tc>
      </w:tr>
      <w:tr w:rsidR="00D0068B" w:rsidRPr="00FF4580" w:rsidTr="00D0068B">
        <w:trPr>
          <w:trHeight w:val="566"/>
        </w:trPr>
        <w:tc>
          <w:tcPr>
            <w:tcW w:w="560" w:type="dxa"/>
            <w:tcBorders>
              <w:top w:val="nil"/>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1</w:t>
            </w:r>
          </w:p>
        </w:tc>
        <w:tc>
          <w:tcPr>
            <w:tcW w:w="2417" w:type="dxa"/>
            <w:tcBorders>
              <w:top w:val="nil"/>
              <w:left w:val="nil"/>
              <w:bottom w:val="single" w:sz="4" w:space="0" w:color="auto"/>
              <w:right w:val="single" w:sz="4" w:space="0" w:color="auto"/>
            </w:tcBorders>
            <w:shd w:val="clear" w:color="auto" w:fill="auto"/>
            <w:hideMark/>
          </w:tcPr>
          <w:p w:rsidR="00D0068B" w:rsidRPr="00FF4580" w:rsidRDefault="00D0068B" w:rsidP="00D0068B">
            <w:r w:rsidRPr="00FF4580">
              <w:t>городское поселение "</w:t>
            </w:r>
            <w:proofErr w:type="spellStart"/>
            <w:r w:rsidRPr="00FF4580">
              <w:t>Шилкинское</w:t>
            </w:r>
            <w:proofErr w:type="spellEnd"/>
            <w:r w:rsidRPr="00FF4580">
              <w:t>"</w:t>
            </w:r>
          </w:p>
        </w:tc>
        <w:tc>
          <w:tcPr>
            <w:tcW w:w="1559" w:type="dxa"/>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1 914,7</w:t>
            </w:r>
          </w:p>
        </w:tc>
        <w:tc>
          <w:tcPr>
            <w:tcW w:w="2127"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p>
        </w:tc>
        <w:tc>
          <w:tcPr>
            <w:tcW w:w="1701"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1 914,7</w:t>
            </w:r>
          </w:p>
        </w:tc>
        <w:tc>
          <w:tcPr>
            <w:tcW w:w="1984" w:type="dxa"/>
            <w:gridSpan w:val="2"/>
            <w:tcBorders>
              <w:top w:val="nil"/>
              <w:left w:val="nil"/>
              <w:bottom w:val="single" w:sz="4" w:space="0" w:color="auto"/>
              <w:right w:val="single" w:sz="4" w:space="0" w:color="auto"/>
            </w:tcBorders>
            <w:shd w:val="clear" w:color="auto" w:fill="auto"/>
            <w:noWrap/>
            <w:vAlign w:val="bottom"/>
            <w:hideMark/>
          </w:tcPr>
          <w:p w:rsidR="00D0068B" w:rsidRPr="00FF4580" w:rsidRDefault="00D0068B" w:rsidP="00D0068B"/>
        </w:tc>
      </w:tr>
      <w:tr w:rsidR="00D0068B" w:rsidRPr="00FF4580" w:rsidTr="00D0068B">
        <w:trPr>
          <w:trHeight w:val="562"/>
        </w:trPr>
        <w:tc>
          <w:tcPr>
            <w:tcW w:w="560" w:type="dxa"/>
            <w:tcBorders>
              <w:top w:val="nil"/>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2</w:t>
            </w:r>
          </w:p>
        </w:tc>
        <w:tc>
          <w:tcPr>
            <w:tcW w:w="2417" w:type="dxa"/>
            <w:tcBorders>
              <w:top w:val="nil"/>
              <w:left w:val="nil"/>
              <w:bottom w:val="single" w:sz="4" w:space="0" w:color="auto"/>
              <w:right w:val="single" w:sz="4" w:space="0" w:color="auto"/>
            </w:tcBorders>
            <w:shd w:val="clear" w:color="auto" w:fill="auto"/>
            <w:hideMark/>
          </w:tcPr>
          <w:p w:rsidR="00D0068B" w:rsidRPr="00FF4580" w:rsidRDefault="00D0068B" w:rsidP="00D0068B">
            <w:r w:rsidRPr="00FF4580">
              <w:t>городское поселение "Первомайское"</w:t>
            </w:r>
          </w:p>
        </w:tc>
        <w:tc>
          <w:tcPr>
            <w:tcW w:w="1559" w:type="dxa"/>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25 717,1</w:t>
            </w:r>
          </w:p>
        </w:tc>
        <w:tc>
          <w:tcPr>
            <w:tcW w:w="2127"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23 952,6</w:t>
            </w:r>
          </w:p>
        </w:tc>
        <w:tc>
          <w:tcPr>
            <w:tcW w:w="1701"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1 764,5</w:t>
            </w:r>
          </w:p>
        </w:tc>
        <w:tc>
          <w:tcPr>
            <w:tcW w:w="1984" w:type="dxa"/>
            <w:gridSpan w:val="2"/>
            <w:tcBorders>
              <w:top w:val="nil"/>
              <w:left w:val="nil"/>
              <w:bottom w:val="single" w:sz="4" w:space="0" w:color="auto"/>
              <w:right w:val="single" w:sz="4" w:space="0" w:color="auto"/>
            </w:tcBorders>
            <w:shd w:val="clear" w:color="auto" w:fill="auto"/>
            <w:noWrap/>
            <w:hideMark/>
          </w:tcPr>
          <w:p w:rsidR="00D0068B" w:rsidRPr="00FF4580" w:rsidRDefault="00D0068B" w:rsidP="00D0068B">
            <w:pPr>
              <w:jc w:val="center"/>
            </w:pPr>
          </w:p>
        </w:tc>
      </w:tr>
      <w:tr w:rsidR="00D0068B" w:rsidRPr="00FF4580" w:rsidTr="00D0068B">
        <w:trPr>
          <w:trHeight w:val="555"/>
        </w:trPr>
        <w:tc>
          <w:tcPr>
            <w:tcW w:w="560" w:type="dxa"/>
            <w:tcBorders>
              <w:top w:val="nil"/>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3</w:t>
            </w:r>
          </w:p>
        </w:tc>
        <w:tc>
          <w:tcPr>
            <w:tcW w:w="2417" w:type="dxa"/>
            <w:tcBorders>
              <w:top w:val="nil"/>
              <w:left w:val="nil"/>
              <w:bottom w:val="single" w:sz="4" w:space="0" w:color="auto"/>
              <w:right w:val="single" w:sz="4" w:space="0" w:color="auto"/>
            </w:tcBorders>
            <w:shd w:val="clear" w:color="auto" w:fill="auto"/>
            <w:hideMark/>
          </w:tcPr>
          <w:p w:rsidR="00D0068B" w:rsidRPr="00FF4580" w:rsidRDefault="00D0068B" w:rsidP="00D0068B">
            <w:r w:rsidRPr="00FF4580">
              <w:t>городское поселение "</w:t>
            </w:r>
            <w:proofErr w:type="spellStart"/>
            <w:r w:rsidRPr="00FF4580">
              <w:t>Холбонское</w:t>
            </w:r>
            <w:proofErr w:type="spellEnd"/>
            <w:r w:rsidRPr="00FF4580">
              <w:t>"</w:t>
            </w:r>
          </w:p>
        </w:tc>
        <w:tc>
          <w:tcPr>
            <w:tcW w:w="1559" w:type="dxa"/>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8 275,6</w:t>
            </w:r>
          </w:p>
        </w:tc>
        <w:tc>
          <w:tcPr>
            <w:tcW w:w="2127"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7 874,9</w:t>
            </w:r>
          </w:p>
        </w:tc>
        <w:tc>
          <w:tcPr>
            <w:tcW w:w="1701"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400,7</w:t>
            </w:r>
          </w:p>
        </w:tc>
        <w:tc>
          <w:tcPr>
            <w:tcW w:w="1984" w:type="dxa"/>
            <w:gridSpan w:val="2"/>
            <w:tcBorders>
              <w:top w:val="nil"/>
              <w:left w:val="nil"/>
              <w:bottom w:val="single" w:sz="4" w:space="0" w:color="auto"/>
              <w:right w:val="single" w:sz="4" w:space="0" w:color="auto"/>
            </w:tcBorders>
            <w:shd w:val="clear" w:color="auto" w:fill="auto"/>
            <w:noWrap/>
            <w:hideMark/>
          </w:tcPr>
          <w:p w:rsidR="00D0068B" w:rsidRPr="00FF4580" w:rsidRDefault="00D0068B" w:rsidP="00D0068B">
            <w:pPr>
              <w:jc w:val="center"/>
            </w:pPr>
          </w:p>
        </w:tc>
      </w:tr>
      <w:tr w:rsidR="00D0068B" w:rsidRPr="00FF4580" w:rsidTr="00D0068B">
        <w:trPr>
          <w:trHeight w:val="549"/>
        </w:trPr>
        <w:tc>
          <w:tcPr>
            <w:tcW w:w="560" w:type="dxa"/>
            <w:tcBorders>
              <w:top w:val="nil"/>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4</w:t>
            </w:r>
          </w:p>
        </w:tc>
        <w:tc>
          <w:tcPr>
            <w:tcW w:w="2417" w:type="dxa"/>
            <w:tcBorders>
              <w:top w:val="nil"/>
              <w:left w:val="nil"/>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Богомягковское</w:t>
            </w:r>
            <w:proofErr w:type="spellEnd"/>
            <w:r w:rsidRPr="00FF4580">
              <w:t>"</w:t>
            </w:r>
          </w:p>
        </w:tc>
        <w:tc>
          <w:tcPr>
            <w:tcW w:w="1559" w:type="dxa"/>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1 932,5</w:t>
            </w:r>
          </w:p>
        </w:tc>
        <w:tc>
          <w:tcPr>
            <w:tcW w:w="2127"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1 793,9</w:t>
            </w:r>
          </w:p>
        </w:tc>
        <w:tc>
          <w:tcPr>
            <w:tcW w:w="1701"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138,6</w:t>
            </w:r>
          </w:p>
        </w:tc>
        <w:tc>
          <w:tcPr>
            <w:tcW w:w="1984" w:type="dxa"/>
            <w:gridSpan w:val="2"/>
            <w:tcBorders>
              <w:top w:val="nil"/>
              <w:left w:val="nil"/>
              <w:bottom w:val="single" w:sz="4" w:space="0" w:color="auto"/>
              <w:right w:val="single" w:sz="4" w:space="0" w:color="auto"/>
            </w:tcBorders>
            <w:shd w:val="clear" w:color="auto" w:fill="auto"/>
            <w:noWrap/>
            <w:hideMark/>
          </w:tcPr>
          <w:p w:rsidR="00D0068B" w:rsidRPr="00FF4580" w:rsidRDefault="00D0068B" w:rsidP="00D0068B">
            <w:pPr>
              <w:jc w:val="center"/>
            </w:pPr>
          </w:p>
        </w:tc>
      </w:tr>
      <w:tr w:rsidR="00D0068B" w:rsidRPr="00FF4580" w:rsidTr="00D0068B">
        <w:trPr>
          <w:trHeight w:val="556"/>
        </w:trPr>
        <w:tc>
          <w:tcPr>
            <w:tcW w:w="560" w:type="dxa"/>
            <w:tcBorders>
              <w:top w:val="nil"/>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5</w:t>
            </w:r>
          </w:p>
        </w:tc>
        <w:tc>
          <w:tcPr>
            <w:tcW w:w="2417" w:type="dxa"/>
            <w:tcBorders>
              <w:top w:val="nil"/>
              <w:left w:val="nil"/>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Верхнехилинское</w:t>
            </w:r>
            <w:proofErr w:type="spellEnd"/>
            <w:r w:rsidRPr="00FF4580">
              <w:t>"</w:t>
            </w:r>
          </w:p>
        </w:tc>
        <w:tc>
          <w:tcPr>
            <w:tcW w:w="1559" w:type="dxa"/>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2 139,6</w:t>
            </w:r>
          </w:p>
        </w:tc>
        <w:tc>
          <w:tcPr>
            <w:tcW w:w="2127"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104,1</w:t>
            </w:r>
          </w:p>
        </w:tc>
        <w:tc>
          <w:tcPr>
            <w:tcW w:w="1701"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135,5</w:t>
            </w:r>
          </w:p>
        </w:tc>
        <w:tc>
          <w:tcPr>
            <w:tcW w:w="1984" w:type="dxa"/>
            <w:gridSpan w:val="2"/>
            <w:tcBorders>
              <w:top w:val="nil"/>
              <w:left w:val="nil"/>
              <w:bottom w:val="single" w:sz="4" w:space="0" w:color="auto"/>
              <w:right w:val="single" w:sz="4" w:space="0" w:color="auto"/>
            </w:tcBorders>
            <w:shd w:val="clear" w:color="auto" w:fill="auto"/>
            <w:noWrap/>
            <w:hideMark/>
          </w:tcPr>
          <w:p w:rsidR="00D0068B" w:rsidRPr="00FF4580" w:rsidRDefault="00D0068B" w:rsidP="00D0068B">
            <w:pPr>
              <w:jc w:val="center"/>
            </w:pPr>
            <w:r>
              <w:t>1 900,0</w:t>
            </w:r>
          </w:p>
        </w:tc>
      </w:tr>
      <w:tr w:rsidR="00D0068B" w:rsidRPr="00FF4580" w:rsidTr="00D0068B">
        <w:trPr>
          <w:trHeight w:val="564"/>
        </w:trPr>
        <w:tc>
          <w:tcPr>
            <w:tcW w:w="560" w:type="dxa"/>
            <w:tcBorders>
              <w:top w:val="nil"/>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6</w:t>
            </w:r>
          </w:p>
        </w:tc>
        <w:tc>
          <w:tcPr>
            <w:tcW w:w="2417" w:type="dxa"/>
            <w:tcBorders>
              <w:top w:val="nil"/>
              <w:left w:val="nil"/>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Галкинское</w:t>
            </w:r>
            <w:proofErr w:type="spellEnd"/>
            <w:r w:rsidRPr="00FF4580">
              <w:t>"</w:t>
            </w:r>
          </w:p>
        </w:tc>
        <w:tc>
          <w:tcPr>
            <w:tcW w:w="1559" w:type="dxa"/>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2 508,0</w:t>
            </w:r>
          </w:p>
        </w:tc>
        <w:tc>
          <w:tcPr>
            <w:tcW w:w="2127"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361,4</w:t>
            </w:r>
          </w:p>
        </w:tc>
        <w:tc>
          <w:tcPr>
            <w:tcW w:w="1701"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146,6</w:t>
            </w:r>
          </w:p>
        </w:tc>
        <w:tc>
          <w:tcPr>
            <w:tcW w:w="1984" w:type="dxa"/>
            <w:gridSpan w:val="2"/>
            <w:tcBorders>
              <w:top w:val="nil"/>
              <w:left w:val="nil"/>
              <w:bottom w:val="single" w:sz="4" w:space="0" w:color="auto"/>
              <w:right w:val="single" w:sz="4" w:space="0" w:color="auto"/>
            </w:tcBorders>
            <w:shd w:val="clear" w:color="auto" w:fill="auto"/>
            <w:noWrap/>
            <w:hideMark/>
          </w:tcPr>
          <w:p w:rsidR="00D0068B" w:rsidRPr="00FF4580" w:rsidRDefault="00D0068B" w:rsidP="00D0068B">
            <w:pPr>
              <w:jc w:val="center"/>
            </w:pPr>
            <w:r>
              <w:t>2 000,0</w:t>
            </w:r>
          </w:p>
        </w:tc>
      </w:tr>
      <w:tr w:rsidR="00D0068B" w:rsidRPr="00FF4580" w:rsidTr="00D0068B">
        <w:trPr>
          <w:trHeight w:val="559"/>
        </w:trPr>
        <w:tc>
          <w:tcPr>
            <w:tcW w:w="560" w:type="dxa"/>
            <w:tcBorders>
              <w:top w:val="nil"/>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7</w:t>
            </w:r>
          </w:p>
        </w:tc>
        <w:tc>
          <w:tcPr>
            <w:tcW w:w="2417" w:type="dxa"/>
            <w:tcBorders>
              <w:top w:val="nil"/>
              <w:left w:val="nil"/>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Казановское</w:t>
            </w:r>
            <w:proofErr w:type="spellEnd"/>
            <w:r w:rsidRPr="00FF4580">
              <w:t>"</w:t>
            </w:r>
          </w:p>
        </w:tc>
        <w:tc>
          <w:tcPr>
            <w:tcW w:w="1559" w:type="dxa"/>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2 127,3</w:t>
            </w:r>
          </w:p>
        </w:tc>
        <w:tc>
          <w:tcPr>
            <w:tcW w:w="2127"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252,4</w:t>
            </w:r>
          </w:p>
        </w:tc>
        <w:tc>
          <w:tcPr>
            <w:tcW w:w="1701"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274,9</w:t>
            </w:r>
          </w:p>
        </w:tc>
        <w:tc>
          <w:tcPr>
            <w:tcW w:w="1984" w:type="dxa"/>
            <w:gridSpan w:val="2"/>
            <w:tcBorders>
              <w:top w:val="nil"/>
              <w:left w:val="nil"/>
              <w:bottom w:val="single" w:sz="4" w:space="0" w:color="auto"/>
              <w:right w:val="single" w:sz="4" w:space="0" w:color="auto"/>
            </w:tcBorders>
            <w:shd w:val="clear" w:color="auto" w:fill="auto"/>
            <w:noWrap/>
            <w:hideMark/>
          </w:tcPr>
          <w:p w:rsidR="00D0068B" w:rsidRPr="00FF4580" w:rsidRDefault="00D0068B" w:rsidP="00D0068B">
            <w:pPr>
              <w:jc w:val="center"/>
            </w:pPr>
            <w:r>
              <w:t>1 600,0</w:t>
            </w:r>
          </w:p>
        </w:tc>
      </w:tr>
      <w:tr w:rsidR="00D0068B" w:rsidRPr="00FF4580" w:rsidTr="00D0068B">
        <w:trPr>
          <w:trHeight w:val="553"/>
        </w:trPr>
        <w:tc>
          <w:tcPr>
            <w:tcW w:w="560" w:type="dxa"/>
            <w:tcBorders>
              <w:top w:val="nil"/>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8</w:t>
            </w:r>
          </w:p>
        </w:tc>
        <w:tc>
          <w:tcPr>
            <w:tcW w:w="2417" w:type="dxa"/>
            <w:tcBorders>
              <w:top w:val="nil"/>
              <w:left w:val="nil"/>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Мирсановское</w:t>
            </w:r>
            <w:proofErr w:type="spellEnd"/>
            <w:r w:rsidRPr="00FF4580">
              <w:t>"</w:t>
            </w:r>
          </w:p>
        </w:tc>
        <w:tc>
          <w:tcPr>
            <w:tcW w:w="1559" w:type="dxa"/>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110,4</w:t>
            </w:r>
          </w:p>
        </w:tc>
        <w:tc>
          <w:tcPr>
            <w:tcW w:w="2127"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p>
        </w:tc>
        <w:tc>
          <w:tcPr>
            <w:tcW w:w="1701"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110,4</w:t>
            </w:r>
          </w:p>
        </w:tc>
        <w:tc>
          <w:tcPr>
            <w:tcW w:w="1984" w:type="dxa"/>
            <w:gridSpan w:val="2"/>
            <w:tcBorders>
              <w:top w:val="nil"/>
              <w:left w:val="nil"/>
              <w:bottom w:val="single" w:sz="4" w:space="0" w:color="auto"/>
              <w:right w:val="single" w:sz="4" w:space="0" w:color="auto"/>
            </w:tcBorders>
            <w:shd w:val="clear" w:color="auto" w:fill="auto"/>
            <w:noWrap/>
            <w:hideMark/>
          </w:tcPr>
          <w:p w:rsidR="00D0068B" w:rsidRPr="00FF4580" w:rsidRDefault="00D0068B" w:rsidP="00D0068B">
            <w:pPr>
              <w:jc w:val="center"/>
            </w:pPr>
          </w:p>
        </w:tc>
      </w:tr>
      <w:tr w:rsidR="00D0068B" w:rsidRPr="00FF4580" w:rsidTr="00D0068B">
        <w:trPr>
          <w:trHeight w:val="547"/>
        </w:trPr>
        <w:tc>
          <w:tcPr>
            <w:tcW w:w="560" w:type="dxa"/>
            <w:tcBorders>
              <w:top w:val="nil"/>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9</w:t>
            </w:r>
          </w:p>
        </w:tc>
        <w:tc>
          <w:tcPr>
            <w:tcW w:w="2417" w:type="dxa"/>
            <w:tcBorders>
              <w:top w:val="nil"/>
              <w:left w:val="nil"/>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Новоберезовское</w:t>
            </w:r>
            <w:proofErr w:type="spellEnd"/>
            <w:r w:rsidRPr="00FF4580">
              <w:t>"</w:t>
            </w:r>
          </w:p>
        </w:tc>
        <w:tc>
          <w:tcPr>
            <w:tcW w:w="1559" w:type="dxa"/>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2 320,3</w:t>
            </w:r>
          </w:p>
        </w:tc>
        <w:tc>
          <w:tcPr>
            <w:tcW w:w="2127"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214,5</w:t>
            </w:r>
          </w:p>
        </w:tc>
        <w:tc>
          <w:tcPr>
            <w:tcW w:w="1701"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105,8</w:t>
            </w:r>
          </w:p>
        </w:tc>
        <w:tc>
          <w:tcPr>
            <w:tcW w:w="1984" w:type="dxa"/>
            <w:gridSpan w:val="2"/>
            <w:tcBorders>
              <w:top w:val="nil"/>
              <w:left w:val="nil"/>
              <w:bottom w:val="single" w:sz="4" w:space="0" w:color="auto"/>
              <w:right w:val="single" w:sz="4" w:space="0" w:color="auto"/>
            </w:tcBorders>
            <w:shd w:val="clear" w:color="auto" w:fill="auto"/>
            <w:noWrap/>
            <w:hideMark/>
          </w:tcPr>
          <w:p w:rsidR="00D0068B" w:rsidRPr="00FF4580" w:rsidRDefault="00D0068B" w:rsidP="00D0068B">
            <w:pPr>
              <w:jc w:val="center"/>
            </w:pPr>
            <w:r>
              <w:t>2 000,0</w:t>
            </w:r>
          </w:p>
        </w:tc>
      </w:tr>
      <w:tr w:rsidR="00D0068B" w:rsidRPr="00FF4580" w:rsidTr="00D0068B">
        <w:trPr>
          <w:trHeight w:val="569"/>
        </w:trPr>
        <w:tc>
          <w:tcPr>
            <w:tcW w:w="560" w:type="dxa"/>
            <w:tcBorders>
              <w:top w:val="nil"/>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10</w:t>
            </w:r>
          </w:p>
        </w:tc>
        <w:tc>
          <w:tcPr>
            <w:tcW w:w="2417" w:type="dxa"/>
            <w:tcBorders>
              <w:top w:val="nil"/>
              <w:left w:val="nil"/>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Номоконовское</w:t>
            </w:r>
            <w:proofErr w:type="spellEnd"/>
            <w:r w:rsidRPr="00FF4580">
              <w:t>"</w:t>
            </w:r>
          </w:p>
        </w:tc>
        <w:tc>
          <w:tcPr>
            <w:tcW w:w="1559" w:type="dxa"/>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1 656,4</w:t>
            </w:r>
          </w:p>
        </w:tc>
        <w:tc>
          <w:tcPr>
            <w:tcW w:w="2127"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283,8</w:t>
            </w:r>
          </w:p>
        </w:tc>
        <w:tc>
          <w:tcPr>
            <w:tcW w:w="1701"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72,6</w:t>
            </w:r>
          </w:p>
        </w:tc>
        <w:tc>
          <w:tcPr>
            <w:tcW w:w="1984" w:type="dxa"/>
            <w:gridSpan w:val="2"/>
            <w:tcBorders>
              <w:top w:val="nil"/>
              <w:left w:val="nil"/>
              <w:bottom w:val="single" w:sz="4" w:space="0" w:color="auto"/>
              <w:right w:val="single" w:sz="4" w:space="0" w:color="auto"/>
            </w:tcBorders>
            <w:shd w:val="clear" w:color="auto" w:fill="auto"/>
            <w:noWrap/>
            <w:hideMark/>
          </w:tcPr>
          <w:p w:rsidR="00D0068B" w:rsidRPr="00FF4580" w:rsidRDefault="00D0068B" w:rsidP="00D0068B">
            <w:pPr>
              <w:jc w:val="center"/>
            </w:pPr>
            <w:r>
              <w:t>1 300,0</w:t>
            </w:r>
          </w:p>
        </w:tc>
      </w:tr>
      <w:tr w:rsidR="00D0068B" w:rsidRPr="00FF4580" w:rsidTr="00D0068B">
        <w:trPr>
          <w:trHeight w:val="549"/>
        </w:trPr>
        <w:tc>
          <w:tcPr>
            <w:tcW w:w="560" w:type="dxa"/>
            <w:tcBorders>
              <w:top w:val="nil"/>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11</w:t>
            </w:r>
          </w:p>
        </w:tc>
        <w:tc>
          <w:tcPr>
            <w:tcW w:w="2417" w:type="dxa"/>
            <w:tcBorders>
              <w:top w:val="nil"/>
              <w:left w:val="nil"/>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Ононское</w:t>
            </w:r>
            <w:proofErr w:type="spellEnd"/>
            <w:r w:rsidRPr="00FF4580">
              <w:t>"</w:t>
            </w:r>
          </w:p>
        </w:tc>
        <w:tc>
          <w:tcPr>
            <w:tcW w:w="1559" w:type="dxa"/>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3 338,0</w:t>
            </w:r>
          </w:p>
        </w:tc>
        <w:tc>
          <w:tcPr>
            <w:tcW w:w="2127"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315,6</w:t>
            </w:r>
          </w:p>
        </w:tc>
        <w:tc>
          <w:tcPr>
            <w:tcW w:w="1701"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221,4</w:t>
            </w:r>
          </w:p>
        </w:tc>
        <w:tc>
          <w:tcPr>
            <w:tcW w:w="1984" w:type="dxa"/>
            <w:gridSpan w:val="2"/>
            <w:tcBorders>
              <w:top w:val="nil"/>
              <w:left w:val="nil"/>
              <w:bottom w:val="single" w:sz="4" w:space="0" w:color="auto"/>
              <w:right w:val="single" w:sz="4" w:space="0" w:color="auto"/>
            </w:tcBorders>
            <w:shd w:val="clear" w:color="auto" w:fill="auto"/>
            <w:noWrap/>
            <w:hideMark/>
          </w:tcPr>
          <w:p w:rsidR="00D0068B" w:rsidRPr="00FF4580" w:rsidRDefault="00D0068B" w:rsidP="00D0068B">
            <w:pPr>
              <w:jc w:val="center"/>
            </w:pPr>
            <w:r>
              <w:t>2 800,0</w:t>
            </w:r>
          </w:p>
        </w:tc>
      </w:tr>
      <w:tr w:rsidR="00D0068B" w:rsidRPr="00FF4580" w:rsidTr="00D0068B">
        <w:trPr>
          <w:trHeight w:val="557"/>
        </w:trPr>
        <w:tc>
          <w:tcPr>
            <w:tcW w:w="560" w:type="dxa"/>
            <w:tcBorders>
              <w:top w:val="nil"/>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12</w:t>
            </w:r>
          </w:p>
        </w:tc>
        <w:tc>
          <w:tcPr>
            <w:tcW w:w="2417" w:type="dxa"/>
            <w:tcBorders>
              <w:top w:val="nil"/>
              <w:left w:val="nil"/>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Размахнинское</w:t>
            </w:r>
            <w:proofErr w:type="spellEnd"/>
            <w:r w:rsidRPr="00FF4580">
              <w:t>"</w:t>
            </w:r>
          </w:p>
        </w:tc>
        <w:tc>
          <w:tcPr>
            <w:tcW w:w="1559" w:type="dxa"/>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2 020,2</w:t>
            </w:r>
          </w:p>
        </w:tc>
        <w:tc>
          <w:tcPr>
            <w:tcW w:w="2127"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431,5</w:t>
            </w:r>
          </w:p>
        </w:tc>
        <w:tc>
          <w:tcPr>
            <w:tcW w:w="1701"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188,7</w:t>
            </w:r>
          </w:p>
        </w:tc>
        <w:tc>
          <w:tcPr>
            <w:tcW w:w="1984" w:type="dxa"/>
            <w:gridSpan w:val="2"/>
            <w:tcBorders>
              <w:top w:val="nil"/>
              <w:left w:val="nil"/>
              <w:bottom w:val="single" w:sz="4" w:space="0" w:color="auto"/>
              <w:right w:val="single" w:sz="4" w:space="0" w:color="auto"/>
            </w:tcBorders>
            <w:shd w:val="clear" w:color="auto" w:fill="auto"/>
            <w:noWrap/>
            <w:hideMark/>
          </w:tcPr>
          <w:p w:rsidR="00D0068B" w:rsidRPr="00FF4580" w:rsidRDefault="00D0068B" w:rsidP="00D0068B">
            <w:pPr>
              <w:jc w:val="center"/>
            </w:pPr>
            <w:r>
              <w:t>1 400,0</w:t>
            </w:r>
          </w:p>
        </w:tc>
      </w:tr>
      <w:tr w:rsidR="00D0068B" w:rsidRPr="00FF4580" w:rsidTr="00D0068B">
        <w:trPr>
          <w:trHeight w:val="551"/>
        </w:trPr>
        <w:tc>
          <w:tcPr>
            <w:tcW w:w="560" w:type="dxa"/>
            <w:tcBorders>
              <w:top w:val="nil"/>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13</w:t>
            </w:r>
          </w:p>
        </w:tc>
        <w:tc>
          <w:tcPr>
            <w:tcW w:w="2417" w:type="dxa"/>
            <w:tcBorders>
              <w:top w:val="nil"/>
              <w:left w:val="nil"/>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Усть-Теленгуйское</w:t>
            </w:r>
            <w:proofErr w:type="spellEnd"/>
            <w:r w:rsidRPr="00FF4580">
              <w:t>"</w:t>
            </w:r>
          </w:p>
        </w:tc>
        <w:tc>
          <w:tcPr>
            <w:tcW w:w="1559" w:type="dxa"/>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2 853,7</w:t>
            </w:r>
          </w:p>
        </w:tc>
        <w:tc>
          <w:tcPr>
            <w:tcW w:w="2127"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467,3</w:t>
            </w:r>
          </w:p>
        </w:tc>
        <w:tc>
          <w:tcPr>
            <w:tcW w:w="1701"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86,4</w:t>
            </w:r>
          </w:p>
        </w:tc>
        <w:tc>
          <w:tcPr>
            <w:tcW w:w="1984" w:type="dxa"/>
            <w:gridSpan w:val="2"/>
            <w:tcBorders>
              <w:top w:val="nil"/>
              <w:left w:val="nil"/>
              <w:bottom w:val="single" w:sz="4" w:space="0" w:color="auto"/>
              <w:right w:val="single" w:sz="4" w:space="0" w:color="auto"/>
            </w:tcBorders>
            <w:shd w:val="clear" w:color="auto" w:fill="auto"/>
            <w:noWrap/>
            <w:hideMark/>
          </w:tcPr>
          <w:p w:rsidR="00D0068B" w:rsidRPr="00FF4580" w:rsidRDefault="00D0068B" w:rsidP="00D0068B">
            <w:pPr>
              <w:jc w:val="center"/>
            </w:pPr>
            <w:r>
              <w:t>2 300,0</w:t>
            </w:r>
          </w:p>
        </w:tc>
      </w:tr>
      <w:tr w:rsidR="00D0068B" w:rsidRPr="00FF4580" w:rsidTr="00D0068B">
        <w:trPr>
          <w:trHeight w:val="556"/>
        </w:trPr>
        <w:tc>
          <w:tcPr>
            <w:tcW w:w="560" w:type="dxa"/>
            <w:tcBorders>
              <w:top w:val="nil"/>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14</w:t>
            </w:r>
          </w:p>
        </w:tc>
        <w:tc>
          <w:tcPr>
            <w:tcW w:w="2417" w:type="dxa"/>
            <w:tcBorders>
              <w:top w:val="nil"/>
              <w:left w:val="nil"/>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Чиронское</w:t>
            </w:r>
            <w:proofErr w:type="spellEnd"/>
            <w:r w:rsidRPr="00FF4580">
              <w:t>"</w:t>
            </w:r>
          </w:p>
        </w:tc>
        <w:tc>
          <w:tcPr>
            <w:tcW w:w="1559" w:type="dxa"/>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2 806,7</w:t>
            </w:r>
          </w:p>
        </w:tc>
        <w:tc>
          <w:tcPr>
            <w:tcW w:w="2127"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284,5</w:t>
            </w:r>
          </w:p>
        </w:tc>
        <w:tc>
          <w:tcPr>
            <w:tcW w:w="1701" w:type="dxa"/>
            <w:gridSpan w:val="2"/>
            <w:tcBorders>
              <w:top w:val="nil"/>
              <w:left w:val="nil"/>
              <w:bottom w:val="single" w:sz="4" w:space="0" w:color="auto"/>
              <w:right w:val="single" w:sz="4" w:space="0" w:color="auto"/>
            </w:tcBorders>
            <w:shd w:val="clear" w:color="auto" w:fill="auto"/>
            <w:hideMark/>
          </w:tcPr>
          <w:p w:rsidR="00D0068B" w:rsidRPr="00FF4580" w:rsidRDefault="00D0068B" w:rsidP="00D0068B">
            <w:pPr>
              <w:jc w:val="center"/>
            </w:pPr>
            <w:r>
              <w:t>122,2</w:t>
            </w:r>
          </w:p>
        </w:tc>
        <w:tc>
          <w:tcPr>
            <w:tcW w:w="1984" w:type="dxa"/>
            <w:gridSpan w:val="2"/>
            <w:tcBorders>
              <w:top w:val="nil"/>
              <w:left w:val="nil"/>
              <w:bottom w:val="single" w:sz="4" w:space="0" w:color="auto"/>
              <w:right w:val="single" w:sz="4" w:space="0" w:color="auto"/>
            </w:tcBorders>
            <w:shd w:val="clear" w:color="auto" w:fill="auto"/>
            <w:noWrap/>
            <w:hideMark/>
          </w:tcPr>
          <w:p w:rsidR="00D0068B" w:rsidRPr="00FF4580" w:rsidRDefault="00D0068B" w:rsidP="00D0068B">
            <w:pPr>
              <w:jc w:val="center"/>
            </w:pPr>
            <w:r>
              <w:t>2 400,0</w:t>
            </w:r>
          </w:p>
        </w:tc>
      </w:tr>
    </w:tbl>
    <w:p w:rsidR="00D0068B" w:rsidRDefault="00D0068B" w:rsidP="00D0068B">
      <w:pPr>
        <w:sectPr w:rsidR="00D0068B" w:rsidSect="00D0068B">
          <w:pgSz w:w="11906" w:h="16838"/>
          <w:pgMar w:top="1134" w:right="850" w:bottom="851" w:left="1701" w:header="708" w:footer="708" w:gutter="0"/>
          <w:cols w:space="708"/>
          <w:docGrid w:linePitch="360"/>
        </w:sectPr>
      </w:pPr>
    </w:p>
    <w:tbl>
      <w:tblPr>
        <w:tblW w:w="18400" w:type="dxa"/>
        <w:tblInd w:w="-459" w:type="dxa"/>
        <w:tblLayout w:type="fixed"/>
        <w:tblLook w:val="04A0" w:firstRow="1" w:lastRow="0" w:firstColumn="1" w:lastColumn="0" w:noHBand="0" w:noVBand="1"/>
      </w:tblPr>
      <w:tblGrid>
        <w:gridCol w:w="558"/>
        <w:gridCol w:w="1141"/>
        <w:gridCol w:w="2554"/>
        <w:gridCol w:w="1417"/>
        <w:gridCol w:w="141"/>
        <w:gridCol w:w="569"/>
        <w:gridCol w:w="565"/>
        <w:gridCol w:w="1175"/>
        <w:gridCol w:w="386"/>
        <w:gridCol w:w="566"/>
        <w:gridCol w:w="749"/>
        <w:gridCol w:w="102"/>
        <w:gridCol w:w="1276"/>
        <w:gridCol w:w="850"/>
        <w:gridCol w:w="567"/>
        <w:gridCol w:w="608"/>
        <w:gridCol w:w="952"/>
        <w:gridCol w:w="608"/>
        <w:gridCol w:w="952"/>
        <w:gridCol w:w="140"/>
        <w:gridCol w:w="725"/>
        <w:gridCol w:w="1563"/>
        <w:gridCol w:w="236"/>
      </w:tblGrid>
      <w:tr w:rsidR="00D0068B" w:rsidRPr="00FF4580" w:rsidTr="00D0068B">
        <w:trPr>
          <w:gridAfter w:val="3"/>
          <w:wAfter w:w="2524" w:type="dxa"/>
          <w:trHeight w:val="315"/>
        </w:trPr>
        <w:tc>
          <w:tcPr>
            <w:tcW w:w="558" w:type="dxa"/>
            <w:tcBorders>
              <w:top w:val="nil"/>
              <w:left w:val="nil"/>
              <w:bottom w:val="nil"/>
              <w:right w:val="nil"/>
            </w:tcBorders>
            <w:shd w:val="clear" w:color="auto" w:fill="auto"/>
            <w:noWrap/>
            <w:vAlign w:val="bottom"/>
            <w:hideMark/>
          </w:tcPr>
          <w:p w:rsidR="00D0068B" w:rsidRPr="00FF4580" w:rsidRDefault="00D0068B" w:rsidP="00D0068B"/>
        </w:tc>
        <w:tc>
          <w:tcPr>
            <w:tcW w:w="3695" w:type="dxa"/>
            <w:gridSpan w:val="2"/>
            <w:tcBorders>
              <w:top w:val="nil"/>
              <w:left w:val="nil"/>
              <w:bottom w:val="nil"/>
              <w:right w:val="nil"/>
            </w:tcBorders>
            <w:shd w:val="clear" w:color="auto" w:fill="auto"/>
            <w:noWrap/>
            <w:vAlign w:val="bottom"/>
            <w:hideMark/>
          </w:tcPr>
          <w:p w:rsidR="00D0068B" w:rsidRPr="00FF4580" w:rsidRDefault="00D0068B" w:rsidP="00D0068B"/>
        </w:tc>
        <w:tc>
          <w:tcPr>
            <w:tcW w:w="2127" w:type="dxa"/>
            <w:gridSpan w:val="3"/>
            <w:tcBorders>
              <w:top w:val="nil"/>
              <w:left w:val="nil"/>
              <w:bottom w:val="nil"/>
              <w:right w:val="nil"/>
            </w:tcBorders>
          </w:tcPr>
          <w:p w:rsidR="00D0068B" w:rsidRPr="00FF4580" w:rsidRDefault="00D0068B" w:rsidP="00D0068B"/>
        </w:tc>
        <w:tc>
          <w:tcPr>
            <w:tcW w:w="1740" w:type="dxa"/>
            <w:gridSpan w:val="2"/>
            <w:tcBorders>
              <w:top w:val="nil"/>
              <w:left w:val="nil"/>
              <w:bottom w:val="nil"/>
              <w:right w:val="nil"/>
            </w:tcBorders>
            <w:shd w:val="clear" w:color="auto" w:fill="auto"/>
            <w:noWrap/>
            <w:vAlign w:val="bottom"/>
            <w:hideMark/>
          </w:tcPr>
          <w:p w:rsidR="00D0068B" w:rsidRPr="00FF4580" w:rsidRDefault="00D0068B" w:rsidP="00D0068B"/>
        </w:tc>
        <w:tc>
          <w:tcPr>
            <w:tcW w:w="1701" w:type="dxa"/>
            <w:gridSpan w:val="3"/>
            <w:tcBorders>
              <w:top w:val="nil"/>
              <w:left w:val="nil"/>
              <w:bottom w:val="nil"/>
              <w:right w:val="nil"/>
            </w:tcBorders>
          </w:tcPr>
          <w:p w:rsidR="00D0068B" w:rsidRPr="00FF4580" w:rsidRDefault="00D0068B" w:rsidP="00D0068B">
            <w:pPr>
              <w:jc w:val="center"/>
            </w:pPr>
          </w:p>
        </w:tc>
        <w:tc>
          <w:tcPr>
            <w:tcW w:w="6055" w:type="dxa"/>
            <w:gridSpan w:val="9"/>
            <w:tcBorders>
              <w:top w:val="nil"/>
              <w:left w:val="nil"/>
              <w:bottom w:val="nil"/>
              <w:right w:val="nil"/>
            </w:tcBorders>
          </w:tcPr>
          <w:p w:rsidR="00D0068B" w:rsidRPr="00FF4580" w:rsidRDefault="00D0068B" w:rsidP="00D0068B">
            <w:pPr>
              <w:jc w:val="center"/>
            </w:pPr>
            <w:r w:rsidRPr="00FF4580">
              <w:t xml:space="preserve">Приложение № </w:t>
            </w:r>
            <w:r>
              <w:t>9-1</w:t>
            </w:r>
          </w:p>
        </w:tc>
      </w:tr>
      <w:tr w:rsidR="00D0068B" w:rsidRPr="00FF4580" w:rsidTr="00D0068B">
        <w:trPr>
          <w:gridAfter w:val="3"/>
          <w:wAfter w:w="2524" w:type="dxa"/>
          <w:trHeight w:val="1005"/>
        </w:trPr>
        <w:tc>
          <w:tcPr>
            <w:tcW w:w="558" w:type="dxa"/>
            <w:tcBorders>
              <w:top w:val="nil"/>
              <w:left w:val="nil"/>
              <w:bottom w:val="nil"/>
              <w:right w:val="nil"/>
            </w:tcBorders>
            <w:shd w:val="clear" w:color="auto" w:fill="auto"/>
            <w:noWrap/>
            <w:vAlign w:val="bottom"/>
            <w:hideMark/>
          </w:tcPr>
          <w:p w:rsidR="00D0068B" w:rsidRPr="00FF4580" w:rsidRDefault="00D0068B" w:rsidP="00D0068B"/>
        </w:tc>
        <w:tc>
          <w:tcPr>
            <w:tcW w:w="3695" w:type="dxa"/>
            <w:gridSpan w:val="2"/>
            <w:tcBorders>
              <w:top w:val="nil"/>
              <w:left w:val="nil"/>
              <w:bottom w:val="nil"/>
              <w:right w:val="nil"/>
            </w:tcBorders>
            <w:shd w:val="clear" w:color="auto" w:fill="auto"/>
            <w:noWrap/>
            <w:vAlign w:val="bottom"/>
            <w:hideMark/>
          </w:tcPr>
          <w:p w:rsidR="00D0068B" w:rsidRPr="00FF4580" w:rsidRDefault="00D0068B" w:rsidP="00D0068B"/>
        </w:tc>
        <w:tc>
          <w:tcPr>
            <w:tcW w:w="2127" w:type="dxa"/>
            <w:gridSpan w:val="3"/>
            <w:tcBorders>
              <w:top w:val="nil"/>
              <w:left w:val="nil"/>
              <w:bottom w:val="nil"/>
              <w:right w:val="nil"/>
            </w:tcBorders>
          </w:tcPr>
          <w:p w:rsidR="00D0068B" w:rsidRPr="00FF4580" w:rsidRDefault="00D0068B" w:rsidP="00D0068B"/>
        </w:tc>
        <w:tc>
          <w:tcPr>
            <w:tcW w:w="1740" w:type="dxa"/>
            <w:gridSpan w:val="2"/>
            <w:tcBorders>
              <w:top w:val="nil"/>
              <w:left w:val="nil"/>
              <w:bottom w:val="nil"/>
              <w:right w:val="nil"/>
            </w:tcBorders>
            <w:shd w:val="clear" w:color="auto" w:fill="auto"/>
            <w:noWrap/>
            <w:vAlign w:val="bottom"/>
            <w:hideMark/>
          </w:tcPr>
          <w:p w:rsidR="00D0068B" w:rsidRPr="00FF4580" w:rsidRDefault="00D0068B" w:rsidP="00D0068B"/>
        </w:tc>
        <w:tc>
          <w:tcPr>
            <w:tcW w:w="1701" w:type="dxa"/>
            <w:gridSpan w:val="3"/>
            <w:tcBorders>
              <w:top w:val="nil"/>
              <w:left w:val="nil"/>
              <w:bottom w:val="nil"/>
              <w:right w:val="nil"/>
            </w:tcBorders>
          </w:tcPr>
          <w:p w:rsidR="00D0068B" w:rsidRPr="00FF4580" w:rsidRDefault="00D0068B" w:rsidP="00D0068B">
            <w:pPr>
              <w:jc w:val="center"/>
            </w:pPr>
          </w:p>
        </w:tc>
        <w:tc>
          <w:tcPr>
            <w:tcW w:w="6055" w:type="dxa"/>
            <w:gridSpan w:val="9"/>
            <w:tcBorders>
              <w:top w:val="nil"/>
              <w:left w:val="nil"/>
              <w:bottom w:val="nil"/>
              <w:right w:val="nil"/>
            </w:tcBorders>
          </w:tcPr>
          <w:p w:rsidR="00D0068B" w:rsidRPr="00FF4580" w:rsidRDefault="00D0068B" w:rsidP="00D0068B">
            <w:pPr>
              <w:jc w:val="center"/>
            </w:pPr>
            <w:r w:rsidRPr="00FF4580">
              <w:t xml:space="preserve">к решению Совета муниципального района  «Шилкинский район» от </w:t>
            </w:r>
            <w:r>
              <w:t>«___»_______</w:t>
            </w:r>
            <w:r w:rsidRPr="00FF4580">
              <w:t xml:space="preserve"> 202</w:t>
            </w:r>
            <w:r>
              <w:t>1</w:t>
            </w:r>
            <w:r w:rsidRPr="00FF4580">
              <w:t xml:space="preserve"> года № </w:t>
            </w:r>
            <w:r>
              <w:t>______</w:t>
            </w:r>
          </w:p>
        </w:tc>
      </w:tr>
      <w:tr w:rsidR="00D0068B" w:rsidRPr="00FF4580" w:rsidTr="00D0068B">
        <w:trPr>
          <w:gridAfter w:val="3"/>
          <w:wAfter w:w="2524" w:type="dxa"/>
          <w:trHeight w:val="600"/>
        </w:trPr>
        <w:tc>
          <w:tcPr>
            <w:tcW w:w="558" w:type="dxa"/>
            <w:tcBorders>
              <w:top w:val="nil"/>
              <w:left w:val="nil"/>
              <w:bottom w:val="nil"/>
              <w:right w:val="nil"/>
            </w:tcBorders>
            <w:shd w:val="clear" w:color="auto" w:fill="auto"/>
            <w:noWrap/>
            <w:vAlign w:val="bottom"/>
            <w:hideMark/>
          </w:tcPr>
          <w:p w:rsidR="00D0068B" w:rsidRPr="00FF4580" w:rsidRDefault="00D0068B" w:rsidP="00D0068B"/>
        </w:tc>
        <w:tc>
          <w:tcPr>
            <w:tcW w:w="3695" w:type="dxa"/>
            <w:gridSpan w:val="2"/>
            <w:tcBorders>
              <w:top w:val="nil"/>
              <w:left w:val="nil"/>
              <w:bottom w:val="nil"/>
              <w:right w:val="nil"/>
            </w:tcBorders>
            <w:shd w:val="clear" w:color="auto" w:fill="auto"/>
            <w:noWrap/>
            <w:vAlign w:val="bottom"/>
            <w:hideMark/>
          </w:tcPr>
          <w:p w:rsidR="00D0068B" w:rsidRPr="00FF4580" w:rsidRDefault="00D0068B" w:rsidP="00D0068B"/>
        </w:tc>
        <w:tc>
          <w:tcPr>
            <w:tcW w:w="2127" w:type="dxa"/>
            <w:gridSpan w:val="3"/>
            <w:tcBorders>
              <w:top w:val="nil"/>
              <w:left w:val="nil"/>
              <w:bottom w:val="nil"/>
              <w:right w:val="nil"/>
            </w:tcBorders>
          </w:tcPr>
          <w:p w:rsidR="00D0068B" w:rsidRPr="00FF4580" w:rsidRDefault="00D0068B" w:rsidP="00D0068B"/>
        </w:tc>
        <w:tc>
          <w:tcPr>
            <w:tcW w:w="1740" w:type="dxa"/>
            <w:gridSpan w:val="2"/>
            <w:tcBorders>
              <w:top w:val="nil"/>
              <w:left w:val="nil"/>
              <w:bottom w:val="nil"/>
              <w:right w:val="nil"/>
            </w:tcBorders>
            <w:shd w:val="clear" w:color="auto" w:fill="auto"/>
            <w:noWrap/>
            <w:vAlign w:val="bottom"/>
            <w:hideMark/>
          </w:tcPr>
          <w:p w:rsidR="00D0068B" w:rsidRPr="00FF4580" w:rsidRDefault="00D0068B" w:rsidP="00D0068B"/>
        </w:tc>
        <w:tc>
          <w:tcPr>
            <w:tcW w:w="1701" w:type="dxa"/>
            <w:gridSpan w:val="3"/>
            <w:tcBorders>
              <w:top w:val="nil"/>
              <w:left w:val="nil"/>
              <w:bottom w:val="nil"/>
              <w:right w:val="nil"/>
            </w:tcBorders>
          </w:tcPr>
          <w:p w:rsidR="00D0068B" w:rsidRPr="00FF4580" w:rsidRDefault="00D0068B" w:rsidP="00D0068B">
            <w:pPr>
              <w:jc w:val="center"/>
            </w:pPr>
          </w:p>
        </w:tc>
        <w:tc>
          <w:tcPr>
            <w:tcW w:w="6055" w:type="dxa"/>
            <w:gridSpan w:val="9"/>
            <w:tcBorders>
              <w:top w:val="nil"/>
              <w:left w:val="nil"/>
              <w:bottom w:val="nil"/>
              <w:right w:val="nil"/>
            </w:tcBorders>
          </w:tcPr>
          <w:p w:rsidR="00D0068B" w:rsidRPr="00FF4580" w:rsidRDefault="00D0068B" w:rsidP="00D0068B">
            <w:pPr>
              <w:jc w:val="center"/>
            </w:pPr>
            <w:r w:rsidRPr="00FF4580">
              <w:t xml:space="preserve"> «О бюджете муниципального </w:t>
            </w:r>
            <w:r>
              <w:t>района «Шилкинский район на 2022</w:t>
            </w:r>
            <w:r w:rsidRPr="00FF4580">
              <w:t xml:space="preserve"> год</w:t>
            </w:r>
            <w:r>
              <w:t xml:space="preserve"> и плановый период 2023-2024 годов</w:t>
            </w:r>
            <w:r w:rsidRPr="00FF4580">
              <w:t>»</w:t>
            </w:r>
          </w:p>
        </w:tc>
      </w:tr>
      <w:tr w:rsidR="00D0068B" w:rsidRPr="00FF4580" w:rsidTr="00D0068B">
        <w:trPr>
          <w:trHeight w:val="375"/>
        </w:trPr>
        <w:tc>
          <w:tcPr>
            <w:tcW w:w="558" w:type="dxa"/>
            <w:tcBorders>
              <w:top w:val="nil"/>
              <w:left w:val="nil"/>
              <w:bottom w:val="nil"/>
              <w:right w:val="nil"/>
            </w:tcBorders>
            <w:shd w:val="clear" w:color="auto" w:fill="auto"/>
            <w:noWrap/>
            <w:vAlign w:val="bottom"/>
            <w:hideMark/>
          </w:tcPr>
          <w:p w:rsidR="00D0068B" w:rsidRPr="00FF4580" w:rsidRDefault="00D0068B" w:rsidP="00D0068B">
            <w:pPr>
              <w:jc w:val="center"/>
              <w:rPr>
                <w:b/>
                <w:bCs/>
              </w:rPr>
            </w:pPr>
          </w:p>
        </w:tc>
        <w:tc>
          <w:tcPr>
            <w:tcW w:w="3695" w:type="dxa"/>
            <w:gridSpan w:val="2"/>
            <w:tcBorders>
              <w:top w:val="nil"/>
              <w:left w:val="nil"/>
              <w:bottom w:val="nil"/>
              <w:right w:val="nil"/>
            </w:tcBorders>
            <w:shd w:val="clear" w:color="auto" w:fill="auto"/>
            <w:noWrap/>
            <w:vAlign w:val="bottom"/>
            <w:hideMark/>
          </w:tcPr>
          <w:p w:rsidR="00D0068B" w:rsidRPr="00FF4580" w:rsidRDefault="00D0068B" w:rsidP="00D0068B"/>
        </w:tc>
        <w:tc>
          <w:tcPr>
            <w:tcW w:w="2127" w:type="dxa"/>
            <w:gridSpan w:val="3"/>
            <w:tcBorders>
              <w:top w:val="nil"/>
              <w:left w:val="nil"/>
              <w:bottom w:val="nil"/>
              <w:right w:val="nil"/>
            </w:tcBorders>
          </w:tcPr>
          <w:p w:rsidR="00D0068B" w:rsidRPr="00FF4580" w:rsidRDefault="00D0068B" w:rsidP="00D0068B"/>
        </w:tc>
        <w:tc>
          <w:tcPr>
            <w:tcW w:w="1740" w:type="dxa"/>
            <w:gridSpan w:val="2"/>
            <w:tcBorders>
              <w:top w:val="nil"/>
              <w:left w:val="nil"/>
              <w:bottom w:val="nil"/>
              <w:right w:val="nil"/>
            </w:tcBorders>
            <w:shd w:val="clear" w:color="auto" w:fill="auto"/>
            <w:noWrap/>
            <w:vAlign w:val="bottom"/>
            <w:hideMark/>
          </w:tcPr>
          <w:p w:rsidR="00D0068B" w:rsidRPr="00FF4580" w:rsidRDefault="00D0068B" w:rsidP="00D0068B"/>
        </w:tc>
        <w:tc>
          <w:tcPr>
            <w:tcW w:w="1701" w:type="dxa"/>
            <w:gridSpan w:val="3"/>
            <w:tcBorders>
              <w:top w:val="nil"/>
              <w:left w:val="nil"/>
              <w:bottom w:val="nil"/>
              <w:right w:val="nil"/>
            </w:tcBorders>
          </w:tcPr>
          <w:p w:rsidR="00D0068B" w:rsidRPr="00FF4580" w:rsidRDefault="00D0068B" w:rsidP="00D0068B"/>
        </w:tc>
        <w:tc>
          <w:tcPr>
            <w:tcW w:w="3403" w:type="dxa"/>
            <w:gridSpan w:val="5"/>
            <w:tcBorders>
              <w:top w:val="nil"/>
              <w:left w:val="nil"/>
              <w:bottom w:val="nil"/>
              <w:right w:val="nil"/>
            </w:tcBorders>
          </w:tcPr>
          <w:p w:rsidR="00D0068B" w:rsidRPr="00FF4580" w:rsidRDefault="00D0068B" w:rsidP="00D0068B"/>
        </w:tc>
        <w:tc>
          <w:tcPr>
            <w:tcW w:w="1560" w:type="dxa"/>
            <w:gridSpan w:val="2"/>
            <w:tcBorders>
              <w:top w:val="nil"/>
              <w:left w:val="nil"/>
              <w:bottom w:val="nil"/>
              <w:right w:val="nil"/>
            </w:tcBorders>
          </w:tcPr>
          <w:p w:rsidR="00D0068B" w:rsidRPr="00FF4580" w:rsidRDefault="00D0068B" w:rsidP="00D0068B"/>
        </w:tc>
        <w:tc>
          <w:tcPr>
            <w:tcW w:w="1817" w:type="dxa"/>
            <w:gridSpan w:val="3"/>
            <w:tcBorders>
              <w:top w:val="nil"/>
              <w:left w:val="nil"/>
              <w:bottom w:val="nil"/>
              <w:right w:val="nil"/>
            </w:tcBorders>
            <w:shd w:val="clear" w:color="auto" w:fill="auto"/>
            <w:noWrap/>
            <w:vAlign w:val="bottom"/>
            <w:hideMark/>
          </w:tcPr>
          <w:p w:rsidR="00D0068B" w:rsidRPr="00FF4580" w:rsidRDefault="00D0068B" w:rsidP="00D0068B"/>
        </w:tc>
        <w:tc>
          <w:tcPr>
            <w:tcW w:w="1563" w:type="dxa"/>
            <w:tcBorders>
              <w:top w:val="nil"/>
              <w:left w:val="nil"/>
              <w:bottom w:val="nil"/>
              <w:right w:val="nil"/>
            </w:tcBorders>
            <w:shd w:val="clear" w:color="auto" w:fill="auto"/>
            <w:noWrap/>
            <w:vAlign w:val="bottom"/>
            <w:hideMark/>
          </w:tcPr>
          <w:p w:rsidR="00D0068B" w:rsidRPr="00FF4580" w:rsidRDefault="00D0068B" w:rsidP="00D0068B"/>
        </w:tc>
        <w:tc>
          <w:tcPr>
            <w:tcW w:w="236" w:type="dxa"/>
            <w:tcBorders>
              <w:top w:val="nil"/>
              <w:left w:val="nil"/>
              <w:bottom w:val="nil"/>
              <w:right w:val="nil"/>
            </w:tcBorders>
            <w:shd w:val="clear" w:color="auto" w:fill="auto"/>
            <w:noWrap/>
            <w:vAlign w:val="bottom"/>
            <w:hideMark/>
          </w:tcPr>
          <w:p w:rsidR="00D0068B" w:rsidRPr="00FF4580" w:rsidRDefault="00D0068B" w:rsidP="00D0068B"/>
        </w:tc>
      </w:tr>
      <w:tr w:rsidR="00D0068B" w:rsidRPr="00FF4580" w:rsidTr="00D0068B">
        <w:trPr>
          <w:gridAfter w:val="4"/>
          <w:wAfter w:w="2664" w:type="dxa"/>
          <w:trHeight w:val="630"/>
        </w:trPr>
        <w:tc>
          <w:tcPr>
            <w:tcW w:w="1699" w:type="dxa"/>
            <w:gridSpan w:val="2"/>
            <w:tcBorders>
              <w:top w:val="nil"/>
              <w:left w:val="nil"/>
              <w:bottom w:val="nil"/>
              <w:right w:val="nil"/>
            </w:tcBorders>
          </w:tcPr>
          <w:p w:rsidR="00D0068B" w:rsidRPr="005A3356" w:rsidRDefault="00D0068B" w:rsidP="00D0068B">
            <w:pPr>
              <w:jc w:val="center"/>
              <w:rPr>
                <w:b/>
                <w:bCs/>
                <w:sz w:val="28"/>
                <w:szCs w:val="28"/>
              </w:rPr>
            </w:pPr>
          </w:p>
        </w:tc>
        <w:tc>
          <w:tcPr>
            <w:tcW w:w="14037" w:type="dxa"/>
            <w:gridSpan w:val="17"/>
            <w:tcBorders>
              <w:top w:val="nil"/>
              <w:left w:val="nil"/>
              <w:bottom w:val="nil"/>
              <w:right w:val="nil"/>
            </w:tcBorders>
          </w:tcPr>
          <w:p w:rsidR="00D0068B" w:rsidRPr="005A3356" w:rsidRDefault="00D0068B" w:rsidP="00D0068B">
            <w:pPr>
              <w:jc w:val="center"/>
              <w:rPr>
                <w:b/>
                <w:bCs/>
                <w:sz w:val="28"/>
                <w:szCs w:val="28"/>
              </w:rPr>
            </w:pPr>
            <w:r w:rsidRPr="005A3356">
              <w:rPr>
                <w:b/>
                <w:bCs/>
                <w:sz w:val="28"/>
                <w:szCs w:val="28"/>
              </w:rPr>
              <w:t>Распределение дотаций из районного фонда финансовой поддержки поселений между городскими и сельскими поселениями на 202</w:t>
            </w:r>
            <w:r>
              <w:rPr>
                <w:b/>
                <w:bCs/>
                <w:sz w:val="28"/>
                <w:szCs w:val="28"/>
              </w:rPr>
              <w:t xml:space="preserve">3, 2024 </w:t>
            </w:r>
            <w:r w:rsidRPr="005A3356">
              <w:rPr>
                <w:b/>
                <w:bCs/>
                <w:sz w:val="28"/>
                <w:szCs w:val="28"/>
              </w:rPr>
              <w:t xml:space="preserve"> год</w:t>
            </w:r>
            <w:r>
              <w:rPr>
                <w:b/>
                <w:bCs/>
                <w:sz w:val="28"/>
                <w:szCs w:val="28"/>
              </w:rPr>
              <w:t>ы</w:t>
            </w:r>
          </w:p>
        </w:tc>
      </w:tr>
      <w:tr w:rsidR="00D0068B" w:rsidRPr="00FF4580" w:rsidTr="00D0068B">
        <w:trPr>
          <w:gridAfter w:val="4"/>
          <w:wAfter w:w="2664" w:type="dxa"/>
          <w:trHeight w:val="375"/>
        </w:trPr>
        <w:tc>
          <w:tcPr>
            <w:tcW w:w="558" w:type="dxa"/>
            <w:tcBorders>
              <w:top w:val="nil"/>
              <w:left w:val="nil"/>
              <w:bottom w:val="nil"/>
              <w:right w:val="nil"/>
            </w:tcBorders>
            <w:shd w:val="clear" w:color="auto" w:fill="auto"/>
            <w:noWrap/>
            <w:vAlign w:val="bottom"/>
            <w:hideMark/>
          </w:tcPr>
          <w:p w:rsidR="00D0068B" w:rsidRPr="00FF4580" w:rsidRDefault="00D0068B" w:rsidP="00D0068B">
            <w:pPr>
              <w:jc w:val="center"/>
              <w:rPr>
                <w:b/>
                <w:bCs/>
              </w:rPr>
            </w:pPr>
          </w:p>
        </w:tc>
        <w:tc>
          <w:tcPr>
            <w:tcW w:w="3695" w:type="dxa"/>
            <w:gridSpan w:val="2"/>
            <w:tcBorders>
              <w:top w:val="nil"/>
              <w:left w:val="nil"/>
              <w:bottom w:val="nil"/>
              <w:right w:val="nil"/>
            </w:tcBorders>
            <w:shd w:val="clear" w:color="auto" w:fill="auto"/>
            <w:noWrap/>
            <w:vAlign w:val="bottom"/>
            <w:hideMark/>
          </w:tcPr>
          <w:p w:rsidR="00D0068B" w:rsidRPr="00FF4580" w:rsidRDefault="00D0068B" w:rsidP="00D0068B"/>
        </w:tc>
        <w:tc>
          <w:tcPr>
            <w:tcW w:w="1558" w:type="dxa"/>
            <w:gridSpan w:val="2"/>
            <w:tcBorders>
              <w:top w:val="nil"/>
              <w:left w:val="nil"/>
              <w:bottom w:val="nil"/>
              <w:right w:val="nil"/>
            </w:tcBorders>
            <w:shd w:val="clear" w:color="auto" w:fill="auto"/>
            <w:noWrap/>
            <w:vAlign w:val="bottom"/>
            <w:hideMark/>
          </w:tcPr>
          <w:p w:rsidR="00D0068B" w:rsidRPr="00FF4580" w:rsidRDefault="00D0068B" w:rsidP="00D0068B"/>
        </w:tc>
        <w:tc>
          <w:tcPr>
            <w:tcW w:w="1134" w:type="dxa"/>
            <w:gridSpan w:val="2"/>
            <w:tcBorders>
              <w:top w:val="nil"/>
              <w:left w:val="nil"/>
              <w:bottom w:val="nil"/>
              <w:right w:val="nil"/>
            </w:tcBorders>
          </w:tcPr>
          <w:p w:rsidR="00D0068B" w:rsidRPr="00FF4580" w:rsidRDefault="00D0068B" w:rsidP="00D0068B"/>
        </w:tc>
        <w:tc>
          <w:tcPr>
            <w:tcW w:w="2127" w:type="dxa"/>
            <w:gridSpan w:val="3"/>
            <w:tcBorders>
              <w:top w:val="nil"/>
              <w:left w:val="nil"/>
              <w:bottom w:val="nil"/>
              <w:right w:val="nil"/>
            </w:tcBorders>
            <w:shd w:val="clear" w:color="auto" w:fill="auto"/>
            <w:noWrap/>
            <w:vAlign w:val="bottom"/>
            <w:hideMark/>
          </w:tcPr>
          <w:p w:rsidR="00D0068B" w:rsidRPr="00FF4580" w:rsidRDefault="00D0068B" w:rsidP="00D0068B"/>
        </w:tc>
        <w:tc>
          <w:tcPr>
            <w:tcW w:w="851" w:type="dxa"/>
            <w:gridSpan w:val="2"/>
            <w:tcBorders>
              <w:top w:val="nil"/>
              <w:left w:val="nil"/>
              <w:bottom w:val="nil"/>
              <w:right w:val="nil"/>
            </w:tcBorders>
          </w:tcPr>
          <w:p w:rsidR="00D0068B" w:rsidRPr="00FF4580" w:rsidRDefault="00D0068B" w:rsidP="00D0068B"/>
        </w:tc>
        <w:tc>
          <w:tcPr>
            <w:tcW w:w="2126" w:type="dxa"/>
            <w:gridSpan w:val="2"/>
            <w:tcBorders>
              <w:top w:val="nil"/>
              <w:left w:val="nil"/>
              <w:bottom w:val="nil"/>
              <w:right w:val="nil"/>
            </w:tcBorders>
            <w:shd w:val="clear" w:color="auto" w:fill="auto"/>
            <w:noWrap/>
            <w:vAlign w:val="bottom"/>
            <w:hideMark/>
          </w:tcPr>
          <w:p w:rsidR="00D0068B" w:rsidRPr="00FF4580" w:rsidRDefault="00D0068B" w:rsidP="00D0068B"/>
        </w:tc>
        <w:tc>
          <w:tcPr>
            <w:tcW w:w="567" w:type="dxa"/>
            <w:tcBorders>
              <w:top w:val="nil"/>
              <w:left w:val="nil"/>
              <w:bottom w:val="nil"/>
              <w:right w:val="nil"/>
            </w:tcBorders>
          </w:tcPr>
          <w:p w:rsidR="00D0068B" w:rsidRPr="00FF4580" w:rsidRDefault="00D0068B" w:rsidP="00D0068B"/>
        </w:tc>
        <w:tc>
          <w:tcPr>
            <w:tcW w:w="1560" w:type="dxa"/>
            <w:gridSpan w:val="2"/>
            <w:tcBorders>
              <w:top w:val="nil"/>
              <w:left w:val="nil"/>
              <w:bottom w:val="nil"/>
              <w:right w:val="nil"/>
            </w:tcBorders>
            <w:shd w:val="clear" w:color="auto" w:fill="auto"/>
            <w:noWrap/>
            <w:vAlign w:val="bottom"/>
            <w:hideMark/>
          </w:tcPr>
          <w:p w:rsidR="00D0068B" w:rsidRPr="00FF4580" w:rsidRDefault="00D0068B" w:rsidP="00D0068B"/>
        </w:tc>
        <w:tc>
          <w:tcPr>
            <w:tcW w:w="1560" w:type="dxa"/>
            <w:gridSpan w:val="2"/>
            <w:tcBorders>
              <w:top w:val="nil"/>
              <w:left w:val="nil"/>
              <w:bottom w:val="nil"/>
              <w:right w:val="nil"/>
            </w:tcBorders>
          </w:tcPr>
          <w:p w:rsidR="00D0068B" w:rsidRPr="00FF4580" w:rsidRDefault="00D0068B" w:rsidP="00D0068B"/>
        </w:tc>
      </w:tr>
      <w:tr w:rsidR="00D0068B" w:rsidRPr="00FF4580" w:rsidTr="00D0068B">
        <w:trPr>
          <w:gridAfter w:val="4"/>
          <w:wAfter w:w="2664" w:type="dxa"/>
          <w:trHeight w:val="315"/>
        </w:trPr>
        <w:tc>
          <w:tcPr>
            <w:tcW w:w="558" w:type="dxa"/>
            <w:tcBorders>
              <w:top w:val="nil"/>
              <w:left w:val="nil"/>
              <w:bottom w:val="single" w:sz="4" w:space="0" w:color="auto"/>
              <w:right w:val="nil"/>
            </w:tcBorders>
            <w:shd w:val="clear" w:color="auto" w:fill="auto"/>
            <w:noWrap/>
            <w:vAlign w:val="bottom"/>
            <w:hideMark/>
          </w:tcPr>
          <w:p w:rsidR="00D0068B" w:rsidRPr="00FF4580" w:rsidRDefault="00D0068B" w:rsidP="00D0068B"/>
        </w:tc>
        <w:tc>
          <w:tcPr>
            <w:tcW w:w="3695" w:type="dxa"/>
            <w:gridSpan w:val="2"/>
            <w:tcBorders>
              <w:top w:val="nil"/>
              <w:left w:val="nil"/>
              <w:bottom w:val="single" w:sz="4" w:space="0" w:color="auto"/>
              <w:right w:val="nil"/>
            </w:tcBorders>
            <w:shd w:val="clear" w:color="auto" w:fill="auto"/>
            <w:noWrap/>
            <w:vAlign w:val="bottom"/>
            <w:hideMark/>
          </w:tcPr>
          <w:p w:rsidR="00D0068B" w:rsidRPr="00FF4580" w:rsidRDefault="00D0068B" w:rsidP="00D0068B"/>
        </w:tc>
        <w:tc>
          <w:tcPr>
            <w:tcW w:w="1558" w:type="dxa"/>
            <w:gridSpan w:val="2"/>
            <w:tcBorders>
              <w:top w:val="nil"/>
              <w:left w:val="nil"/>
              <w:bottom w:val="single" w:sz="4" w:space="0" w:color="auto"/>
              <w:right w:val="nil"/>
            </w:tcBorders>
            <w:shd w:val="clear" w:color="auto" w:fill="auto"/>
            <w:noWrap/>
            <w:vAlign w:val="bottom"/>
            <w:hideMark/>
          </w:tcPr>
          <w:p w:rsidR="00D0068B" w:rsidRPr="00FF4580" w:rsidRDefault="00D0068B" w:rsidP="00D0068B"/>
        </w:tc>
        <w:tc>
          <w:tcPr>
            <w:tcW w:w="1134" w:type="dxa"/>
            <w:gridSpan w:val="2"/>
            <w:tcBorders>
              <w:top w:val="nil"/>
              <w:left w:val="nil"/>
              <w:bottom w:val="single" w:sz="4" w:space="0" w:color="auto"/>
              <w:right w:val="nil"/>
            </w:tcBorders>
          </w:tcPr>
          <w:p w:rsidR="00D0068B" w:rsidRPr="00FF4580" w:rsidRDefault="00D0068B" w:rsidP="00D0068B"/>
        </w:tc>
        <w:tc>
          <w:tcPr>
            <w:tcW w:w="2127" w:type="dxa"/>
            <w:gridSpan w:val="3"/>
            <w:tcBorders>
              <w:top w:val="nil"/>
              <w:left w:val="nil"/>
              <w:bottom w:val="single" w:sz="4" w:space="0" w:color="auto"/>
              <w:right w:val="nil"/>
            </w:tcBorders>
            <w:shd w:val="clear" w:color="auto" w:fill="auto"/>
            <w:noWrap/>
            <w:vAlign w:val="bottom"/>
            <w:hideMark/>
          </w:tcPr>
          <w:p w:rsidR="00D0068B" w:rsidRPr="00FF4580" w:rsidRDefault="00D0068B" w:rsidP="00D0068B"/>
        </w:tc>
        <w:tc>
          <w:tcPr>
            <w:tcW w:w="851" w:type="dxa"/>
            <w:gridSpan w:val="2"/>
            <w:tcBorders>
              <w:top w:val="nil"/>
              <w:left w:val="nil"/>
              <w:bottom w:val="single" w:sz="4" w:space="0" w:color="auto"/>
              <w:right w:val="nil"/>
            </w:tcBorders>
          </w:tcPr>
          <w:p w:rsidR="00D0068B" w:rsidRPr="00FF4580" w:rsidRDefault="00D0068B" w:rsidP="00D0068B"/>
        </w:tc>
        <w:tc>
          <w:tcPr>
            <w:tcW w:w="2126" w:type="dxa"/>
            <w:gridSpan w:val="2"/>
            <w:tcBorders>
              <w:top w:val="nil"/>
              <w:left w:val="nil"/>
              <w:bottom w:val="single" w:sz="4" w:space="0" w:color="auto"/>
              <w:right w:val="nil"/>
            </w:tcBorders>
            <w:shd w:val="clear" w:color="auto" w:fill="auto"/>
            <w:noWrap/>
            <w:vAlign w:val="bottom"/>
            <w:hideMark/>
          </w:tcPr>
          <w:p w:rsidR="00D0068B" w:rsidRPr="00FF4580" w:rsidRDefault="00D0068B" w:rsidP="00D0068B"/>
        </w:tc>
        <w:tc>
          <w:tcPr>
            <w:tcW w:w="567" w:type="dxa"/>
            <w:tcBorders>
              <w:top w:val="nil"/>
              <w:left w:val="nil"/>
              <w:bottom w:val="single" w:sz="4" w:space="0" w:color="auto"/>
              <w:right w:val="nil"/>
            </w:tcBorders>
          </w:tcPr>
          <w:p w:rsidR="00D0068B" w:rsidRPr="00FF4580" w:rsidRDefault="00D0068B" w:rsidP="00D0068B">
            <w:pPr>
              <w:jc w:val="center"/>
            </w:pPr>
          </w:p>
        </w:tc>
        <w:tc>
          <w:tcPr>
            <w:tcW w:w="1560" w:type="dxa"/>
            <w:gridSpan w:val="2"/>
            <w:tcBorders>
              <w:top w:val="nil"/>
              <w:left w:val="nil"/>
              <w:bottom w:val="single" w:sz="4" w:space="0" w:color="auto"/>
              <w:right w:val="nil"/>
            </w:tcBorders>
            <w:shd w:val="clear" w:color="auto" w:fill="auto"/>
            <w:noWrap/>
            <w:vAlign w:val="bottom"/>
            <w:hideMark/>
          </w:tcPr>
          <w:p w:rsidR="00D0068B" w:rsidRPr="00FF4580" w:rsidRDefault="00D0068B" w:rsidP="00D0068B">
            <w:pPr>
              <w:jc w:val="center"/>
            </w:pPr>
            <w:proofErr w:type="spellStart"/>
            <w:r w:rsidRPr="00FF4580">
              <w:t>Тыс</w:t>
            </w:r>
            <w:proofErr w:type="gramStart"/>
            <w:r w:rsidRPr="00FF4580">
              <w:t>.р</w:t>
            </w:r>
            <w:proofErr w:type="gramEnd"/>
            <w:r w:rsidRPr="00FF4580">
              <w:t>уб</w:t>
            </w:r>
            <w:proofErr w:type="spellEnd"/>
            <w:r w:rsidRPr="00FF4580">
              <w:t>.</w:t>
            </w:r>
          </w:p>
        </w:tc>
        <w:tc>
          <w:tcPr>
            <w:tcW w:w="1560" w:type="dxa"/>
            <w:gridSpan w:val="2"/>
            <w:tcBorders>
              <w:top w:val="nil"/>
              <w:left w:val="nil"/>
              <w:bottom w:val="single" w:sz="4" w:space="0" w:color="auto"/>
              <w:right w:val="nil"/>
            </w:tcBorders>
          </w:tcPr>
          <w:p w:rsidR="00D0068B" w:rsidRPr="00FF4580" w:rsidRDefault="00D0068B" w:rsidP="00D0068B">
            <w:pPr>
              <w:jc w:val="center"/>
            </w:pPr>
          </w:p>
        </w:tc>
      </w:tr>
      <w:tr w:rsidR="00D0068B" w:rsidRPr="00FF4580" w:rsidTr="00D0068B">
        <w:trPr>
          <w:gridAfter w:val="4"/>
          <w:wAfter w:w="2664" w:type="dxa"/>
          <w:trHeight w:val="1664"/>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68B" w:rsidRPr="00FF4580" w:rsidRDefault="00D0068B" w:rsidP="00D0068B">
            <w:pPr>
              <w:jc w:val="center"/>
            </w:pPr>
            <w:r w:rsidRPr="00FF4580">
              <w:t xml:space="preserve">№ </w:t>
            </w:r>
            <w:proofErr w:type="gramStart"/>
            <w:r w:rsidRPr="00FF4580">
              <w:t>п</w:t>
            </w:r>
            <w:proofErr w:type="gramEnd"/>
            <w:r w:rsidRPr="00FF4580">
              <w:t>/п</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068B" w:rsidRPr="00FF4580" w:rsidRDefault="00D0068B" w:rsidP="00D0068B">
            <w:pPr>
              <w:jc w:val="center"/>
            </w:pPr>
            <w:r w:rsidRPr="00FF4580">
              <w:t>Наименование поселений</w:t>
            </w:r>
          </w:p>
        </w:tc>
        <w:tc>
          <w:tcPr>
            <w:tcW w:w="269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0068B" w:rsidRPr="00FF4580" w:rsidRDefault="00D0068B" w:rsidP="00D0068B">
            <w:pPr>
              <w:jc w:val="center"/>
            </w:pPr>
            <w:r w:rsidRPr="00FF4580">
              <w:t>всего</w:t>
            </w:r>
          </w:p>
        </w:tc>
        <w:tc>
          <w:tcPr>
            <w:tcW w:w="297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0068B" w:rsidRPr="00FF4580" w:rsidRDefault="00D0068B" w:rsidP="00D0068B">
            <w:pPr>
              <w:jc w:val="center"/>
            </w:pPr>
            <w:r w:rsidRPr="00FF4580">
              <w:t>За счет средств бюджета муниципального района на выравнивание бюджетной обеспеченности</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068B" w:rsidRPr="00FF4580" w:rsidRDefault="00D0068B" w:rsidP="00D0068B">
            <w:pPr>
              <w:jc w:val="center"/>
            </w:pPr>
            <w:proofErr w:type="spellStart"/>
            <w:r w:rsidRPr="00FF4580">
              <w:t>Подушевая</w:t>
            </w:r>
            <w:proofErr w:type="spellEnd"/>
            <w:r w:rsidRPr="00FF4580">
              <w:t xml:space="preserve"> дотация из РФФПП</w:t>
            </w:r>
          </w:p>
        </w:tc>
        <w:tc>
          <w:tcPr>
            <w:tcW w:w="312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0068B" w:rsidRPr="00FF4580" w:rsidRDefault="00D0068B" w:rsidP="00D0068B">
            <w:pPr>
              <w:jc w:val="center"/>
            </w:pPr>
            <w:r w:rsidRPr="00FF4580">
              <w:t>За счет средств бюджета муниципального района на обеспечение сбалансированности бюджетов</w:t>
            </w:r>
          </w:p>
        </w:tc>
      </w:tr>
      <w:tr w:rsidR="00D0068B" w:rsidRPr="00FF4580" w:rsidTr="00D0068B">
        <w:trPr>
          <w:gridAfter w:val="4"/>
          <w:wAfter w:w="2664" w:type="dxa"/>
          <w:trHeight w:val="365"/>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68B" w:rsidRPr="00FF4580" w:rsidRDefault="00D0068B" w:rsidP="00D0068B">
            <w:pPr>
              <w:jc w:val="center"/>
            </w:pP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068B" w:rsidRPr="00FF4580" w:rsidRDefault="00D0068B" w:rsidP="00D0068B">
            <w:pPr>
              <w:jc w:val="cente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68B" w:rsidRPr="00FF4580" w:rsidRDefault="00D0068B" w:rsidP="00D0068B">
            <w:pPr>
              <w:jc w:val="center"/>
            </w:pPr>
            <w:r>
              <w:t>2023 год</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D0068B" w:rsidRPr="00FF4580" w:rsidRDefault="00D0068B" w:rsidP="00D0068B">
            <w:pPr>
              <w:jc w:val="center"/>
            </w:pPr>
            <w:r>
              <w:t>2024 год</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068B" w:rsidRPr="00FF4580" w:rsidRDefault="00D0068B" w:rsidP="00D0068B">
            <w:pPr>
              <w:jc w:val="center"/>
            </w:pPr>
            <w:r>
              <w:t>2023 год</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0068B" w:rsidRPr="00FF4580" w:rsidRDefault="00D0068B" w:rsidP="00D0068B">
            <w:pPr>
              <w:jc w:val="center"/>
            </w:pPr>
            <w:r>
              <w:t>2024 год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68B" w:rsidRPr="00FF4580" w:rsidRDefault="00D0068B" w:rsidP="00D0068B">
            <w:pPr>
              <w:jc w:val="center"/>
            </w:pPr>
            <w:r>
              <w:t>2023 год</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0068B" w:rsidRPr="00FF4580" w:rsidRDefault="00D0068B" w:rsidP="00D0068B">
            <w:pPr>
              <w:jc w:val="center"/>
            </w:pPr>
            <w:r>
              <w:t>2024 год</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068B" w:rsidRPr="00FF4580" w:rsidRDefault="00D0068B" w:rsidP="00D0068B">
            <w:pPr>
              <w:jc w:val="center"/>
            </w:pPr>
            <w:r>
              <w:t>2023 год</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D0068B" w:rsidRPr="00FF4580" w:rsidRDefault="00D0068B" w:rsidP="00D0068B">
            <w:pPr>
              <w:jc w:val="center"/>
            </w:pPr>
            <w:r>
              <w:t>2024 год</w:t>
            </w:r>
          </w:p>
        </w:tc>
      </w:tr>
      <w:tr w:rsidR="00D0068B" w:rsidRPr="00FF4580" w:rsidTr="00D0068B">
        <w:trPr>
          <w:gridAfter w:val="4"/>
          <w:wAfter w:w="2664" w:type="dxa"/>
          <w:trHeight w:val="480"/>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 </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rPr>
                <w:b/>
                <w:bCs/>
              </w:rPr>
            </w:pPr>
            <w:r w:rsidRPr="00FF4580">
              <w:rPr>
                <w:b/>
                <w:bCs/>
              </w:rPr>
              <w:t xml:space="preserve">Всего по району, в </w:t>
            </w:r>
            <w:proofErr w:type="spellStart"/>
            <w:r w:rsidRPr="00FF4580">
              <w:rPr>
                <w:b/>
                <w:bCs/>
              </w:rPr>
              <w:t>т.ч</w:t>
            </w:r>
            <w:proofErr w:type="spellEnd"/>
            <w:r w:rsidRPr="00FF4580">
              <w:rPr>
                <w:b/>
                <w:bCs/>
              </w:rPr>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rPr>
                <w:b/>
                <w:bCs/>
              </w:rPr>
            </w:pPr>
            <w:r>
              <w:rPr>
                <w:b/>
                <w:bCs/>
              </w:rPr>
              <w:t>59 720,5</w:t>
            </w:r>
          </w:p>
        </w:tc>
        <w:tc>
          <w:tcPr>
            <w:tcW w:w="1275"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rPr>
                <w:b/>
                <w:bCs/>
              </w:rPr>
            </w:pPr>
            <w:r>
              <w:rPr>
                <w:b/>
                <w:bCs/>
              </w:rPr>
              <w:t>59 720,5</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rPr>
                <w:b/>
                <w:bCs/>
              </w:rPr>
            </w:pPr>
            <w:r>
              <w:rPr>
                <w:b/>
                <w:bCs/>
              </w:rPr>
              <w:t>36 337,5</w:t>
            </w:r>
          </w:p>
        </w:tc>
        <w:tc>
          <w:tcPr>
            <w:tcW w:w="1417"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rPr>
                <w:b/>
                <w:bCs/>
              </w:rPr>
            </w:pPr>
            <w:r>
              <w:rPr>
                <w:b/>
                <w:bCs/>
              </w:rPr>
              <w:t>36 337,5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rPr>
                <w:b/>
                <w:bCs/>
              </w:rPr>
            </w:pPr>
            <w:r>
              <w:rPr>
                <w:b/>
                <w:bCs/>
              </w:rPr>
              <w:t>5 683,0</w:t>
            </w:r>
          </w:p>
        </w:tc>
        <w:tc>
          <w:tcPr>
            <w:tcW w:w="1417"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rPr>
                <w:b/>
                <w:bCs/>
              </w:rPr>
            </w:pPr>
            <w:r>
              <w:rPr>
                <w:b/>
                <w:bCs/>
              </w:rPr>
              <w:t>5 683,0</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rPr>
                <w:b/>
                <w:bCs/>
              </w:rPr>
            </w:pPr>
            <w:r>
              <w:rPr>
                <w:b/>
                <w:bCs/>
              </w:rPr>
              <w:t>17 700,0</w:t>
            </w:r>
          </w:p>
        </w:tc>
        <w:tc>
          <w:tcPr>
            <w:tcW w:w="1560"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rPr>
                <w:b/>
                <w:bCs/>
              </w:rPr>
            </w:pPr>
            <w:r>
              <w:rPr>
                <w:b/>
                <w:bCs/>
              </w:rPr>
              <w:t>17 700,0</w:t>
            </w:r>
          </w:p>
        </w:tc>
      </w:tr>
      <w:tr w:rsidR="00D0068B" w:rsidRPr="00FF4580" w:rsidTr="00D0068B">
        <w:trPr>
          <w:gridAfter w:val="4"/>
          <w:wAfter w:w="2664" w:type="dxa"/>
          <w:trHeight w:val="566"/>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1</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r w:rsidRPr="00FF4580">
              <w:t>городское поселение "</w:t>
            </w:r>
            <w:proofErr w:type="spellStart"/>
            <w:r w:rsidRPr="00FF4580">
              <w:t>Шилкинское</w:t>
            </w:r>
            <w:proofErr w:type="spellEnd"/>
            <w:r w:rsidRPr="00FF4580">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1 914,7</w:t>
            </w:r>
          </w:p>
        </w:tc>
        <w:tc>
          <w:tcPr>
            <w:tcW w:w="1275"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1 914,7</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p>
        </w:tc>
        <w:tc>
          <w:tcPr>
            <w:tcW w:w="1417"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1 914,7</w:t>
            </w:r>
          </w:p>
        </w:tc>
        <w:tc>
          <w:tcPr>
            <w:tcW w:w="1417"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1 914,7</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68B" w:rsidRPr="00FF4580" w:rsidRDefault="00D0068B" w:rsidP="00D0068B"/>
        </w:tc>
        <w:tc>
          <w:tcPr>
            <w:tcW w:w="1560" w:type="dxa"/>
            <w:gridSpan w:val="2"/>
            <w:tcBorders>
              <w:top w:val="single" w:sz="4" w:space="0" w:color="auto"/>
              <w:left w:val="single" w:sz="4" w:space="0" w:color="auto"/>
              <w:bottom w:val="single" w:sz="4" w:space="0" w:color="auto"/>
              <w:right w:val="single" w:sz="4" w:space="0" w:color="auto"/>
            </w:tcBorders>
            <w:vAlign w:val="bottom"/>
          </w:tcPr>
          <w:p w:rsidR="00D0068B" w:rsidRPr="00FF4580" w:rsidRDefault="00D0068B" w:rsidP="00D0068B"/>
        </w:tc>
      </w:tr>
      <w:tr w:rsidR="00D0068B" w:rsidRPr="00FF4580" w:rsidTr="00D0068B">
        <w:trPr>
          <w:gridAfter w:val="4"/>
          <w:wAfter w:w="2664" w:type="dxa"/>
          <w:trHeight w:val="562"/>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2</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r w:rsidRPr="00FF4580">
              <w:t>городское поселение "Первомайское"</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25 717,1</w:t>
            </w:r>
          </w:p>
        </w:tc>
        <w:tc>
          <w:tcPr>
            <w:tcW w:w="1275"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25 717,1</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23 952,6</w:t>
            </w:r>
          </w:p>
        </w:tc>
        <w:tc>
          <w:tcPr>
            <w:tcW w:w="1417"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23 952,6</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1 764,5</w:t>
            </w:r>
          </w:p>
        </w:tc>
        <w:tc>
          <w:tcPr>
            <w:tcW w:w="1417"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1 764,5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FF4580" w:rsidRDefault="00D0068B" w:rsidP="00D0068B">
            <w:pPr>
              <w:jc w:val="center"/>
            </w:pPr>
          </w:p>
        </w:tc>
        <w:tc>
          <w:tcPr>
            <w:tcW w:w="1560"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p>
        </w:tc>
      </w:tr>
      <w:tr w:rsidR="00D0068B" w:rsidRPr="00FF4580" w:rsidTr="00D0068B">
        <w:trPr>
          <w:gridAfter w:val="4"/>
          <w:wAfter w:w="2664" w:type="dxa"/>
          <w:trHeight w:val="555"/>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3</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r w:rsidRPr="00FF4580">
              <w:t>городское поселение "</w:t>
            </w:r>
            <w:proofErr w:type="spellStart"/>
            <w:r w:rsidRPr="00FF4580">
              <w:t>Холбонское</w:t>
            </w:r>
            <w:proofErr w:type="spellEnd"/>
            <w:r w:rsidRPr="00FF4580">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8 275,6</w:t>
            </w:r>
          </w:p>
        </w:tc>
        <w:tc>
          <w:tcPr>
            <w:tcW w:w="1275"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8 275,6</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7 874,9</w:t>
            </w:r>
          </w:p>
        </w:tc>
        <w:tc>
          <w:tcPr>
            <w:tcW w:w="1417"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7 874,9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400,7</w:t>
            </w:r>
          </w:p>
        </w:tc>
        <w:tc>
          <w:tcPr>
            <w:tcW w:w="1417"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400,7</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FF4580" w:rsidRDefault="00D0068B" w:rsidP="00D0068B">
            <w:pPr>
              <w:jc w:val="center"/>
            </w:pPr>
          </w:p>
        </w:tc>
        <w:tc>
          <w:tcPr>
            <w:tcW w:w="1560"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p>
        </w:tc>
      </w:tr>
      <w:tr w:rsidR="00D0068B" w:rsidRPr="00FF4580" w:rsidTr="00D0068B">
        <w:trPr>
          <w:gridAfter w:val="4"/>
          <w:wAfter w:w="2664" w:type="dxa"/>
          <w:trHeight w:val="549"/>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4</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Богомягковское</w:t>
            </w:r>
            <w:proofErr w:type="spellEnd"/>
            <w:r w:rsidRPr="00FF4580">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1 932,5</w:t>
            </w:r>
          </w:p>
        </w:tc>
        <w:tc>
          <w:tcPr>
            <w:tcW w:w="1275"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1 932,5</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1 793,9</w:t>
            </w:r>
          </w:p>
        </w:tc>
        <w:tc>
          <w:tcPr>
            <w:tcW w:w="1417"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1 793,9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138,6</w:t>
            </w:r>
          </w:p>
        </w:tc>
        <w:tc>
          <w:tcPr>
            <w:tcW w:w="1417"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138,6</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FF4580" w:rsidRDefault="00D0068B" w:rsidP="00D0068B">
            <w:pPr>
              <w:jc w:val="center"/>
            </w:pPr>
          </w:p>
        </w:tc>
        <w:tc>
          <w:tcPr>
            <w:tcW w:w="1560"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p>
        </w:tc>
      </w:tr>
      <w:tr w:rsidR="00D0068B" w:rsidRPr="00FF4580" w:rsidTr="00D0068B">
        <w:trPr>
          <w:gridAfter w:val="4"/>
          <w:wAfter w:w="2664" w:type="dxa"/>
          <w:trHeight w:val="556"/>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5</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Верхнехилинское</w:t>
            </w:r>
            <w:proofErr w:type="spellEnd"/>
            <w:r w:rsidRPr="00FF4580">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2 139,6</w:t>
            </w:r>
          </w:p>
        </w:tc>
        <w:tc>
          <w:tcPr>
            <w:tcW w:w="1275"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2 139,6</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104,1</w:t>
            </w:r>
          </w:p>
        </w:tc>
        <w:tc>
          <w:tcPr>
            <w:tcW w:w="1417"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104,1</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135,5</w:t>
            </w:r>
          </w:p>
        </w:tc>
        <w:tc>
          <w:tcPr>
            <w:tcW w:w="1417"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135,5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FF4580" w:rsidRDefault="00D0068B" w:rsidP="00D0068B">
            <w:pPr>
              <w:jc w:val="center"/>
            </w:pPr>
            <w:r>
              <w:t>1 900,0</w:t>
            </w:r>
          </w:p>
        </w:tc>
        <w:tc>
          <w:tcPr>
            <w:tcW w:w="1560"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1 900,0</w:t>
            </w:r>
          </w:p>
        </w:tc>
      </w:tr>
      <w:tr w:rsidR="00D0068B" w:rsidRPr="00FF4580" w:rsidTr="00D0068B">
        <w:trPr>
          <w:gridAfter w:val="4"/>
          <w:wAfter w:w="2664" w:type="dxa"/>
          <w:trHeight w:val="419"/>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6</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Галкинское</w:t>
            </w:r>
            <w:proofErr w:type="spellEnd"/>
            <w:r w:rsidRPr="00FF4580">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2 508,0</w:t>
            </w:r>
          </w:p>
        </w:tc>
        <w:tc>
          <w:tcPr>
            <w:tcW w:w="1275"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2 508,0</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361,4</w:t>
            </w:r>
          </w:p>
        </w:tc>
        <w:tc>
          <w:tcPr>
            <w:tcW w:w="1417"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361,4</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146,6</w:t>
            </w:r>
          </w:p>
        </w:tc>
        <w:tc>
          <w:tcPr>
            <w:tcW w:w="1417"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146,6</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FF4580" w:rsidRDefault="00D0068B" w:rsidP="00D0068B">
            <w:pPr>
              <w:jc w:val="center"/>
            </w:pPr>
            <w:r>
              <w:t>2 000,0</w:t>
            </w:r>
          </w:p>
        </w:tc>
        <w:tc>
          <w:tcPr>
            <w:tcW w:w="1560"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2 000,0</w:t>
            </w:r>
          </w:p>
        </w:tc>
      </w:tr>
      <w:tr w:rsidR="00D0068B" w:rsidRPr="00FF4580" w:rsidTr="00D0068B">
        <w:trPr>
          <w:gridAfter w:val="4"/>
          <w:wAfter w:w="2664" w:type="dxa"/>
          <w:trHeight w:val="559"/>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7</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Казановское</w:t>
            </w:r>
            <w:proofErr w:type="spellEnd"/>
            <w:r w:rsidRPr="00FF4580">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2 127,3</w:t>
            </w:r>
          </w:p>
        </w:tc>
        <w:tc>
          <w:tcPr>
            <w:tcW w:w="1275"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2 127,3</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252,4</w:t>
            </w:r>
          </w:p>
        </w:tc>
        <w:tc>
          <w:tcPr>
            <w:tcW w:w="1417"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252,4</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274,9</w:t>
            </w:r>
          </w:p>
        </w:tc>
        <w:tc>
          <w:tcPr>
            <w:tcW w:w="1417"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274,9</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FF4580" w:rsidRDefault="00D0068B" w:rsidP="00D0068B">
            <w:pPr>
              <w:jc w:val="center"/>
            </w:pPr>
            <w:r>
              <w:t>1 600,0</w:t>
            </w:r>
          </w:p>
        </w:tc>
        <w:tc>
          <w:tcPr>
            <w:tcW w:w="1560"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1 600,0</w:t>
            </w:r>
          </w:p>
        </w:tc>
      </w:tr>
      <w:tr w:rsidR="00D0068B" w:rsidRPr="00FF4580" w:rsidTr="00D0068B">
        <w:trPr>
          <w:gridAfter w:val="4"/>
          <w:wAfter w:w="2664" w:type="dxa"/>
          <w:trHeight w:val="553"/>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8</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Мирсановское</w:t>
            </w:r>
            <w:proofErr w:type="spellEnd"/>
            <w:r w:rsidRPr="00FF4580">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110,4</w:t>
            </w:r>
          </w:p>
        </w:tc>
        <w:tc>
          <w:tcPr>
            <w:tcW w:w="1275"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110,4</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p>
        </w:tc>
        <w:tc>
          <w:tcPr>
            <w:tcW w:w="1417"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110,4</w:t>
            </w:r>
          </w:p>
        </w:tc>
        <w:tc>
          <w:tcPr>
            <w:tcW w:w="1417"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110,4</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FF4580" w:rsidRDefault="00D0068B" w:rsidP="00D0068B">
            <w:pPr>
              <w:jc w:val="center"/>
            </w:pPr>
          </w:p>
        </w:tc>
        <w:tc>
          <w:tcPr>
            <w:tcW w:w="1560"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p>
        </w:tc>
      </w:tr>
      <w:tr w:rsidR="00D0068B" w:rsidRPr="00FF4580" w:rsidTr="00D0068B">
        <w:trPr>
          <w:gridAfter w:val="4"/>
          <w:wAfter w:w="2664" w:type="dxa"/>
          <w:trHeight w:val="547"/>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9</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Новоберезовское</w:t>
            </w:r>
            <w:proofErr w:type="spellEnd"/>
            <w:r w:rsidRPr="00FF4580">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2 320,3</w:t>
            </w:r>
          </w:p>
        </w:tc>
        <w:tc>
          <w:tcPr>
            <w:tcW w:w="1275"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2 320,3</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214,5</w:t>
            </w:r>
          </w:p>
        </w:tc>
        <w:tc>
          <w:tcPr>
            <w:tcW w:w="1417"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214,5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105,8</w:t>
            </w:r>
          </w:p>
        </w:tc>
        <w:tc>
          <w:tcPr>
            <w:tcW w:w="1417"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105,8</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FF4580" w:rsidRDefault="00D0068B" w:rsidP="00D0068B">
            <w:pPr>
              <w:jc w:val="center"/>
            </w:pPr>
            <w:r>
              <w:t>2 000,0</w:t>
            </w:r>
          </w:p>
        </w:tc>
        <w:tc>
          <w:tcPr>
            <w:tcW w:w="1560"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2 000,0</w:t>
            </w:r>
          </w:p>
        </w:tc>
      </w:tr>
      <w:tr w:rsidR="00D0068B" w:rsidRPr="00FF4580" w:rsidTr="00D0068B">
        <w:trPr>
          <w:gridAfter w:val="4"/>
          <w:wAfter w:w="2664" w:type="dxa"/>
          <w:trHeight w:val="569"/>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10</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Номоконовское</w:t>
            </w:r>
            <w:proofErr w:type="spellEnd"/>
            <w:r w:rsidRPr="00FF4580">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1 656,4</w:t>
            </w:r>
          </w:p>
        </w:tc>
        <w:tc>
          <w:tcPr>
            <w:tcW w:w="1275"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1 656,4</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283,8</w:t>
            </w:r>
          </w:p>
        </w:tc>
        <w:tc>
          <w:tcPr>
            <w:tcW w:w="1417"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283,8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72,6</w:t>
            </w:r>
          </w:p>
        </w:tc>
        <w:tc>
          <w:tcPr>
            <w:tcW w:w="1417"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72,6</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FF4580" w:rsidRDefault="00D0068B" w:rsidP="00D0068B">
            <w:pPr>
              <w:jc w:val="center"/>
            </w:pPr>
            <w:r>
              <w:t>1 300,0</w:t>
            </w:r>
          </w:p>
        </w:tc>
        <w:tc>
          <w:tcPr>
            <w:tcW w:w="1560"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1 300,0</w:t>
            </w:r>
          </w:p>
        </w:tc>
      </w:tr>
      <w:tr w:rsidR="00D0068B" w:rsidRPr="00FF4580" w:rsidTr="00D0068B">
        <w:trPr>
          <w:gridAfter w:val="4"/>
          <w:wAfter w:w="2664" w:type="dxa"/>
          <w:trHeight w:val="414"/>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11</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Ононское</w:t>
            </w:r>
            <w:proofErr w:type="spellEnd"/>
            <w:r w:rsidRPr="00FF4580">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3 338,0</w:t>
            </w:r>
          </w:p>
        </w:tc>
        <w:tc>
          <w:tcPr>
            <w:tcW w:w="1275"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3 338,0</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315,6</w:t>
            </w:r>
          </w:p>
        </w:tc>
        <w:tc>
          <w:tcPr>
            <w:tcW w:w="1417"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315,6</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221,4</w:t>
            </w:r>
          </w:p>
        </w:tc>
        <w:tc>
          <w:tcPr>
            <w:tcW w:w="1417"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221,4</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FF4580" w:rsidRDefault="00D0068B" w:rsidP="00D0068B">
            <w:pPr>
              <w:jc w:val="center"/>
            </w:pPr>
            <w:r>
              <w:t>2 800,0</w:t>
            </w:r>
          </w:p>
        </w:tc>
        <w:tc>
          <w:tcPr>
            <w:tcW w:w="1560"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2 800,0</w:t>
            </w:r>
          </w:p>
        </w:tc>
      </w:tr>
      <w:tr w:rsidR="00D0068B" w:rsidRPr="00FF4580" w:rsidTr="00D0068B">
        <w:trPr>
          <w:gridAfter w:val="4"/>
          <w:wAfter w:w="2664" w:type="dxa"/>
          <w:trHeight w:val="557"/>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12</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Размахнинское</w:t>
            </w:r>
            <w:proofErr w:type="spellEnd"/>
            <w:r w:rsidRPr="00FF4580">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2 020,2</w:t>
            </w:r>
          </w:p>
        </w:tc>
        <w:tc>
          <w:tcPr>
            <w:tcW w:w="1275"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2 020,2</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431,5</w:t>
            </w:r>
          </w:p>
        </w:tc>
        <w:tc>
          <w:tcPr>
            <w:tcW w:w="1417"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431,5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188,7</w:t>
            </w:r>
          </w:p>
        </w:tc>
        <w:tc>
          <w:tcPr>
            <w:tcW w:w="1417"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188,7</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FF4580" w:rsidRDefault="00D0068B" w:rsidP="00D0068B">
            <w:pPr>
              <w:jc w:val="center"/>
            </w:pPr>
            <w:r>
              <w:t>1 400,0</w:t>
            </w:r>
          </w:p>
        </w:tc>
        <w:tc>
          <w:tcPr>
            <w:tcW w:w="1560"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1 400,0</w:t>
            </w:r>
          </w:p>
        </w:tc>
      </w:tr>
      <w:tr w:rsidR="00D0068B" w:rsidRPr="00FF4580" w:rsidTr="00D0068B">
        <w:trPr>
          <w:gridAfter w:val="4"/>
          <w:wAfter w:w="2664" w:type="dxa"/>
          <w:trHeight w:val="551"/>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13</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Усть-Теленгуйское</w:t>
            </w:r>
            <w:proofErr w:type="spellEnd"/>
            <w:r w:rsidRPr="00FF4580">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2 853,7</w:t>
            </w:r>
          </w:p>
        </w:tc>
        <w:tc>
          <w:tcPr>
            <w:tcW w:w="1275"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2 853,7</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467,3</w:t>
            </w:r>
          </w:p>
        </w:tc>
        <w:tc>
          <w:tcPr>
            <w:tcW w:w="1417"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467,3</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86,4</w:t>
            </w:r>
          </w:p>
        </w:tc>
        <w:tc>
          <w:tcPr>
            <w:tcW w:w="1417"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86,4</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FF4580" w:rsidRDefault="00D0068B" w:rsidP="00D0068B">
            <w:pPr>
              <w:jc w:val="center"/>
            </w:pPr>
            <w:r>
              <w:t>2 300,0</w:t>
            </w:r>
          </w:p>
        </w:tc>
        <w:tc>
          <w:tcPr>
            <w:tcW w:w="1560"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2 300,0</w:t>
            </w:r>
          </w:p>
        </w:tc>
      </w:tr>
      <w:tr w:rsidR="00D0068B" w:rsidRPr="00FF4580" w:rsidTr="00D0068B">
        <w:trPr>
          <w:gridAfter w:val="4"/>
          <w:wAfter w:w="2664" w:type="dxa"/>
          <w:trHeight w:val="408"/>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rsidRPr="00FF4580">
              <w:t>14</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r w:rsidRPr="00FF4580">
              <w:t>сельское поселение "</w:t>
            </w:r>
            <w:proofErr w:type="spellStart"/>
            <w:r w:rsidRPr="00FF4580">
              <w:t>Чиронское</w:t>
            </w:r>
            <w:proofErr w:type="spellEnd"/>
            <w:r w:rsidRPr="00FF4580">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2 806,7</w:t>
            </w:r>
          </w:p>
        </w:tc>
        <w:tc>
          <w:tcPr>
            <w:tcW w:w="1275"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2 806,7</w:t>
            </w:r>
          </w:p>
        </w:tc>
        <w:tc>
          <w:tcPr>
            <w:tcW w:w="1561"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284,5</w:t>
            </w:r>
          </w:p>
        </w:tc>
        <w:tc>
          <w:tcPr>
            <w:tcW w:w="1417" w:type="dxa"/>
            <w:gridSpan w:val="3"/>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284,5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0068B" w:rsidRPr="00FF4580" w:rsidRDefault="00D0068B" w:rsidP="00D0068B">
            <w:pPr>
              <w:jc w:val="center"/>
            </w:pPr>
            <w:r>
              <w:t>122,2</w:t>
            </w:r>
          </w:p>
        </w:tc>
        <w:tc>
          <w:tcPr>
            <w:tcW w:w="1417"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122,2</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FF4580" w:rsidRDefault="00D0068B" w:rsidP="00D0068B">
            <w:pPr>
              <w:jc w:val="center"/>
            </w:pPr>
            <w:r>
              <w:t>2 400,0</w:t>
            </w:r>
          </w:p>
        </w:tc>
        <w:tc>
          <w:tcPr>
            <w:tcW w:w="1560" w:type="dxa"/>
            <w:gridSpan w:val="2"/>
            <w:tcBorders>
              <w:top w:val="single" w:sz="4" w:space="0" w:color="auto"/>
              <w:left w:val="single" w:sz="4" w:space="0" w:color="auto"/>
              <w:bottom w:val="single" w:sz="4" w:space="0" w:color="auto"/>
              <w:right w:val="single" w:sz="4" w:space="0" w:color="auto"/>
            </w:tcBorders>
          </w:tcPr>
          <w:p w:rsidR="00D0068B" w:rsidRPr="00FF4580" w:rsidRDefault="00D0068B" w:rsidP="00D0068B">
            <w:pPr>
              <w:jc w:val="center"/>
            </w:pPr>
            <w:r>
              <w:t>2 400,0</w:t>
            </w:r>
          </w:p>
        </w:tc>
      </w:tr>
    </w:tbl>
    <w:p w:rsidR="00D0068B" w:rsidRDefault="00D0068B" w:rsidP="00D0068B"/>
    <w:p w:rsidR="00D0068B" w:rsidRDefault="00D0068B" w:rsidP="00D0068B"/>
    <w:p w:rsidR="00D0068B" w:rsidRDefault="00D0068B" w:rsidP="003A24D5">
      <w:pPr>
        <w:ind w:right="991"/>
        <w:sectPr w:rsidR="00D0068B" w:rsidSect="00D0068B">
          <w:pgSz w:w="16838" w:h="11906" w:orient="landscape"/>
          <w:pgMar w:top="1701" w:right="851" w:bottom="850" w:left="851" w:header="708" w:footer="708" w:gutter="0"/>
          <w:cols w:space="708"/>
          <w:docGrid w:linePitch="360"/>
        </w:sectPr>
      </w:pPr>
    </w:p>
    <w:tbl>
      <w:tblPr>
        <w:tblW w:w="16377" w:type="dxa"/>
        <w:tblInd w:w="-601" w:type="dxa"/>
        <w:tblLayout w:type="fixed"/>
        <w:tblLook w:val="04A0" w:firstRow="1" w:lastRow="0" w:firstColumn="1" w:lastColumn="0" w:noHBand="0" w:noVBand="1"/>
      </w:tblPr>
      <w:tblGrid>
        <w:gridCol w:w="709"/>
        <w:gridCol w:w="3544"/>
        <w:gridCol w:w="709"/>
        <w:gridCol w:w="992"/>
        <w:gridCol w:w="426"/>
        <w:gridCol w:w="424"/>
        <w:gridCol w:w="709"/>
        <w:gridCol w:w="284"/>
        <w:gridCol w:w="708"/>
        <w:gridCol w:w="375"/>
        <w:gridCol w:w="193"/>
        <w:gridCol w:w="985"/>
        <w:gridCol w:w="6"/>
        <w:gridCol w:w="426"/>
        <w:gridCol w:w="941"/>
        <w:gridCol w:w="477"/>
        <w:gridCol w:w="1417"/>
        <w:gridCol w:w="174"/>
        <w:gridCol w:w="960"/>
        <w:gridCol w:w="315"/>
        <w:gridCol w:w="960"/>
        <w:gridCol w:w="407"/>
        <w:gridCol w:w="236"/>
      </w:tblGrid>
      <w:tr w:rsidR="00D0068B" w:rsidRPr="00994C51" w:rsidTr="003038C7">
        <w:trPr>
          <w:gridAfter w:val="11"/>
          <w:wAfter w:w="6319" w:type="dxa"/>
          <w:trHeight w:val="345"/>
        </w:trPr>
        <w:tc>
          <w:tcPr>
            <w:tcW w:w="709" w:type="dxa"/>
            <w:tcBorders>
              <w:top w:val="nil"/>
              <w:left w:val="nil"/>
              <w:bottom w:val="nil"/>
              <w:right w:val="nil"/>
            </w:tcBorders>
            <w:shd w:val="clear" w:color="auto" w:fill="auto"/>
            <w:noWrap/>
            <w:vAlign w:val="bottom"/>
            <w:hideMark/>
          </w:tcPr>
          <w:p w:rsidR="00D0068B" w:rsidRPr="00994C51" w:rsidRDefault="00D0068B" w:rsidP="00D0068B">
            <w:pPr>
              <w:ind w:firstLineChars="1500" w:firstLine="3600"/>
            </w:pPr>
          </w:p>
        </w:tc>
        <w:tc>
          <w:tcPr>
            <w:tcW w:w="3544" w:type="dxa"/>
            <w:tcBorders>
              <w:top w:val="nil"/>
              <w:left w:val="nil"/>
              <w:bottom w:val="nil"/>
              <w:right w:val="nil"/>
            </w:tcBorders>
            <w:shd w:val="clear" w:color="auto" w:fill="auto"/>
            <w:noWrap/>
            <w:vAlign w:val="bottom"/>
            <w:hideMark/>
          </w:tcPr>
          <w:p w:rsidR="00D0068B" w:rsidRPr="00994C51" w:rsidRDefault="00D0068B" w:rsidP="00D0068B"/>
        </w:tc>
        <w:tc>
          <w:tcPr>
            <w:tcW w:w="1701" w:type="dxa"/>
            <w:gridSpan w:val="2"/>
            <w:tcBorders>
              <w:top w:val="nil"/>
              <w:left w:val="nil"/>
              <w:bottom w:val="nil"/>
              <w:right w:val="nil"/>
            </w:tcBorders>
            <w:shd w:val="clear" w:color="auto" w:fill="auto"/>
            <w:vAlign w:val="center"/>
            <w:hideMark/>
          </w:tcPr>
          <w:p w:rsidR="00D0068B" w:rsidRPr="00994C51" w:rsidRDefault="00D0068B" w:rsidP="00D0068B"/>
        </w:tc>
        <w:tc>
          <w:tcPr>
            <w:tcW w:w="4104" w:type="dxa"/>
            <w:gridSpan w:val="8"/>
            <w:tcBorders>
              <w:top w:val="nil"/>
              <w:left w:val="nil"/>
              <w:bottom w:val="nil"/>
              <w:right w:val="nil"/>
            </w:tcBorders>
            <w:shd w:val="clear" w:color="auto" w:fill="auto"/>
            <w:vAlign w:val="center"/>
            <w:hideMark/>
          </w:tcPr>
          <w:p w:rsidR="00D0068B" w:rsidRPr="00994C51" w:rsidRDefault="00D0068B" w:rsidP="00D0068B">
            <w:pPr>
              <w:jc w:val="center"/>
            </w:pPr>
            <w:r w:rsidRPr="00994C51">
              <w:t>Приложение № 1</w:t>
            </w:r>
            <w:r>
              <w:t>0</w:t>
            </w:r>
          </w:p>
        </w:tc>
      </w:tr>
      <w:tr w:rsidR="00D0068B" w:rsidRPr="00994C51" w:rsidTr="003038C7">
        <w:trPr>
          <w:gridAfter w:val="11"/>
          <w:wAfter w:w="6319" w:type="dxa"/>
          <w:trHeight w:val="765"/>
        </w:trPr>
        <w:tc>
          <w:tcPr>
            <w:tcW w:w="709" w:type="dxa"/>
            <w:tcBorders>
              <w:top w:val="nil"/>
              <w:left w:val="nil"/>
              <w:bottom w:val="nil"/>
              <w:right w:val="nil"/>
            </w:tcBorders>
            <w:shd w:val="clear" w:color="auto" w:fill="auto"/>
            <w:noWrap/>
            <w:vAlign w:val="bottom"/>
            <w:hideMark/>
          </w:tcPr>
          <w:p w:rsidR="00D0068B" w:rsidRPr="00994C51" w:rsidRDefault="00D0068B" w:rsidP="00D0068B">
            <w:pPr>
              <w:ind w:firstLineChars="1500" w:firstLine="3600"/>
            </w:pPr>
          </w:p>
        </w:tc>
        <w:tc>
          <w:tcPr>
            <w:tcW w:w="3544" w:type="dxa"/>
            <w:tcBorders>
              <w:top w:val="nil"/>
              <w:left w:val="nil"/>
              <w:bottom w:val="nil"/>
              <w:right w:val="nil"/>
            </w:tcBorders>
            <w:shd w:val="clear" w:color="auto" w:fill="auto"/>
            <w:noWrap/>
            <w:vAlign w:val="bottom"/>
            <w:hideMark/>
          </w:tcPr>
          <w:p w:rsidR="00D0068B" w:rsidRPr="00994C51" w:rsidRDefault="00D0068B" w:rsidP="00D0068B"/>
        </w:tc>
        <w:tc>
          <w:tcPr>
            <w:tcW w:w="1701" w:type="dxa"/>
            <w:gridSpan w:val="2"/>
            <w:tcBorders>
              <w:top w:val="nil"/>
              <w:left w:val="nil"/>
              <w:bottom w:val="nil"/>
              <w:right w:val="nil"/>
            </w:tcBorders>
            <w:shd w:val="clear" w:color="auto" w:fill="auto"/>
            <w:vAlign w:val="center"/>
            <w:hideMark/>
          </w:tcPr>
          <w:p w:rsidR="00D0068B" w:rsidRPr="00994C51" w:rsidRDefault="00D0068B" w:rsidP="00D0068B"/>
        </w:tc>
        <w:tc>
          <w:tcPr>
            <w:tcW w:w="4104" w:type="dxa"/>
            <w:gridSpan w:val="8"/>
            <w:tcBorders>
              <w:top w:val="nil"/>
              <w:left w:val="nil"/>
              <w:bottom w:val="nil"/>
              <w:right w:val="nil"/>
            </w:tcBorders>
            <w:shd w:val="clear" w:color="auto" w:fill="auto"/>
            <w:vAlign w:val="center"/>
            <w:hideMark/>
          </w:tcPr>
          <w:p w:rsidR="00D0068B" w:rsidRPr="00994C51" w:rsidRDefault="00D0068B" w:rsidP="00D0068B">
            <w:pPr>
              <w:jc w:val="both"/>
            </w:pPr>
            <w:r w:rsidRPr="00994C51">
              <w:t xml:space="preserve">к решению Совета муниципального района «Шилкинский район» от </w:t>
            </w:r>
            <w:r>
              <w:t>«__»_____________</w:t>
            </w:r>
            <w:r w:rsidRPr="00994C51">
              <w:t>202</w:t>
            </w:r>
            <w:r>
              <w:t>1</w:t>
            </w:r>
            <w:r w:rsidRPr="00994C51">
              <w:t xml:space="preserve"> года № </w:t>
            </w:r>
            <w:r>
              <w:t>____</w:t>
            </w:r>
          </w:p>
        </w:tc>
      </w:tr>
      <w:tr w:rsidR="00D0068B" w:rsidRPr="00994C51" w:rsidTr="003038C7">
        <w:trPr>
          <w:gridAfter w:val="11"/>
          <w:wAfter w:w="6319" w:type="dxa"/>
          <w:trHeight w:val="615"/>
        </w:trPr>
        <w:tc>
          <w:tcPr>
            <w:tcW w:w="709" w:type="dxa"/>
            <w:tcBorders>
              <w:top w:val="nil"/>
              <w:left w:val="nil"/>
              <w:bottom w:val="nil"/>
              <w:right w:val="nil"/>
            </w:tcBorders>
            <w:shd w:val="clear" w:color="auto" w:fill="auto"/>
            <w:noWrap/>
            <w:vAlign w:val="bottom"/>
            <w:hideMark/>
          </w:tcPr>
          <w:p w:rsidR="00D0068B" w:rsidRPr="00994C51" w:rsidRDefault="00D0068B" w:rsidP="00D0068B">
            <w:pPr>
              <w:ind w:firstLineChars="1500" w:firstLine="3600"/>
            </w:pPr>
          </w:p>
        </w:tc>
        <w:tc>
          <w:tcPr>
            <w:tcW w:w="3544" w:type="dxa"/>
            <w:tcBorders>
              <w:top w:val="nil"/>
              <w:left w:val="nil"/>
              <w:bottom w:val="nil"/>
              <w:right w:val="nil"/>
            </w:tcBorders>
            <w:shd w:val="clear" w:color="auto" w:fill="auto"/>
            <w:noWrap/>
            <w:vAlign w:val="bottom"/>
            <w:hideMark/>
          </w:tcPr>
          <w:p w:rsidR="00D0068B" w:rsidRPr="00994C51" w:rsidRDefault="00D0068B" w:rsidP="00D0068B"/>
        </w:tc>
        <w:tc>
          <w:tcPr>
            <w:tcW w:w="1701" w:type="dxa"/>
            <w:gridSpan w:val="2"/>
            <w:tcBorders>
              <w:top w:val="nil"/>
              <w:left w:val="nil"/>
              <w:bottom w:val="nil"/>
              <w:right w:val="nil"/>
            </w:tcBorders>
            <w:shd w:val="clear" w:color="auto" w:fill="auto"/>
            <w:vAlign w:val="center"/>
            <w:hideMark/>
          </w:tcPr>
          <w:p w:rsidR="00D0068B" w:rsidRPr="00994C51" w:rsidRDefault="00D0068B" w:rsidP="00D0068B"/>
        </w:tc>
        <w:tc>
          <w:tcPr>
            <w:tcW w:w="4104" w:type="dxa"/>
            <w:gridSpan w:val="8"/>
            <w:tcBorders>
              <w:top w:val="nil"/>
              <w:left w:val="nil"/>
              <w:bottom w:val="nil"/>
              <w:right w:val="nil"/>
            </w:tcBorders>
            <w:shd w:val="clear" w:color="auto" w:fill="auto"/>
            <w:vAlign w:val="center"/>
            <w:hideMark/>
          </w:tcPr>
          <w:p w:rsidR="00D0068B" w:rsidRPr="00994C51" w:rsidRDefault="00D0068B" w:rsidP="00D0068B">
            <w:pPr>
              <w:jc w:val="both"/>
            </w:pPr>
            <w:r w:rsidRPr="00994C51">
              <w:t>«О бюджете муниципального района «Шилкинский район на 202</w:t>
            </w:r>
            <w:r>
              <w:t>2</w:t>
            </w:r>
            <w:r w:rsidRPr="00994C51">
              <w:t xml:space="preserve"> год</w:t>
            </w:r>
            <w:r>
              <w:t xml:space="preserve"> и плановый период 2023-2024 годов</w:t>
            </w:r>
            <w:r w:rsidRPr="00994C51">
              <w:t>»</w:t>
            </w:r>
          </w:p>
        </w:tc>
      </w:tr>
      <w:tr w:rsidR="00D0068B" w:rsidRPr="00994C51" w:rsidTr="003038C7">
        <w:trPr>
          <w:gridAfter w:val="11"/>
          <w:wAfter w:w="6319" w:type="dxa"/>
          <w:trHeight w:val="315"/>
        </w:trPr>
        <w:tc>
          <w:tcPr>
            <w:tcW w:w="709" w:type="dxa"/>
            <w:tcBorders>
              <w:top w:val="nil"/>
              <w:left w:val="nil"/>
              <w:bottom w:val="nil"/>
              <w:right w:val="nil"/>
            </w:tcBorders>
            <w:shd w:val="clear" w:color="auto" w:fill="auto"/>
            <w:noWrap/>
            <w:vAlign w:val="bottom"/>
            <w:hideMark/>
          </w:tcPr>
          <w:p w:rsidR="00D0068B" w:rsidRPr="00994C51" w:rsidRDefault="00D0068B" w:rsidP="00D0068B">
            <w:pPr>
              <w:jc w:val="both"/>
            </w:pPr>
          </w:p>
        </w:tc>
        <w:tc>
          <w:tcPr>
            <w:tcW w:w="3544" w:type="dxa"/>
            <w:tcBorders>
              <w:top w:val="nil"/>
              <w:left w:val="nil"/>
              <w:bottom w:val="nil"/>
              <w:right w:val="nil"/>
            </w:tcBorders>
            <w:shd w:val="clear" w:color="auto" w:fill="auto"/>
            <w:noWrap/>
            <w:vAlign w:val="bottom"/>
            <w:hideMark/>
          </w:tcPr>
          <w:p w:rsidR="00D0068B" w:rsidRPr="00994C51" w:rsidRDefault="00D0068B" w:rsidP="00D0068B"/>
        </w:tc>
        <w:tc>
          <w:tcPr>
            <w:tcW w:w="1701" w:type="dxa"/>
            <w:gridSpan w:val="2"/>
            <w:tcBorders>
              <w:top w:val="nil"/>
              <w:left w:val="nil"/>
              <w:bottom w:val="nil"/>
              <w:right w:val="nil"/>
            </w:tcBorders>
            <w:shd w:val="clear" w:color="auto" w:fill="auto"/>
            <w:noWrap/>
            <w:vAlign w:val="bottom"/>
            <w:hideMark/>
          </w:tcPr>
          <w:p w:rsidR="00D0068B" w:rsidRPr="00994C51" w:rsidRDefault="00D0068B" w:rsidP="00D0068B"/>
        </w:tc>
        <w:tc>
          <w:tcPr>
            <w:tcW w:w="1559" w:type="dxa"/>
            <w:gridSpan w:val="3"/>
            <w:tcBorders>
              <w:top w:val="nil"/>
              <w:left w:val="nil"/>
              <w:bottom w:val="nil"/>
              <w:right w:val="nil"/>
            </w:tcBorders>
            <w:shd w:val="clear" w:color="auto" w:fill="auto"/>
            <w:noWrap/>
            <w:vAlign w:val="bottom"/>
            <w:hideMark/>
          </w:tcPr>
          <w:p w:rsidR="00D0068B" w:rsidRPr="00994C51" w:rsidRDefault="00D0068B" w:rsidP="00D0068B"/>
        </w:tc>
        <w:tc>
          <w:tcPr>
            <w:tcW w:w="1367" w:type="dxa"/>
            <w:gridSpan w:val="3"/>
            <w:tcBorders>
              <w:top w:val="nil"/>
              <w:left w:val="nil"/>
              <w:bottom w:val="nil"/>
              <w:right w:val="nil"/>
            </w:tcBorders>
            <w:shd w:val="clear" w:color="auto" w:fill="auto"/>
            <w:noWrap/>
            <w:vAlign w:val="bottom"/>
            <w:hideMark/>
          </w:tcPr>
          <w:p w:rsidR="00D0068B" w:rsidRPr="00994C51" w:rsidRDefault="00D0068B" w:rsidP="00D0068B"/>
        </w:tc>
        <w:tc>
          <w:tcPr>
            <w:tcW w:w="1178" w:type="dxa"/>
            <w:gridSpan w:val="2"/>
            <w:tcBorders>
              <w:top w:val="nil"/>
              <w:left w:val="nil"/>
              <w:bottom w:val="nil"/>
              <w:right w:val="nil"/>
            </w:tcBorders>
            <w:shd w:val="clear" w:color="auto" w:fill="auto"/>
            <w:noWrap/>
            <w:vAlign w:val="bottom"/>
            <w:hideMark/>
          </w:tcPr>
          <w:p w:rsidR="00D0068B" w:rsidRPr="00994C51" w:rsidRDefault="00D0068B" w:rsidP="00D0068B"/>
        </w:tc>
      </w:tr>
      <w:tr w:rsidR="00D0068B" w:rsidRPr="00994C51" w:rsidTr="003038C7">
        <w:trPr>
          <w:gridAfter w:val="11"/>
          <w:wAfter w:w="6319" w:type="dxa"/>
          <w:trHeight w:val="600"/>
        </w:trPr>
        <w:tc>
          <w:tcPr>
            <w:tcW w:w="10058" w:type="dxa"/>
            <w:gridSpan w:val="12"/>
            <w:tcBorders>
              <w:top w:val="nil"/>
              <w:left w:val="nil"/>
              <w:bottom w:val="nil"/>
              <w:right w:val="nil"/>
            </w:tcBorders>
            <w:shd w:val="clear" w:color="auto" w:fill="auto"/>
            <w:vAlign w:val="center"/>
            <w:hideMark/>
          </w:tcPr>
          <w:p w:rsidR="00D0068B" w:rsidRPr="00994C51" w:rsidRDefault="00D0068B" w:rsidP="00D0068B">
            <w:pPr>
              <w:jc w:val="center"/>
              <w:rPr>
                <w:b/>
                <w:bCs/>
              </w:rPr>
            </w:pPr>
            <w:r w:rsidRPr="00994C51">
              <w:rPr>
                <w:b/>
                <w:bCs/>
              </w:rPr>
              <w:t xml:space="preserve">Распределение иных межбюджетных трансфертов бюджетам поселений на осуществление переданных полномочий </w:t>
            </w:r>
            <w:r>
              <w:rPr>
                <w:b/>
                <w:bCs/>
              </w:rPr>
              <w:t>на 2022 год</w:t>
            </w:r>
            <w:r w:rsidRPr="00994C51">
              <w:rPr>
                <w:b/>
                <w:bCs/>
              </w:rPr>
              <w:t xml:space="preserve"> </w:t>
            </w:r>
          </w:p>
        </w:tc>
      </w:tr>
      <w:tr w:rsidR="00D0068B" w:rsidRPr="00994C51" w:rsidTr="003038C7">
        <w:trPr>
          <w:gridAfter w:val="11"/>
          <w:wAfter w:w="6319" w:type="dxa"/>
          <w:trHeight w:val="330"/>
        </w:trPr>
        <w:tc>
          <w:tcPr>
            <w:tcW w:w="709" w:type="dxa"/>
            <w:tcBorders>
              <w:top w:val="nil"/>
              <w:left w:val="nil"/>
              <w:bottom w:val="nil"/>
              <w:right w:val="nil"/>
            </w:tcBorders>
            <w:shd w:val="clear" w:color="auto" w:fill="auto"/>
            <w:noWrap/>
            <w:vAlign w:val="bottom"/>
            <w:hideMark/>
          </w:tcPr>
          <w:p w:rsidR="00D0068B" w:rsidRPr="00994C51" w:rsidRDefault="00D0068B" w:rsidP="00D0068B"/>
        </w:tc>
        <w:tc>
          <w:tcPr>
            <w:tcW w:w="3544" w:type="dxa"/>
            <w:tcBorders>
              <w:top w:val="nil"/>
              <w:left w:val="nil"/>
              <w:bottom w:val="nil"/>
              <w:right w:val="nil"/>
            </w:tcBorders>
            <w:shd w:val="clear" w:color="auto" w:fill="auto"/>
            <w:noWrap/>
            <w:vAlign w:val="bottom"/>
            <w:hideMark/>
          </w:tcPr>
          <w:p w:rsidR="00D0068B" w:rsidRPr="00994C51" w:rsidRDefault="00D0068B" w:rsidP="00D0068B"/>
        </w:tc>
        <w:tc>
          <w:tcPr>
            <w:tcW w:w="1701" w:type="dxa"/>
            <w:gridSpan w:val="2"/>
            <w:tcBorders>
              <w:top w:val="nil"/>
              <w:left w:val="nil"/>
              <w:bottom w:val="nil"/>
              <w:right w:val="nil"/>
            </w:tcBorders>
            <w:shd w:val="clear" w:color="auto" w:fill="auto"/>
            <w:noWrap/>
            <w:vAlign w:val="bottom"/>
            <w:hideMark/>
          </w:tcPr>
          <w:p w:rsidR="00D0068B" w:rsidRPr="00994C51" w:rsidRDefault="00D0068B" w:rsidP="00D0068B"/>
        </w:tc>
        <w:tc>
          <w:tcPr>
            <w:tcW w:w="1559" w:type="dxa"/>
            <w:gridSpan w:val="3"/>
            <w:tcBorders>
              <w:top w:val="nil"/>
              <w:left w:val="nil"/>
              <w:bottom w:val="nil"/>
              <w:right w:val="nil"/>
            </w:tcBorders>
            <w:shd w:val="clear" w:color="auto" w:fill="auto"/>
            <w:noWrap/>
            <w:vAlign w:val="bottom"/>
            <w:hideMark/>
          </w:tcPr>
          <w:p w:rsidR="00D0068B" w:rsidRPr="00994C51" w:rsidRDefault="00D0068B" w:rsidP="00D0068B"/>
        </w:tc>
        <w:tc>
          <w:tcPr>
            <w:tcW w:w="1367" w:type="dxa"/>
            <w:gridSpan w:val="3"/>
            <w:tcBorders>
              <w:top w:val="nil"/>
              <w:left w:val="nil"/>
              <w:bottom w:val="nil"/>
              <w:right w:val="nil"/>
            </w:tcBorders>
            <w:shd w:val="clear" w:color="auto" w:fill="auto"/>
            <w:noWrap/>
            <w:vAlign w:val="bottom"/>
            <w:hideMark/>
          </w:tcPr>
          <w:p w:rsidR="00D0068B" w:rsidRPr="00994C51" w:rsidRDefault="00D0068B" w:rsidP="00D0068B"/>
        </w:tc>
        <w:tc>
          <w:tcPr>
            <w:tcW w:w="1178" w:type="dxa"/>
            <w:gridSpan w:val="2"/>
            <w:tcBorders>
              <w:top w:val="nil"/>
              <w:left w:val="nil"/>
              <w:bottom w:val="single" w:sz="4" w:space="0" w:color="auto"/>
              <w:right w:val="nil"/>
            </w:tcBorders>
            <w:shd w:val="clear" w:color="auto" w:fill="auto"/>
            <w:noWrap/>
            <w:vAlign w:val="bottom"/>
            <w:hideMark/>
          </w:tcPr>
          <w:p w:rsidR="00D0068B" w:rsidRPr="00994C51" w:rsidRDefault="00D0068B" w:rsidP="00D0068B"/>
        </w:tc>
      </w:tr>
      <w:tr w:rsidR="00D0068B" w:rsidRPr="00994C51" w:rsidTr="003038C7">
        <w:trPr>
          <w:gridAfter w:val="11"/>
          <w:wAfter w:w="6319" w:type="dxa"/>
          <w:trHeight w:val="405"/>
        </w:trPr>
        <w:tc>
          <w:tcPr>
            <w:tcW w:w="709" w:type="dxa"/>
            <w:vMerge w:val="restart"/>
            <w:tcBorders>
              <w:top w:val="single" w:sz="8" w:space="0" w:color="auto"/>
              <w:left w:val="single" w:sz="8" w:space="0" w:color="auto"/>
              <w:bottom w:val="single" w:sz="4" w:space="0" w:color="auto"/>
              <w:right w:val="nil"/>
            </w:tcBorders>
            <w:shd w:val="clear" w:color="auto" w:fill="auto"/>
            <w:vAlign w:val="center"/>
            <w:hideMark/>
          </w:tcPr>
          <w:p w:rsidR="00D0068B" w:rsidRPr="00994C51" w:rsidRDefault="00D0068B" w:rsidP="00D0068B">
            <w:pPr>
              <w:ind w:left="897" w:hanging="897"/>
              <w:jc w:val="center"/>
            </w:pPr>
            <w:r w:rsidRPr="00994C51">
              <w:t xml:space="preserve">№ </w:t>
            </w:r>
            <w:proofErr w:type="gramStart"/>
            <w:r w:rsidRPr="00994C51">
              <w:t>п</w:t>
            </w:r>
            <w:proofErr w:type="gramEnd"/>
            <w:r w:rsidRPr="00994C51">
              <w:t>/п</w:t>
            </w:r>
          </w:p>
        </w:tc>
        <w:tc>
          <w:tcPr>
            <w:tcW w:w="3544"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D0068B" w:rsidRPr="00994C51" w:rsidRDefault="00D0068B" w:rsidP="00D0068B">
            <w:pPr>
              <w:jc w:val="center"/>
            </w:pPr>
            <w:r w:rsidRPr="00994C51">
              <w:t>Наименование поселений</w:t>
            </w:r>
          </w:p>
        </w:tc>
        <w:tc>
          <w:tcPr>
            <w:tcW w:w="1701" w:type="dxa"/>
            <w:gridSpan w:val="2"/>
            <w:tcBorders>
              <w:top w:val="single" w:sz="8" w:space="0" w:color="auto"/>
              <w:left w:val="nil"/>
              <w:bottom w:val="single" w:sz="4" w:space="0" w:color="auto"/>
              <w:right w:val="single" w:sz="4" w:space="0" w:color="auto"/>
            </w:tcBorders>
            <w:shd w:val="clear" w:color="auto" w:fill="auto"/>
            <w:vAlign w:val="bottom"/>
            <w:hideMark/>
          </w:tcPr>
          <w:p w:rsidR="00D0068B" w:rsidRPr="00994C51" w:rsidRDefault="00D0068B" w:rsidP="00D0068B">
            <w:pPr>
              <w:jc w:val="center"/>
            </w:pPr>
            <w:r w:rsidRPr="00994C51">
              <w:t xml:space="preserve">Сумма </w:t>
            </w:r>
          </w:p>
        </w:tc>
        <w:tc>
          <w:tcPr>
            <w:tcW w:w="1559" w:type="dxa"/>
            <w:gridSpan w:val="3"/>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D0068B" w:rsidRPr="00994C51" w:rsidRDefault="00D0068B" w:rsidP="00D0068B">
            <w:pPr>
              <w:jc w:val="center"/>
            </w:pPr>
            <w:r w:rsidRPr="00994C51">
              <w:t xml:space="preserve">Осуществление земельного </w:t>
            </w:r>
            <w:proofErr w:type="gramStart"/>
            <w:r w:rsidRPr="00994C51">
              <w:t>контроля за</w:t>
            </w:r>
            <w:proofErr w:type="gramEnd"/>
            <w:r w:rsidRPr="00994C51">
              <w:t xml:space="preserve"> пользованием земель поселения</w:t>
            </w:r>
          </w:p>
        </w:tc>
        <w:tc>
          <w:tcPr>
            <w:tcW w:w="1367" w:type="dxa"/>
            <w:gridSpan w:val="3"/>
            <w:vMerge w:val="restart"/>
            <w:tcBorders>
              <w:top w:val="single" w:sz="8" w:space="0" w:color="auto"/>
              <w:left w:val="single" w:sz="4" w:space="0" w:color="auto"/>
              <w:bottom w:val="single" w:sz="4" w:space="0" w:color="auto"/>
              <w:right w:val="nil"/>
            </w:tcBorders>
            <w:shd w:val="clear" w:color="auto" w:fill="auto"/>
            <w:vAlign w:val="center"/>
            <w:hideMark/>
          </w:tcPr>
          <w:p w:rsidR="00D0068B" w:rsidRPr="00994C51" w:rsidRDefault="00D0068B" w:rsidP="00D0068B">
            <w:pPr>
              <w:jc w:val="center"/>
            </w:pPr>
            <w:r w:rsidRPr="00994C51">
              <w:t>Иные полномочия</w:t>
            </w:r>
          </w:p>
        </w:tc>
        <w:tc>
          <w:tcPr>
            <w:tcW w:w="117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068B" w:rsidRPr="00994C51" w:rsidRDefault="00D0068B" w:rsidP="00D0068B">
            <w:pPr>
              <w:jc w:val="center"/>
            </w:pPr>
            <w:r w:rsidRPr="00994C51">
              <w:t>Полномочия по культуре</w:t>
            </w:r>
          </w:p>
        </w:tc>
      </w:tr>
      <w:tr w:rsidR="00D0068B" w:rsidRPr="00994C51" w:rsidTr="003038C7">
        <w:trPr>
          <w:gridAfter w:val="11"/>
          <w:wAfter w:w="6319" w:type="dxa"/>
          <w:trHeight w:val="1185"/>
        </w:trPr>
        <w:tc>
          <w:tcPr>
            <w:tcW w:w="709" w:type="dxa"/>
            <w:vMerge/>
            <w:tcBorders>
              <w:top w:val="single" w:sz="8" w:space="0" w:color="auto"/>
              <w:left w:val="single" w:sz="8" w:space="0" w:color="auto"/>
              <w:bottom w:val="single" w:sz="4" w:space="0" w:color="auto"/>
              <w:right w:val="nil"/>
            </w:tcBorders>
            <w:vAlign w:val="center"/>
            <w:hideMark/>
          </w:tcPr>
          <w:p w:rsidR="00D0068B" w:rsidRPr="00994C51" w:rsidRDefault="00D0068B" w:rsidP="00D0068B"/>
        </w:tc>
        <w:tc>
          <w:tcPr>
            <w:tcW w:w="3544" w:type="dxa"/>
            <w:vMerge/>
            <w:tcBorders>
              <w:top w:val="single" w:sz="8" w:space="0" w:color="auto"/>
              <w:left w:val="single" w:sz="8" w:space="0" w:color="auto"/>
              <w:bottom w:val="single" w:sz="4" w:space="0" w:color="auto"/>
              <w:right w:val="single" w:sz="4" w:space="0" w:color="auto"/>
            </w:tcBorders>
            <w:vAlign w:val="center"/>
            <w:hideMark/>
          </w:tcPr>
          <w:p w:rsidR="00D0068B" w:rsidRPr="00994C51" w:rsidRDefault="00D0068B" w:rsidP="00D0068B"/>
        </w:tc>
        <w:tc>
          <w:tcPr>
            <w:tcW w:w="1701" w:type="dxa"/>
            <w:gridSpan w:val="2"/>
            <w:tcBorders>
              <w:top w:val="nil"/>
              <w:left w:val="nil"/>
              <w:bottom w:val="single" w:sz="4" w:space="0" w:color="auto"/>
              <w:right w:val="single" w:sz="4" w:space="0" w:color="auto"/>
            </w:tcBorders>
            <w:shd w:val="clear" w:color="auto" w:fill="auto"/>
            <w:vAlign w:val="bottom"/>
            <w:hideMark/>
          </w:tcPr>
          <w:p w:rsidR="00D0068B" w:rsidRPr="00994C51" w:rsidRDefault="00D0068B" w:rsidP="00D0068B">
            <w:pPr>
              <w:jc w:val="center"/>
            </w:pPr>
            <w:r w:rsidRPr="00994C51">
              <w:t>(тыс. руб.)</w:t>
            </w:r>
          </w:p>
        </w:tc>
        <w:tc>
          <w:tcPr>
            <w:tcW w:w="1559" w:type="dxa"/>
            <w:gridSpan w:val="3"/>
            <w:vMerge/>
            <w:tcBorders>
              <w:top w:val="single" w:sz="8" w:space="0" w:color="auto"/>
              <w:left w:val="single" w:sz="4" w:space="0" w:color="auto"/>
              <w:bottom w:val="single" w:sz="4" w:space="0" w:color="auto"/>
              <w:right w:val="single" w:sz="4" w:space="0" w:color="auto"/>
            </w:tcBorders>
            <w:vAlign w:val="center"/>
            <w:hideMark/>
          </w:tcPr>
          <w:p w:rsidR="00D0068B" w:rsidRPr="00994C51" w:rsidRDefault="00D0068B" w:rsidP="00D0068B"/>
        </w:tc>
        <w:tc>
          <w:tcPr>
            <w:tcW w:w="1367" w:type="dxa"/>
            <w:gridSpan w:val="3"/>
            <w:vMerge/>
            <w:tcBorders>
              <w:top w:val="single" w:sz="8" w:space="0" w:color="auto"/>
              <w:left w:val="single" w:sz="4" w:space="0" w:color="auto"/>
              <w:bottom w:val="single" w:sz="4" w:space="0" w:color="auto"/>
              <w:right w:val="nil"/>
            </w:tcBorders>
            <w:vAlign w:val="center"/>
            <w:hideMark/>
          </w:tcPr>
          <w:p w:rsidR="00D0068B" w:rsidRPr="00994C51" w:rsidRDefault="00D0068B" w:rsidP="00D0068B"/>
        </w:tc>
        <w:tc>
          <w:tcPr>
            <w:tcW w:w="1178" w:type="dxa"/>
            <w:gridSpan w:val="2"/>
            <w:vMerge/>
            <w:tcBorders>
              <w:top w:val="single" w:sz="4" w:space="0" w:color="auto"/>
              <w:left w:val="single" w:sz="4" w:space="0" w:color="auto"/>
              <w:bottom w:val="single" w:sz="4" w:space="0" w:color="auto"/>
              <w:right w:val="single" w:sz="4" w:space="0" w:color="auto"/>
            </w:tcBorders>
            <w:vAlign w:val="center"/>
            <w:hideMark/>
          </w:tcPr>
          <w:p w:rsidR="00D0068B" w:rsidRPr="00994C51" w:rsidRDefault="00D0068B" w:rsidP="00D0068B"/>
        </w:tc>
      </w:tr>
      <w:tr w:rsidR="00D0068B" w:rsidRPr="00994C51" w:rsidTr="003038C7">
        <w:trPr>
          <w:gridAfter w:val="11"/>
          <w:wAfter w:w="6319" w:type="dxa"/>
          <w:trHeight w:val="405"/>
        </w:trPr>
        <w:tc>
          <w:tcPr>
            <w:tcW w:w="709" w:type="dxa"/>
            <w:vMerge w:val="restart"/>
            <w:tcBorders>
              <w:top w:val="nil"/>
              <w:left w:val="single" w:sz="8" w:space="0" w:color="auto"/>
              <w:bottom w:val="single" w:sz="4" w:space="0" w:color="auto"/>
              <w:right w:val="nil"/>
            </w:tcBorders>
            <w:shd w:val="clear" w:color="auto" w:fill="auto"/>
            <w:hideMark/>
          </w:tcPr>
          <w:p w:rsidR="00D0068B" w:rsidRPr="00994C51" w:rsidRDefault="00D0068B" w:rsidP="00D0068B">
            <w:r w:rsidRPr="00994C51">
              <w:t> </w:t>
            </w:r>
          </w:p>
        </w:tc>
        <w:tc>
          <w:tcPr>
            <w:tcW w:w="3544" w:type="dxa"/>
            <w:tcBorders>
              <w:top w:val="nil"/>
              <w:left w:val="single" w:sz="8" w:space="0" w:color="auto"/>
              <w:bottom w:val="single" w:sz="4" w:space="0" w:color="auto"/>
              <w:right w:val="single" w:sz="4" w:space="0" w:color="auto"/>
            </w:tcBorders>
            <w:shd w:val="clear" w:color="auto" w:fill="auto"/>
            <w:hideMark/>
          </w:tcPr>
          <w:p w:rsidR="00D0068B" w:rsidRPr="00994C51" w:rsidRDefault="00D0068B" w:rsidP="00D0068B">
            <w:pPr>
              <w:jc w:val="both"/>
              <w:rPr>
                <w:b/>
                <w:bCs/>
              </w:rPr>
            </w:pPr>
            <w:r w:rsidRPr="00994C51">
              <w:rPr>
                <w:b/>
                <w:bCs/>
              </w:rPr>
              <w:t>Всего по району,</w:t>
            </w:r>
          </w:p>
        </w:tc>
        <w:tc>
          <w:tcPr>
            <w:tcW w:w="1701" w:type="dxa"/>
            <w:gridSpan w:val="2"/>
            <w:vMerge w:val="restart"/>
            <w:tcBorders>
              <w:top w:val="nil"/>
              <w:left w:val="single" w:sz="4" w:space="0" w:color="auto"/>
              <w:bottom w:val="single" w:sz="4" w:space="0" w:color="auto"/>
              <w:right w:val="single" w:sz="4" w:space="0" w:color="auto"/>
            </w:tcBorders>
            <w:shd w:val="clear" w:color="auto" w:fill="auto"/>
            <w:hideMark/>
          </w:tcPr>
          <w:p w:rsidR="00D0068B" w:rsidRPr="00994C51" w:rsidRDefault="00D0068B" w:rsidP="00D0068B">
            <w:pPr>
              <w:ind w:firstLineChars="100" w:firstLine="241"/>
              <w:jc w:val="right"/>
              <w:rPr>
                <w:b/>
                <w:bCs/>
              </w:rPr>
            </w:pPr>
            <w:r w:rsidRPr="00994C51">
              <w:rPr>
                <w:b/>
                <w:bCs/>
              </w:rPr>
              <w:t>34 945,5</w:t>
            </w:r>
          </w:p>
        </w:tc>
        <w:tc>
          <w:tcPr>
            <w:tcW w:w="1559" w:type="dxa"/>
            <w:gridSpan w:val="3"/>
            <w:vMerge w:val="restart"/>
            <w:tcBorders>
              <w:top w:val="nil"/>
              <w:left w:val="single" w:sz="4" w:space="0" w:color="auto"/>
              <w:bottom w:val="single" w:sz="4" w:space="0" w:color="auto"/>
              <w:right w:val="single" w:sz="4" w:space="0" w:color="auto"/>
            </w:tcBorders>
            <w:shd w:val="clear" w:color="auto" w:fill="auto"/>
            <w:hideMark/>
          </w:tcPr>
          <w:p w:rsidR="00D0068B" w:rsidRPr="00994C51" w:rsidRDefault="00D0068B" w:rsidP="00D0068B">
            <w:pPr>
              <w:ind w:firstLineChars="100" w:firstLine="241"/>
              <w:jc w:val="right"/>
              <w:rPr>
                <w:b/>
                <w:bCs/>
              </w:rPr>
            </w:pPr>
            <w:r w:rsidRPr="00994C51">
              <w:rPr>
                <w:b/>
                <w:bCs/>
              </w:rPr>
              <w:t>3</w:t>
            </w:r>
            <w:r>
              <w:rPr>
                <w:b/>
                <w:bCs/>
              </w:rPr>
              <w:t> 592,4</w:t>
            </w:r>
          </w:p>
        </w:tc>
        <w:tc>
          <w:tcPr>
            <w:tcW w:w="1367" w:type="dxa"/>
            <w:gridSpan w:val="3"/>
            <w:vMerge w:val="restart"/>
            <w:tcBorders>
              <w:top w:val="nil"/>
              <w:left w:val="single" w:sz="4" w:space="0" w:color="auto"/>
              <w:bottom w:val="single" w:sz="4" w:space="0" w:color="auto"/>
              <w:right w:val="nil"/>
            </w:tcBorders>
            <w:shd w:val="clear" w:color="auto" w:fill="auto"/>
            <w:hideMark/>
          </w:tcPr>
          <w:p w:rsidR="00D0068B" w:rsidRPr="00994C51" w:rsidRDefault="00D0068B" w:rsidP="00D0068B">
            <w:pPr>
              <w:ind w:firstLineChars="100" w:firstLine="241"/>
              <w:jc w:val="right"/>
              <w:rPr>
                <w:b/>
                <w:bCs/>
              </w:rPr>
            </w:pPr>
            <w:r w:rsidRPr="00994C51">
              <w:rPr>
                <w:b/>
                <w:bCs/>
              </w:rPr>
              <w:t>30 335,6</w:t>
            </w:r>
          </w:p>
        </w:tc>
        <w:tc>
          <w:tcPr>
            <w:tcW w:w="1178"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D0068B" w:rsidRPr="00994C51" w:rsidRDefault="00D0068B" w:rsidP="00D0068B">
            <w:pPr>
              <w:ind w:firstLineChars="100" w:firstLine="241"/>
              <w:jc w:val="right"/>
              <w:rPr>
                <w:b/>
                <w:bCs/>
              </w:rPr>
            </w:pPr>
            <w:r w:rsidRPr="00994C51">
              <w:rPr>
                <w:b/>
                <w:bCs/>
              </w:rPr>
              <w:t>667,8</w:t>
            </w:r>
          </w:p>
        </w:tc>
      </w:tr>
      <w:tr w:rsidR="00D0068B" w:rsidRPr="00994C51" w:rsidTr="003038C7">
        <w:trPr>
          <w:gridAfter w:val="11"/>
          <w:wAfter w:w="6319" w:type="dxa"/>
          <w:trHeight w:val="435"/>
        </w:trPr>
        <w:tc>
          <w:tcPr>
            <w:tcW w:w="709" w:type="dxa"/>
            <w:vMerge/>
            <w:tcBorders>
              <w:top w:val="nil"/>
              <w:left w:val="single" w:sz="8" w:space="0" w:color="auto"/>
              <w:bottom w:val="single" w:sz="4" w:space="0" w:color="auto"/>
              <w:right w:val="nil"/>
            </w:tcBorders>
            <w:vAlign w:val="center"/>
            <w:hideMark/>
          </w:tcPr>
          <w:p w:rsidR="00D0068B" w:rsidRPr="00994C51" w:rsidRDefault="00D0068B" w:rsidP="00D0068B"/>
        </w:tc>
        <w:tc>
          <w:tcPr>
            <w:tcW w:w="3544" w:type="dxa"/>
            <w:tcBorders>
              <w:top w:val="nil"/>
              <w:left w:val="single" w:sz="8" w:space="0" w:color="auto"/>
              <w:bottom w:val="single" w:sz="4" w:space="0" w:color="auto"/>
              <w:right w:val="single" w:sz="4" w:space="0" w:color="auto"/>
            </w:tcBorders>
            <w:shd w:val="clear" w:color="auto" w:fill="auto"/>
            <w:hideMark/>
          </w:tcPr>
          <w:p w:rsidR="00D0068B" w:rsidRPr="00994C51" w:rsidRDefault="00D0068B" w:rsidP="00D0068B">
            <w:r w:rsidRPr="00994C51">
              <w:t>в том числе:</w:t>
            </w:r>
          </w:p>
        </w:tc>
        <w:tc>
          <w:tcPr>
            <w:tcW w:w="1701" w:type="dxa"/>
            <w:gridSpan w:val="2"/>
            <w:vMerge/>
            <w:tcBorders>
              <w:top w:val="nil"/>
              <w:left w:val="single" w:sz="4" w:space="0" w:color="auto"/>
              <w:bottom w:val="single" w:sz="4" w:space="0" w:color="auto"/>
              <w:right w:val="single" w:sz="4" w:space="0" w:color="auto"/>
            </w:tcBorders>
            <w:vAlign w:val="center"/>
            <w:hideMark/>
          </w:tcPr>
          <w:p w:rsidR="00D0068B" w:rsidRPr="00994C51" w:rsidRDefault="00D0068B" w:rsidP="00D0068B">
            <w:pPr>
              <w:rPr>
                <w:b/>
                <w:bCs/>
              </w:rPr>
            </w:pPr>
          </w:p>
        </w:tc>
        <w:tc>
          <w:tcPr>
            <w:tcW w:w="1559" w:type="dxa"/>
            <w:gridSpan w:val="3"/>
            <w:vMerge/>
            <w:tcBorders>
              <w:top w:val="nil"/>
              <w:left w:val="single" w:sz="4" w:space="0" w:color="auto"/>
              <w:bottom w:val="single" w:sz="4" w:space="0" w:color="auto"/>
              <w:right w:val="single" w:sz="4" w:space="0" w:color="auto"/>
            </w:tcBorders>
            <w:vAlign w:val="center"/>
            <w:hideMark/>
          </w:tcPr>
          <w:p w:rsidR="00D0068B" w:rsidRPr="00994C51" w:rsidRDefault="00D0068B" w:rsidP="00D0068B">
            <w:pPr>
              <w:rPr>
                <w:b/>
                <w:bCs/>
              </w:rPr>
            </w:pPr>
          </w:p>
        </w:tc>
        <w:tc>
          <w:tcPr>
            <w:tcW w:w="1367" w:type="dxa"/>
            <w:gridSpan w:val="3"/>
            <w:vMerge/>
            <w:tcBorders>
              <w:top w:val="nil"/>
              <w:left w:val="single" w:sz="4" w:space="0" w:color="auto"/>
              <w:bottom w:val="single" w:sz="4" w:space="0" w:color="auto"/>
              <w:right w:val="nil"/>
            </w:tcBorders>
            <w:vAlign w:val="center"/>
            <w:hideMark/>
          </w:tcPr>
          <w:p w:rsidR="00D0068B" w:rsidRPr="00994C51" w:rsidRDefault="00D0068B" w:rsidP="00D0068B">
            <w:pPr>
              <w:rPr>
                <w:b/>
                <w:bCs/>
              </w:rPr>
            </w:pPr>
          </w:p>
        </w:tc>
        <w:tc>
          <w:tcPr>
            <w:tcW w:w="1178" w:type="dxa"/>
            <w:gridSpan w:val="2"/>
            <w:vMerge/>
            <w:tcBorders>
              <w:top w:val="single" w:sz="4" w:space="0" w:color="auto"/>
              <w:left w:val="single" w:sz="4" w:space="0" w:color="auto"/>
              <w:bottom w:val="single" w:sz="4" w:space="0" w:color="auto"/>
              <w:right w:val="single" w:sz="4" w:space="0" w:color="auto"/>
            </w:tcBorders>
            <w:vAlign w:val="center"/>
            <w:hideMark/>
          </w:tcPr>
          <w:p w:rsidR="00D0068B" w:rsidRPr="00994C51" w:rsidRDefault="00D0068B" w:rsidP="00D0068B">
            <w:pPr>
              <w:rPr>
                <w:b/>
                <w:bCs/>
              </w:rPr>
            </w:pPr>
          </w:p>
        </w:tc>
      </w:tr>
      <w:tr w:rsidR="00D0068B" w:rsidRPr="00994C51" w:rsidTr="003038C7">
        <w:trPr>
          <w:gridAfter w:val="11"/>
          <w:wAfter w:w="6319" w:type="dxa"/>
          <w:trHeight w:val="480"/>
        </w:trPr>
        <w:tc>
          <w:tcPr>
            <w:tcW w:w="709" w:type="dxa"/>
            <w:tcBorders>
              <w:top w:val="nil"/>
              <w:left w:val="single" w:sz="8" w:space="0" w:color="auto"/>
              <w:bottom w:val="single" w:sz="4" w:space="0" w:color="auto"/>
              <w:right w:val="nil"/>
            </w:tcBorders>
            <w:shd w:val="clear" w:color="auto" w:fill="auto"/>
            <w:hideMark/>
          </w:tcPr>
          <w:p w:rsidR="00D0068B" w:rsidRPr="00994C51" w:rsidRDefault="00D0068B" w:rsidP="00D0068B">
            <w:r w:rsidRPr="00994C51">
              <w:t>1.</w:t>
            </w:r>
          </w:p>
        </w:tc>
        <w:tc>
          <w:tcPr>
            <w:tcW w:w="3544" w:type="dxa"/>
            <w:tcBorders>
              <w:top w:val="nil"/>
              <w:left w:val="single" w:sz="8" w:space="0" w:color="auto"/>
              <w:bottom w:val="single" w:sz="4" w:space="0" w:color="auto"/>
              <w:right w:val="single" w:sz="4" w:space="0" w:color="auto"/>
            </w:tcBorders>
            <w:shd w:val="clear" w:color="auto" w:fill="auto"/>
            <w:hideMark/>
          </w:tcPr>
          <w:p w:rsidR="00D0068B" w:rsidRPr="00994C51" w:rsidRDefault="00D0068B" w:rsidP="00D0068B">
            <w:r w:rsidRPr="00994C51">
              <w:t>сельское поселение "</w:t>
            </w:r>
            <w:proofErr w:type="spellStart"/>
            <w:r w:rsidRPr="00994C51">
              <w:t>Богомягковское</w:t>
            </w:r>
            <w:proofErr w:type="spellEnd"/>
            <w:r w:rsidRPr="00994C51">
              <w:t>"</w:t>
            </w:r>
          </w:p>
        </w:tc>
        <w:tc>
          <w:tcPr>
            <w:tcW w:w="1701" w:type="dxa"/>
            <w:gridSpan w:val="2"/>
            <w:tcBorders>
              <w:top w:val="nil"/>
              <w:left w:val="nil"/>
              <w:bottom w:val="single" w:sz="4" w:space="0" w:color="auto"/>
              <w:right w:val="single" w:sz="4" w:space="0" w:color="auto"/>
            </w:tcBorders>
            <w:shd w:val="clear" w:color="auto" w:fill="auto"/>
            <w:hideMark/>
          </w:tcPr>
          <w:p w:rsidR="00D0068B" w:rsidRPr="00994C51" w:rsidRDefault="00D0068B" w:rsidP="00D0068B">
            <w:pPr>
              <w:ind w:firstLineChars="100" w:firstLine="240"/>
              <w:jc w:val="right"/>
            </w:pPr>
            <w:r w:rsidRPr="00994C51">
              <w:t>5 193,6</w:t>
            </w:r>
          </w:p>
        </w:tc>
        <w:tc>
          <w:tcPr>
            <w:tcW w:w="1559" w:type="dxa"/>
            <w:gridSpan w:val="3"/>
            <w:tcBorders>
              <w:top w:val="nil"/>
              <w:left w:val="nil"/>
              <w:bottom w:val="single" w:sz="4" w:space="0" w:color="auto"/>
              <w:right w:val="single" w:sz="4" w:space="0" w:color="auto"/>
            </w:tcBorders>
            <w:shd w:val="clear" w:color="auto" w:fill="auto"/>
            <w:noWrap/>
            <w:hideMark/>
          </w:tcPr>
          <w:p w:rsidR="00D0068B" w:rsidRPr="00994C51" w:rsidRDefault="00D0068B" w:rsidP="00D0068B">
            <w:pPr>
              <w:jc w:val="right"/>
            </w:pPr>
            <w:r w:rsidRPr="00994C51">
              <w:t>424,7</w:t>
            </w:r>
          </w:p>
        </w:tc>
        <w:tc>
          <w:tcPr>
            <w:tcW w:w="1367" w:type="dxa"/>
            <w:gridSpan w:val="3"/>
            <w:tcBorders>
              <w:top w:val="nil"/>
              <w:left w:val="nil"/>
              <w:bottom w:val="single" w:sz="4" w:space="0" w:color="auto"/>
              <w:right w:val="nil"/>
            </w:tcBorders>
            <w:shd w:val="clear" w:color="auto" w:fill="auto"/>
            <w:noWrap/>
            <w:hideMark/>
          </w:tcPr>
          <w:p w:rsidR="00D0068B" w:rsidRPr="00994C51" w:rsidRDefault="00D0068B" w:rsidP="00D0068B">
            <w:pPr>
              <w:jc w:val="right"/>
            </w:pPr>
            <w:r w:rsidRPr="00994C51">
              <w:t>4 768,9</w:t>
            </w:r>
          </w:p>
        </w:tc>
        <w:tc>
          <w:tcPr>
            <w:tcW w:w="117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994C51" w:rsidRDefault="00D0068B" w:rsidP="00D0068B">
            <w:pPr>
              <w:jc w:val="right"/>
            </w:pPr>
            <w:r w:rsidRPr="00994C51">
              <w:t> </w:t>
            </w:r>
          </w:p>
        </w:tc>
      </w:tr>
      <w:tr w:rsidR="00D0068B" w:rsidRPr="00994C51" w:rsidTr="003038C7">
        <w:trPr>
          <w:gridAfter w:val="11"/>
          <w:wAfter w:w="6319" w:type="dxa"/>
          <w:trHeight w:val="480"/>
        </w:trPr>
        <w:tc>
          <w:tcPr>
            <w:tcW w:w="709" w:type="dxa"/>
            <w:tcBorders>
              <w:top w:val="nil"/>
              <w:left w:val="single" w:sz="8" w:space="0" w:color="auto"/>
              <w:bottom w:val="single" w:sz="4" w:space="0" w:color="auto"/>
              <w:right w:val="nil"/>
            </w:tcBorders>
            <w:shd w:val="clear" w:color="auto" w:fill="auto"/>
            <w:hideMark/>
          </w:tcPr>
          <w:p w:rsidR="00D0068B" w:rsidRPr="00994C51" w:rsidRDefault="00D0068B" w:rsidP="00D0068B">
            <w:r w:rsidRPr="00994C51">
              <w:t>2.</w:t>
            </w:r>
          </w:p>
        </w:tc>
        <w:tc>
          <w:tcPr>
            <w:tcW w:w="3544" w:type="dxa"/>
            <w:tcBorders>
              <w:top w:val="nil"/>
              <w:left w:val="single" w:sz="8" w:space="0" w:color="auto"/>
              <w:bottom w:val="single" w:sz="4" w:space="0" w:color="auto"/>
              <w:right w:val="single" w:sz="4" w:space="0" w:color="auto"/>
            </w:tcBorders>
            <w:shd w:val="clear" w:color="auto" w:fill="auto"/>
            <w:hideMark/>
          </w:tcPr>
          <w:p w:rsidR="00D0068B" w:rsidRPr="00994C51" w:rsidRDefault="00D0068B" w:rsidP="00D0068B">
            <w:r w:rsidRPr="00994C51">
              <w:t>сельское поселение "</w:t>
            </w:r>
            <w:proofErr w:type="spellStart"/>
            <w:r w:rsidRPr="00994C51">
              <w:t>Верхнехилинское</w:t>
            </w:r>
            <w:proofErr w:type="spellEnd"/>
            <w:r w:rsidRPr="00994C51">
              <w:t>"</w:t>
            </w:r>
          </w:p>
        </w:tc>
        <w:tc>
          <w:tcPr>
            <w:tcW w:w="1701" w:type="dxa"/>
            <w:gridSpan w:val="2"/>
            <w:tcBorders>
              <w:top w:val="nil"/>
              <w:left w:val="nil"/>
              <w:bottom w:val="single" w:sz="4" w:space="0" w:color="auto"/>
              <w:right w:val="single" w:sz="4" w:space="0" w:color="auto"/>
            </w:tcBorders>
            <w:shd w:val="clear" w:color="auto" w:fill="auto"/>
            <w:hideMark/>
          </w:tcPr>
          <w:p w:rsidR="00D0068B" w:rsidRPr="00994C51" w:rsidRDefault="00D0068B" w:rsidP="00D0068B">
            <w:pPr>
              <w:ind w:firstLineChars="100" w:firstLine="240"/>
              <w:jc w:val="right"/>
            </w:pPr>
            <w:r w:rsidRPr="00994C51">
              <w:t>3 715,7</w:t>
            </w:r>
          </w:p>
        </w:tc>
        <w:tc>
          <w:tcPr>
            <w:tcW w:w="1559" w:type="dxa"/>
            <w:gridSpan w:val="3"/>
            <w:tcBorders>
              <w:top w:val="nil"/>
              <w:left w:val="nil"/>
              <w:bottom w:val="single" w:sz="4" w:space="0" w:color="auto"/>
              <w:right w:val="single" w:sz="4" w:space="0" w:color="auto"/>
            </w:tcBorders>
            <w:shd w:val="clear" w:color="auto" w:fill="auto"/>
            <w:noWrap/>
            <w:hideMark/>
          </w:tcPr>
          <w:p w:rsidR="00D0068B" w:rsidRPr="00994C51" w:rsidRDefault="00D0068B" w:rsidP="00D0068B">
            <w:pPr>
              <w:jc w:val="right"/>
            </w:pPr>
            <w:r w:rsidRPr="00994C51">
              <w:t>354,5</w:t>
            </w:r>
          </w:p>
        </w:tc>
        <w:tc>
          <w:tcPr>
            <w:tcW w:w="1367" w:type="dxa"/>
            <w:gridSpan w:val="3"/>
            <w:tcBorders>
              <w:top w:val="nil"/>
              <w:left w:val="nil"/>
              <w:bottom w:val="single" w:sz="4" w:space="0" w:color="auto"/>
              <w:right w:val="nil"/>
            </w:tcBorders>
            <w:shd w:val="clear" w:color="auto" w:fill="auto"/>
            <w:noWrap/>
            <w:hideMark/>
          </w:tcPr>
          <w:p w:rsidR="00D0068B" w:rsidRPr="00994C51" w:rsidRDefault="00D0068B" w:rsidP="00D0068B">
            <w:pPr>
              <w:jc w:val="right"/>
            </w:pPr>
            <w:r w:rsidRPr="00994C51">
              <w:t>3 361,2</w:t>
            </w:r>
          </w:p>
        </w:tc>
        <w:tc>
          <w:tcPr>
            <w:tcW w:w="117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994C51" w:rsidRDefault="00D0068B" w:rsidP="00D0068B">
            <w:pPr>
              <w:jc w:val="right"/>
            </w:pPr>
            <w:r w:rsidRPr="00994C51">
              <w:t> </w:t>
            </w:r>
          </w:p>
        </w:tc>
      </w:tr>
      <w:tr w:rsidR="00D0068B" w:rsidRPr="00994C51" w:rsidTr="003038C7">
        <w:trPr>
          <w:gridAfter w:val="11"/>
          <w:wAfter w:w="6319" w:type="dxa"/>
          <w:trHeight w:val="480"/>
        </w:trPr>
        <w:tc>
          <w:tcPr>
            <w:tcW w:w="709" w:type="dxa"/>
            <w:tcBorders>
              <w:top w:val="nil"/>
              <w:left w:val="single" w:sz="8" w:space="0" w:color="auto"/>
              <w:bottom w:val="single" w:sz="4" w:space="0" w:color="auto"/>
              <w:right w:val="nil"/>
            </w:tcBorders>
            <w:shd w:val="clear" w:color="auto" w:fill="auto"/>
            <w:hideMark/>
          </w:tcPr>
          <w:p w:rsidR="00D0068B" w:rsidRPr="00994C51" w:rsidRDefault="00D0068B" w:rsidP="00D0068B">
            <w:r w:rsidRPr="00994C51">
              <w:t>3.</w:t>
            </w:r>
          </w:p>
        </w:tc>
        <w:tc>
          <w:tcPr>
            <w:tcW w:w="3544" w:type="dxa"/>
            <w:tcBorders>
              <w:top w:val="nil"/>
              <w:left w:val="single" w:sz="8" w:space="0" w:color="auto"/>
              <w:bottom w:val="single" w:sz="4" w:space="0" w:color="auto"/>
              <w:right w:val="single" w:sz="4" w:space="0" w:color="auto"/>
            </w:tcBorders>
            <w:shd w:val="clear" w:color="auto" w:fill="auto"/>
            <w:hideMark/>
          </w:tcPr>
          <w:p w:rsidR="00D0068B" w:rsidRPr="00994C51" w:rsidRDefault="00D0068B" w:rsidP="00D0068B">
            <w:r w:rsidRPr="00994C51">
              <w:t>сельское поселение "</w:t>
            </w:r>
            <w:proofErr w:type="spellStart"/>
            <w:r w:rsidRPr="00994C51">
              <w:t>Галкинское</w:t>
            </w:r>
            <w:proofErr w:type="spellEnd"/>
            <w:r w:rsidRPr="00994C51">
              <w:t>"</w:t>
            </w:r>
          </w:p>
        </w:tc>
        <w:tc>
          <w:tcPr>
            <w:tcW w:w="1701" w:type="dxa"/>
            <w:gridSpan w:val="2"/>
            <w:tcBorders>
              <w:top w:val="nil"/>
              <w:left w:val="nil"/>
              <w:bottom w:val="single" w:sz="4" w:space="0" w:color="auto"/>
              <w:right w:val="single" w:sz="4" w:space="0" w:color="auto"/>
            </w:tcBorders>
            <w:shd w:val="clear" w:color="auto" w:fill="auto"/>
            <w:hideMark/>
          </w:tcPr>
          <w:p w:rsidR="00D0068B" w:rsidRPr="00994C51" w:rsidRDefault="00D0068B" w:rsidP="00D0068B">
            <w:pPr>
              <w:ind w:firstLineChars="100" w:firstLine="240"/>
              <w:jc w:val="right"/>
            </w:pPr>
            <w:r w:rsidRPr="00994C51">
              <w:t>3 338,9</w:t>
            </w:r>
          </w:p>
        </w:tc>
        <w:tc>
          <w:tcPr>
            <w:tcW w:w="1559" w:type="dxa"/>
            <w:gridSpan w:val="3"/>
            <w:tcBorders>
              <w:top w:val="nil"/>
              <w:left w:val="nil"/>
              <w:bottom w:val="single" w:sz="4" w:space="0" w:color="auto"/>
              <w:right w:val="single" w:sz="4" w:space="0" w:color="auto"/>
            </w:tcBorders>
            <w:shd w:val="clear" w:color="auto" w:fill="auto"/>
            <w:noWrap/>
            <w:hideMark/>
          </w:tcPr>
          <w:p w:rsidR="00D0068B" w:rsidRPr="00994C51" w:rsidRDefault="00D0068B" w:rsidP="00D0068B">
            <w:pPr>
              <w:jc w:val="right"/>
            </w:pPr>
            <w:r w:rsidRPr="00994C51">
              <w:t>261,4</w:t>
            </w:r>
          </w:p>
        </w:tc>
        <w:tc>
          <w:tcPr>
            <w:tcW w:w="1367" w:type="dxa"/>
            <w:gridSpan w:val="3"/>
            <w:tcBorders>
              <w:top w:val="nil"/>
              <w:left w:val="nil"/>
              <w:bottom w:val="single" w:sz="4" w:space="0" w:color="auto"/>
              <w:right w:val="nil"/>
            </w:tcBorders>
            <w:shd w:val="clear" w:color="auto" w:fill="auto"/>
            <w:noWrap/>
            <w:hideMark/>
          </w:tcPr>
          <w:p w:rsidR="00D0068B" w:rsidRPr="00994C51" w:rsidRDefault="00D0068B" w:rsidP="00D0068B">
            <w:pPr>
              <w:jc w:val="right"/>
            </w:pPr>
            <w:r w:rsidRPr="00994C51">
              <w:t>3 077,5</w:t>
            </w:r>
          </w:p>
        </w:tc>
        <w:tc>
          <w:tcPr>
            <w:tcW w:w="117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994C51" w:rsidRDefault="00D0068B" w:rsidP="00D0068B">
            <w:pPr>
              <w:jc w:val="right"/>
            </w:pPr>
            <w:r w:rsidRPr="00994C51">
              <w:t> </w:t>
            </w:r>
          </w:p>
        </w:tc>
      </w:tr>
      <w:tr w:rsidR="00D0068B" w:rsidRPr="00994C51" w:rsidTr="003038C7">
        <w:trPr>
          <w:gridAfter w:val="11"/>
          <w:wAfter w:w="6319" w:type="dxa"/>
          <w:trHeight w:val="480"/>
        </w:trPr>
        <w:tc>
          <w:tcPr>
            <w:tcW w:w="709" w:type="dxa"/>
            <w:tcBorders>
              <w:top w:val="nil"/>
              <w:left w:val="single" w:sz="8" w:space="0" w:color="auto"/>
              <w:bottom w:val="single" w:sz="4" w:space="0" w:color="auto"/>
              <w:right w:val="nil"/>
            </w:tcBorders>
            <w:shd w:val="clear" w:color="auto" w:fill="auto"/>
            <w:hideMark/>
          </w:tcPr>
          <w:p w:rsidR="00D0068B" w:rsidRPr="00994C51" w:rsidRDefault="00D0068B" w:rsidP="00D0068B">
            <w:r w:rsidRPr="00994C51">
              <w:t>4.</w:t>
            </w:r>
          </w:p>
        </w:tc>
        <w:tc>
          <w:tcPr>
            <w:tcW w:w="3544" w:type="dxa"/>
            <w:tcBorders>
              <w:top w:val="nil"/>
              <w:left w:val="single" w:sz="8" w:space="0" w:color="auto"/>
              <w:bottom w:val="single" w:sz="4" w:space="0" w:color="auto"/>
              <w:right w:val="single" w:sz="4" w:space="0" w:color="auto"/>
            </w:tcBorders>
            <w:shd w:val="clear" w:color="auto" w:fill="auto"/>
            <w:hideMark/>
          </w:tcPr>
          <w:p w:rsidR="00D0068B" w:rsidRPr="00994C51" w:rsidRDefault="00D0068B" w:rsidP="00D0068B">
            <w:r w:rsidRPr="00994C51">
              <w:t>сельское поселение "</w:t>
            </w:r>
            <w:proofErr w:type="spellStart"/>
            <w:r w:rsidRPr="00994C51">
              <w:t>Казановское</w:t>
            </w:r>
            <w:proofErr w:type="spellEnd"/>
            <w:r w:rsidRPr="00994C51">
              <w:t>"</w:t>
            </w:r>
          </w:p>
        </w:tc>
        <w:tc>
          <w:tcPr>
            <w:tcW w:w="1701" w:type="dxa"/>
            <w:gridSpan w:val="2"/>
            <w:tcBorders>
              <w:top w:val="nil"/>
              <w:left w:val="nil"/>
              <w:bottom w:val="single" w:sz="4" w:space="0" w:color="auto"/>
              <w:right w:val="single" w:sz="4" w:space="0" w:color="auto"/>
            </w:tcBorders>
            <w:shd w:val="clear" w:color="auto" w:fill="auto"/>
            <w:hideMark/>
          </w:tcPr>
          <w:p w:rsidR="00D0068B" w:rsidRPr="00994C51" w:rsidRDefault="00D0068B" w:rsidP="00D0068B">
            <w:pPr>
              <w:ind w:firstLineChars="100" w:firstLine="240"/>
              <w:jc w:val="right"/>
            </w:pPr>
            <w:r w:rsidRPr="00994C51">
              <w:t>1 770,7</w:t>
            </w:r>
          </w:p>
        </w:tc>
        <w:tc>
          <w:tcPr>
            <w:tcW w:w="1559" w:type="dxa"/>
            <w:gridSpan w:val="3"/>
            <w:tcBorders>
              <w:top w:val="nil"/>
              <w:left w:val="nil"/>
              <w:bottom w:val="single" w:sz="4" w:space="0" w:color="auto"/>
              <w:right w:val="single" w:sz="4" w:space="0" w:color="auto"/>
            </w:tcBorders>
            <w:shd w:val="clear" w:color="auto" w:fill="auto"/>
            <w:noWrap/>
            <w:hideMark/>
          </w:tcPr>
          <w:p w:rsidR="00D0068B" w:rsidRPr="00994C51" w:rsidRDefault="00D0068B" w:rsidP="00D0068B">
            <w:pPr>
              <w:jc w:val="right"/>
            </w:pPr>
          </w:p>
        </w:tc>
        <w:tc>
          <w:tcPr>
            <w:tcW w:w="1367" w:type="dxa"/>
            <w:gridSpan w:val="3"/>
            <w:tcBorders>
              <w:top w:val="nil"/>
              <w:left w:val="nil"/>
              <w:bottom w:val="single" w:sz="4" w:space="0" w:color="auto"/>
              <w:right w:val="nil"/>
            </w:tcBorders>
            <w:shd w:val="clear" w:color="auto" w:fill="auto"/>
            <w:noWrap/>
            <w:hideMark/>
          </w:tcPr>
          <w:p w:rsidR="00D0068B" w:rsidRPr="00994C51" w:rsidRDefault="00D0068B" w:rsidP="00D0068B">
            <w:pPr>
              <w:jc w:val="right"/>
            </w:pPr>
            <w:r w:rsidRPr="00994C51">
              <w:t>1 421,0</w:t>
            </w:r>
          </w:p>
        </w:tc>
        <w:tc>
          <w:tcPr>
            <w:tcW w:w="117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994C51" w:rsidRDefault="00D0068B" w:rsidP="00D0068B">
            <w:pPr>
              <w:jc w:val="right"/>
            </w:pPr>
            <w:r w:rsidRPr="00994C51">
              <w:t> </w:t>
            </w:r>
          </w:p>
        </w:tc>
      </w:tr>
      <w:tr w:rsidR="00D0068B" w:rsidRPr="00994C51" w:rsidTr="003038C7">
        <w:trPr>
          <w:gridAfter w:val="11"/>
          <w:wAfter w:w="6319" w:type="dxa"/>
          <w:trHeight w:val="480"/>
        </w:trPr>
        <w:tc>
          <w:tcPr>
            <w:tcW w:w="709" w:type="dxa"/>
            <w:tcBorders>
              <w:top w:val="nil"/>
              <w:left w:val="single" w:sz="8" w:space="0" w:color="auto"/>
              <w:bottom w:val="single" w:sz="4" w:space="0" w:color="auto"/>
              <w:right w:val="nil"/>
            </w:tcBorders>
            <w:shd w:val="clear" w:color="auto" w:fill="auto"/>
            <w:hideMark/>
          </w:tcPr>
          <w:p w:rsidR="00D0068B" w:rsidRPr="00994C51" w:rsidRDefault="00D0068B" w:rsidP="00D0068B">
            <w:r w:rsidRPr="00994C51">
              <w:t>5.</w:t>
            </w:r>
          </w:p>
        </w:tc>
        <w:tc>
          <w:tcPr>
            <w:tcW w:w="3544" w:type="dxa"/>
            <w:tcBorders>
              <w:top w:val="nil"/>
              <w:left w:val="single" w:sz="8" w:space="0" w:color="auto"/>
              <w:bottom w:val="single" w:sz="4" w:space="0" w:color="auto"/>
              <w:right w:val="single" w:sz="4" w:space="0" w:color="auto"/>
            </w:tcBorders>
            <w:shd w:val="clear" w:color="auto" w:fill="auto"/>
            <w:hideMark/>
          </w:tcPr>
          <w:p w:rsidR="00D0068B" w:rsidRPr="00994C51" w:rsidRDefault="00D0068B" w:rsidP="00D0068B">
            <w:r w:rsidRPr="00994C51">
              <w:t>сельское поселение "</w:t>
            </w:r>
            <w:proofErr w:type="spellStart"/>
            <w:r w:rsidRPr="00994C51">
              <w:t>Мирсановское</w:t>
            </w:r>
            <w:proofErr w:type="spellEnd"/>
            <w:r w:rsidRPr="00994C51">
              <w:t>"</w:t>
            </w:r>
          </w:p>
        </w:tc>
        <w:tc>
          <w:tcPr>
            <w:tcW w:w="1701" w:type="dxa"/>
            <w:gridSpan w:val="2"/>
            <w:tcBorders>
              <w:top w:val="nil"/>
              <w:left w:val="nil"/>
              <w:bottom w:val="single" w:sz="4" w:space="0" w:color="auto"/>
              <w:right w:val="single" w:sz="4" w:space="0" w:color="auto"/>
            </w:tcBorders>
            <w:shd w:val="clear" w:color="auto" w:fill="auto"/>
            <w:hideMark/>
          </w:tcPr>
          <w:p w:rsidR="00D0068B" w:rsidRPr="00994C51" w:rsidRDefault="00D0068B" w:rsidP="00D0068B">
            <w:pPr>
              <w:ind w:firstLineChars="100" w:firstLine="240"/>
              <w:jc w:val="right"/>
            </w:pPr>
            <w:r w:rsidRPr="00994C51">
              <w:t>3 474,3</w:t>
            </w:r>
          </w:p>
        </w:tc>
        <w:tc>
          <w:tcPr>
            <w:tcW w:w="1559" w:type="dxa"/>
            <w:gridSpan w:val="3"/>
            <w:tcBorders>
              <w:top w:val="nil"/>
              <w:left w:val="nil"/>
              <w:bottom w:val="single" w:sz="4" w:space="0" w:color="auto"/>
              <w:right w:val="single" w:sz="4" w:space="0" w:color="auto"/>
            </w:tcBorders>
            <w:shd w:val="clear" w:color="auto" w:fill="auto"/>
            <w:noWrap/>
            <w:hideMark/>
          </w:tcPr>
          <w:p w:rsidR="00D0068B" w:rsidRPr="00994C51" w:rsidRDefault="00D0068B" w:rsidP="00D0068B">
            <w:pPr>
              <w:jc w:val="right"/>
            </w:pPr>
            <w:r w:rsidRPr="00994C51">
              <w:t>390,0</w:t>
            </w:r>
          </w:p>
        </w:tc>
        <w:tc>
          <w:tcPr>
            <w:tcW w:w="1367" w:type="dxa"/>
            <w:gridSpan w:val="3"/>
            <w:tcBorders>
              <w:top w:val="nil"/>
              <w:left w:val="nil"/>
              <w:bottom w:val="single" w:sz="4" w:space="0" w:color="auto"/>
              <w:right w:val="nil"/>
            </w:tcBorders>
            <w:shd w:val="clear" w:color="auto" w:fill="auto"/>
            <w:noWrap/>
            <w:hideMark/>
          </w:tcPr>
          <w:p w:rsidR="00D0068B" w:rsidRPr="00994C51" w:rsidRDefault="00D0068B" w:rsidP="00D0068B">
            <w:pPr>
              <w:jc w:val="right"/>
            </w:pPr>
            <w:r w:rsidRPr="00994C51">
              <w:t>2 416,5</w:t>
            </w:r>
          </w:p>
        </w:tc>
        <w:tc>
          <w:tcPr>
            <w:tcW w:w="117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994C51" w:rsidRDefault="00D0068B" w:rsidP="00D0068B">
            <w:pPr>
              <w:jc w:val="right"/>
            </w:pPr>
            <w:r w:rsidRPr="00994C51">
              <w:t>667,8</w:t>
            </w:r>
          </w:p>
        </w:tc>
      </w:tr>
      <w:tr w:rsidR="00D0068B" w:rsidRPr="00994C51" w:rsidTr="003038C7">
        <w:trPr>
          <w:gridAfter w:val="11"/>
          <w:wAfter w:w="6319" w:type="dxa"/>
          <w:trHeight w:val="480"/>
        </w:trPr>
        <w:tc>
          <w:tcPr>
            <w:tcW w:w="709" w:type="dxa"/>
            <w:tcBorders>
              <w:top w:val="nil"/>
              <w:left w:val="single" w:sz="8" w:space="0" w:color="auto"/>
              <w:bottom w:val="single" w:sz="4" w:space="0" w:color="auto"/>
              <w:right w:val="nil"/>
            </w:tcBorders>
            <w:shd w:val="clear" w:color="auto" w:fill="auto"/>
            <w:hideMark/>
          </w:tcPr>
          <w:p w:rsidR="00D0068B" w:rsidRPr="00994C51" w:rsidRDefault="00D0068B" w:rsidP="00D0068B">
            <w:r w:rsidRPr="00994C51">
              <w:t>6.</w:t>
            </w:r>
          </w:p>
        </w:tc>
        <w:tc>
          <w:tcPr>
            <w:tcW w:w="3544" w:type="dxa"/>
            <w:tcBorders>
              <w:top w:val="nil"/>
              <w:left w:val="single" w:sz="8" w:space="0" w:color="auto"/>
              <w:bottom w:val="single" w:sz="4" w:space="0" w:color="auto"/>
              <w:right w:val="single" w:sz="4" w:space="0" w:color="auto"/>
            </w:tcBorders>
            <w:shd w:val="clear" w:color="auto" w:fill="auto"/>
            <w:hideMark/>
          </w:tcPr>
          <w:p w:rsidR="00D0068B" w:rsidRPr="00994C51" w:rsidRDefault="00D0068B" w:rsidP="00D0068B">
            <w:r w:rsidRPr="00994C51">
              <w:t>сельское поселение "</w:t>
            </w:r>
            <w:proofErr w:type="spellStart"/>
            <w:r w:rsidRPr="00994C51">
              <w:t>Новоберезовское</w:t>
            </w:r>
            <w:proofErr w:type="spellEnd"/>
            <w:r w:rsidRPr="00994C51">
              <w:t>"</w:t>
            </w:r>
          </w:p>
        </w:tc>
        <w:tc>
          <w:tcPr>
            <w:tcW w:w="1701" w:type="dxa"/>
            <w:gridSpan w:val="2"/>
            <w:tcBorders>
              <w:top w:val="nil"/>
              <w:left w:val="nil"/>
              <w:bottom w:val="single" w:sz="4" w:space="0" w:color="auto"/>
              <w:right w:val="single" w:sz="4" w:space="0" w:color="auto"/>
            </w:tcBorders>
            <w:shd w:val="clear" w:color="auto" w:fill="auto"/>
            <w:hideMark/>
          </w:tcPr>
          <w:p w:rsidR="00D0068B" w:rsidRPr="00994C51" w:rsidRDefault="00D0068B" w:rsidP="00D0068B">
            <w:pPr>
              <w:ind w:firstLineChars="100" w:firstLine="240"/>
              <w:jc w:val="right"/>
            </w:pPr>
            <w:r w:rsidRPr="00994C51">
              <w:t>4 302,9</w:t>
            </w:r>
          </w:p>
        </w:tc>
        <w:tc>
          <w:tcPr>
            <w:tcW w:w="1559" w:type="dxa"/>
            <w:gridSpan w:val="3"/>
            <w:tcBorders>
              <w:top w:val="nil"/>
              <w:left w:val="nil"/>
              <w:bottom w:val="single" w:sz="4" w:space="0" w:color="auto"/>
              <w:right w:val="single" w:sz="4" w:space="0" w:color="auto"/>
            </w:tcBorders>
            <w:shd w:val="clear" w:color="auto" w:fill="auto"/>
            <w:noWrap/>
            <w:hideMark/>
          </w:tcPr>
          <w:p w:rsidR="00D0068B" w:rsidRPr="00994C51" w:rsidRDefault="00D0068B" w:rsidP="00D0068B">
            <w:pPr>
              <w:jc w:val="right"/>
            </w:pPr>
            <w:r w:rsidRPr="00994C51">
              <w:t>350,1</w:t>
            </w:r>
          </w:p>
        </w:tc>
        <w:tc>
          <w:tcPr>
            <w:tcW w:w="1367" w:type="dxa"/>
            <w:gridSpan w:val="3"/>
            <w:tcBorders>
              <w:top w:val="nil"/>
              <w:left w:val="nil"/>
              <w:bottom w:val="single" w:sz="4" w:space="0" w:color="auto"/>
              <w:right w:val="nil"/>
            </w:tcBorders>
            <w:shd w:val="clear" w:color="auto" w:fill="auto"/>
            <w:noWrap/>
            <w:hideMark/>
          </w:tcPr>
          <w:p w:rsidR="00D0068B" w:rsidRPr="00994C51" w:rsidRDefault="00D0068B" w:rsidP="00D0068B">
            <w:pPr>
              <w:jc w:val="right"/>
            </w:pPr>
            <w:r w:rsidRPr="00994C51">
              <w:t>3 952,8</w:t>
            </w:r>
          </w:p>
        </w:tc>
        <w:tc>
          <w:tcPr>
            <w:tcW w:w="117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994C51" w:rsidRDefault="00D0068B" w:rsidP="00D0068B">
            <w:pPr>
              <w:jc w:val="right"/>
            </w:pPr>
            <w:r w:rsidRPr="00994C51">
              <w:t> </w:t>
            </w:r>
          </w:p>
        </w:tc>
      </w:tr>
      <w:tr w:rsidR="00D0068B" w:rsidRPr="00994C51" w:rsidTr="003038C7">
        <w:trPr>
          <w:gridAfter w:val="11"/>
          <w:wAfter w:w="6319" w:type="dxa"/>
          <w:trHeight w:val="480"/>
        </w:trPr>
        <w:tc>
          <w:tcPr>
            <w:tcW w:w="709" w:type="dxa"/>
            <w:tcBorders>
              <w:top w:val="nil"/>
              <w:left w:val="single" w:sz="8" w:space="0" w:color="auto"/>
              <w:bottom w:val="single" w:sz="4" w:space="0" w:color="auto"/>
              <w:right w:val="nil"/>
            </w:tcBorders>
            <w:shd w:val="clear" w:color="auto" w:fill="auto"/>
            <w:hideMark/>
          </w:tcPr>
          <w:p w:rsidR="00D0068B" w:rsidRPr="00994C51" w:rsidRDefault="00D0068B" w:rsidP="00D0068B">
            <w:r w:rsidRPr="00994C51">
              <w:t>7.</w:t>
            </w:r>
          </w:p>
        </w:tc>
        <w:tc>
          <w:tcPr>
            <w:tcW w:w="3544" w:type="dxa"/>
            <w:tcBorders>
              <w:top w:val="nil"/>
              <w:left w:val="single" w:sz="8" w:space="0" w:color="auto"/>
              <w:bottom w:val="single" w:sz="4" w:space="0" w:color="auto"/>
              <w:right w:val="single" w:sz="4" w:space="0" w:color="auto"/>
            </w:tcBorders>
            <w:shd w:val="clear" w:color="auto" w:fill="auto"/>
            <w:hideMark/>
          </w:tcPr>
          <w:p w:rsidR="00D0068B" w:rsidRPr="00994C51" w:rsidRDefault="00D0068B" w:rsidP="00D0068B">
            <w:r w:rsidRPr="00994C51">
              <w:t>сельское поселение "</w:t>
            </w:r>
            <w:proofErr w:type="spellStart"/>
            <w:r w:rsidRPr="00994C51">
              <w:t>Номоконовское</w:t>
            </w:r>
            <w:proofErr w:type="spellEnd"/>
            <w:r w:rsidRPr="00994C51">
              <w:t>"</w:t>
            </w:r>
          </w:p>
        </w:tc>
        <w:tc>
          <w:tcPr>
            <w:tcW w:w="1701" w:type="dxa"/>
            <w:gridSpan w:val="2"/>
            <w:tcBorders>
              <w:top w:val="nil"/>
              <w:left w:val="nil"/>
              <w:bottom w:val="single" w:sz="4" w:space="0" w:color="auto"/>
              <w:right w:val="single" w:sz="4" w:space="0" w:color="auto"/>
            </w:tcBorders>
            <w:shd w:val="clear" w:color="auto" w:fill="auto"/>
            <w:hideMark/>
          </w:tcPr>
          <w:p w:rsidR="00D0068B" w:rsidRPr="00994C51" w:rsidRDefault="00D0068B" w:rsidP="00D0068B">
            <w:pPr>
              <w:ind w:firstLineChars="100" w:firstLine="240"/>
              <w:jc w:val="right"/>
            </w:pPr>
            <w:r w:rsidRPr="00994C51">
              <w:t>1 863,4</w:t>
            </w:r>
          </w:p>
        </w:tc>
        <w:tc>
          <w:tcPr>
            <w:tcW w:w="1559" w:type="dxa"/>
            <w:gridSpan w:val="3"/>
            <w:tcBorders>
              <w:top w:val="nil"/>
              <w:left w:val="nil"/>
              <w:bottom w:val="single" w:sz="4" w:space="0" w:color="auto"/>
              <w:right w:val="single" w:sz="4" w:space="0" w:color="auto"/>
            </w:tcBorders>
            <w:shd w:val="clear" w:color="auto" w:fill="auto"/>
            <w:noWrap/>
            <w:hideMark/>
          </w:tcPr>
          <w:p w:rsidR="00D0068B" w:rsidRPr="00994C51" w:rsidRDefault="00D0068B" w:rsidP="00D0068B">
            <w:pPr>
              <w:jc w:val="right"/>
            </w:pPr>
            <w:r w:rsidRPr="00994C51">
              <w:t>349,7</w:t>
            </w:r>
          </w:p>
        </w:tc>
        <w:tc>
          <w:tcPr>
            <w:tcW w:w="1367" w:type="dxa"/>
            <w:gridSpan w:val="3"/>
            <w:tcBorders>
              <w:top w:val="nil"/>
              <w:left w:val="nil"/>
              <w:bottom w:val="single" w:sz="4" w:space="0" w:color="auto"/>
              <w:right w:val="nil"/>
            </w:tcBorders>
            <w:shd w:val="clear" w:color="auto" w:fill="auto"/>
            <w:noWrap/>
            <w:hideMark/>
          </w:tcPr>
          <w:p w:rsidR="00D0068B" w:rsidRPr="00994C51" w:rsidRDefault="00D0068B" w:rsidP="00D0068B">
            <w:pPr>
              <w:jc w:val="right"/>
            </w:pPr>
            <w:r w:rsidRPr="00994C51">
              <w:t>1 513,7</w:t>
            </w:r>
          </w:p>
        </w:tc>
        <w:tc>
          <w:tcPr>
            <w:tcW w:w="117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994C51" w:rsidRDefault="00D0068B" w:rsidP="00D0068B">
            <w:pPr>
              <w:jc w:val="right"/>
            </w:pPr>
            <w:r w:rsidRPr="00994C51">
              <w:t> </w:t>
            </w:r>
          </w:p>
        </w:tc>
      </w:tr>
      <w:tr w:rsidR="00D0068B" w:rsidRPr="00994C51" w:rsidTr="003038C7">
        <w:trPr>
          <w:gridAfter w:val="11"/>
          <w:wAfter w:w="6319" w:type="dxa"/>
          <w:trHeight w:val="480"/>
        </w:trPr>
        <w:tc>
          <w:tcPr>
            <w:tcW w:w="709" w:type="dxa"/>
            <w:tcBorders>
              <w:top w:val="nil"/>
              <w:left w:val="single" w:sz="8" w:space="0" w:color="auto"/>
              <w:bottom w:val="single" w:sz="4" w:space="0" w:color="auto"/>
              <w:right w:val="nil"/>
            </w:tcBorders>
            <w:shd w:val="clear" w:color="auto" w:fill="auto"/>
            <w:hideMark/>
          </w:tcPr>
          <w:p w:rsidR="00D0068B" w:rsidRPr="00994C51" w:rsidRDefault="00D0068B" w:rsidP="00D0068B">
            <w:r w:rsidRPr="00994C51">
              <w:t>8.</w:t>
            </w:r>
          </w:p>
        </w:tc>
        <w:tc>
          <w:tcPr>
            <w:tcW w:w="3544" w:type="dxa"/>
            <w:tcBorders>
              <w:top w:val="nil"/>
              <w:left w:val="single" w:sz="8" w:space="0" w:color="auto"/>
              <w:bottom w:val="single" w:sz="4" w:space="0" w:color="auto"/>
              <w:right w:val="single" w:sz="4" w:space="0" w:color="auto"/>
            </w:tcBorders>
            <w:shd w:val="clear" w:color="auto" w:fill="auto"/>
            <w:hideMark/>
          </w:tcPr>
          <w:p w:rsidR="00D0068B" w:rsidRPr="00994C51" w:rsidRDefault="00D0068B" w:rsidP="00D0068B">
            <w:r w:rsidRPr="00994C51">
              <w:t>сельское поселение "</w:t>
            </w:r>
            <w:proofErr w:type="spellStart"/>
            <w:r w:rsidRPr="00994C51">
              <w:t>Ононское</w:t>
            </w:r>
            <w:proofErr w:type="spellEnd"/>
            <w:r w:rsidRPr="00994C51">
              <w:t>"</w:t>
            </w:r>
          </w:p>
        </w:tc>
        <w:tc>
          <w:tcPr>
            <w:tcW w:w="1701" w:type="dxa"/>
            <w:gridSpan w:val="2"/>
            <w:tcBorders>
              <w:top w:val="nil"/>
              <w:left w:val="nil"/>
              <w:bottom w:val="single" w:sz="4" w:space="0" w:color="auto"/>
              <w:right w:val="single" w:sz="4" w:space="0" w:color="auto"/>
            </w:tcBorders>
            <w:shd w:val="clear" w:color="auto" w:fill="auto"/>
            <w:hideMark/>
          </w:tcPr>
          <w:p w:rsidR="00D0068B" w:rsidRPr="00994C51" w:rsidRDefault="00D0068B" w:rsidP="00D0068B">
            <w:pPr>
              <w:ind w:firstLineChars="100" w:firstLine="240"/>
              <w:jc w:val="right"/>
            </w:pPr>
            <w:r w:rsidRPr="00994C51">
              <w:t>1 762,0</w:t>
            </w:r>
          </w:p>
        </w:tc>
        <w:tc>
          <w:tcPr>
            <w:tcW w:w="1559" w:type="dxa"/>
            <w:gridSpan w:val="3"/>
            <w:tcBorders>
              <w:top w:val="nil"/>
              <w:left w:val="nil"/>
              <w:bottom w:val="single" w:sz="4" w:space="0" w:color="auto"/>
              <w:right w:val="single" w:sz="4" w:space="0" w:color="auto"/>
            </w:tcBorders>
            <w:shd w:val="clear" w:color="auto" w:fill="auto"/>
            <w:noWrap/>
            <w:hideMark/>
          </w:tcPr>
          <w:p w:rsidR="00D0068B" w:rsidRPr="00994C51" w:rsidRDefault="00D0068B" w:rsidP="00D0068B">
            <w:pPr>
              <w:jc w:val="right"/>
            </w:pPr>
            <w:r w:rsidRPr="00994C51">
              <w:t>354,5</w:t>
            </w:r>
          </w:p>
        </w:tc>
        <w:tc>
          <w:tcPr>
            <w:tcW w:w="1367" w:type="dxa"/>
            <w:gridSpan w:val="3"/>
            <w:tcBorders>
              <w:top w:val="nil"/>
              <w:left w:val="nil"/>
              <w:bottom w:val="single" w:sz="4" w:space="0" w:color="auto"/>
              <w:right w:val="nil"/>
            </w:tcBorders>
            <w:shd w:val="clear" w:color="auto" w:fill="auto"/>
            <w:noWrap/>
            <w:hideMark/>
          </w:tcPr>
          <w:p w:rsidR="00D0068B" w:rsidRPr="00994C51" w:rsidRDefault="00D0068B" w:rsidP="00D0068B">
            <w:pPr>
              <w:jc w:val="right"/>
            </w:pPr>
            <w:r w:rsidRPr="00994C51">
              <w:t>1 407,5</w:t>
            </w:r>
          </w:p>
        </w:tc>
        <w:tc>
          <w:tcPr>
            <w:tcW w:w="117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994C51" w:rsidRDefault="00D0068B" w:rsidP="00D0068B">
            <w:pPr>
              <w:jc w:val="right"/>
            </w:pPr>
            <w:r w:rsidRPr="00994C51">
              <w:t> </w:t>
            </w:r>
          </w:p>
        </w:tc>
      </w:tr>
      <w:tr w:rsidR="00D0068B" w:rsidRPr="00994C51" w:rsidTr="003038C7">
        <w:trPr>
          <w:gridAfter w:val="11"/>
          <w:wAfter w:w="6319" w:type="dxa"/>
          <w:trHeight w:val="480"/>
        </w:trPr>
        <w:tc>
          <w:tcPr>
            <w:tcW w:w="709" w:type="dxa"/>
            <w:tcBorders>
              <w:top w:val="nil"/>
              <w:left w:val="single" w:sz="8" w:space="0" w:color="auto"/>
              <w:bottom w:val="single" w:sz="4" w:space="0" w:color="auto"/>
              <w:right w:val="nil"/>
            </w:tcBorders>
            <w:shd w:val="clear" w:color="auto" w:fill="auto"/>
            <w:hideMark/>
          </w:tcPr>
          <w:p w:rsidR="00D0068B" w:rsidRPr="00994C51" w:rsidRDefault="00D0068B" w:rsidP="00D0068B">
            <w:r w:rsidRPr="00994C51">
              <w:t>9.</w:t>
            </w:r>
          </w:p>
        </w:tc>
        <w:tc>
          <w:tcPr>
            <w:tcW w:w="3544" w:type="dxa"/>
            <w:tcBorders>
              <w:top w:val="nil"/>
              <w:left w:val="single" w:sz="8" w:space="0" w:color="auto"/>
              <w:bottom w:val="single" w:sz="4" w:space="0" w:color="auto"/>
              <w:right w:val="single" w:sz="4" w:space="0" w:color="auto"/>
            </w:tcBorders>
            <w:shd w:val="clear" w:color="auto" w:fill="auto"/>
            <w:hideMark/>
          </w:tcPr>
          <w:p w:rsidR="00D0068B" w:rsidRPr="00994C51" w:rsidRDefault="00D0068B" w:rsidP="00D0068B">
            <w:r w:rsidRPr="00994C51">
              <w:t>сельское поселение "</w:t>
            </w:r>
            <w:proofErr w:type="spellStart"/>
            <w:r w:rsidRPr="00994C51">
              <w:t>Размахнинское</w:t>
            </w:r>
            <w:proofErr w:type="spellEnd"/>
            <w:r w:rsidRPr="00994C51">
              <w:t>"</w:t>
            </w:r>
          </w:p>
        </w:tc>
        <w:tc>
          <w:tcPr>
            <w:tcW w:w="1701" w:type="dxa"/>
            <w:gridSpan w:val="2"/>
            <w:tcBorders>
              <w:top w:val="nil"/>
              <w:left w:val="nil"/>
              <w:bottom w:val="single" w:sz="4" w:space="0" w:color="auto"/>
              <w:right w:val="single" w:sz="4" w:space="0" w:color="auto"/>
            </w:tcBorders>
            <w:shd w:val="clear" w:color="auto" w:fill="auto"/>
            <w:hideMark/>
          </w:tcPr>
          <w:p w:rsidR="00D0068B" w:rsidRPr="00994C51" w:rsidRDefault="00D0068B" w:rsidP="00D0068B">
            <w:pPr>
              <w:ind w:firstLineChars="100" w:firstLine="240"/>
              <w:jc w:val="right"/>
            </w:pPr>
            <w:r w:rsidRPr="00994C51">
              <w:t>5 093,0</w:t>
            </w:r>
          </w:p>
        </w:tc>
        <w:tc>
          <w:tcPr>
            <w:tcW w:w="1559" w:type="dxa"/>
            <w:gridSpan w:val="3"/>
            <w:tcBorders>
              <w:top w:val="nil"/>
              <w:left w:val="nil"/>
              <w:bottom w:val="single" w:sz="4" w:space="0" w:color="auto"/>
              <w:right w:val="single" w:sz="4" w:space="0" w:color="auto"/>
            </w:tcBorders>
            <w:shd w:val="clear" w:color="auto" w:fill="auto"/>
            <w:noWrap/>
            <w:hideMark/>
          </w:tcPr>
          <w:p w:rsidR="00D0068B" w:rsidRPr="00994C51" w:rsidRDefault="00D0068B" w:rsidP="00D0068B">
            <w:pPr>
              <w:jc w:val="right"/>
            </w:pPr>
            <w:r w:rsidRPr="00994C51">
              <w:t>349,7</w:t>
            </w:r>
          </w:p>
        </w:tc>
        <w:tc>
          <w:tcPr>
            <w:tcW w:w="1367" w:type="dxa"/>
            <w:gridSpan w:val="3"/>
            <w:tcBorders>
              <w:top w:val="nil"/>
              <w:left w:val="nil"/>
              <w:bottom w:val="single" w:sz="4" w:space="0" w:color="auto"/>
              <w:right w:val="nil"/>
            </w:tcBorders>
            <w:shd w:val="clear" w:color="auto" w:fill="auto"/>
            <w:noWrap/>
            <w:hideMark/>
          </w:tcPr>
          <w:p w:rsidR="00D0068B" w:rsidRPr="00994C51" w:rsidRDefault="00D0068B" w:rsidP="00D0068B">
            <w:pPr>
              <w:jc w:val="right"/>
            </w:pPr>
            <w:r w:rsidRPr="00994C51">
              <w:t>4 743,3</w:t>
            </w:r>
          </w:p>
        </w:tc>
        <w:tc>
          <w:tcPr>
            <w:tcW w:w="117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994C51" w:rsidRDefault="00D0068B" w:rsidP="00D0068B">
            <w:pPr>
              <w:jc w:val="right"/>
            </w:pPr>
            <w:r w:rsidRPr="00994C51">
              <w:t> </w:t>
            </w:r>
          </w:p>
        </w:tc>
      </w:tr>
      <w:tr w:rsidR="00D0068B" w:rsidRPr="00994C51" w:rsidTr="003038C7">
        <w:trPr>
          <w:gridAfter w:val="11"/>
          <w:wAfter w:w="6319" w:type="dxa"/>
          <w:trHeight w:val="480"/>
        </w:trPr>
        <w:tc>
          <w:tcPr>
            <w:tcW w:w="709" w:type="dxa"/>
            <w:tcBorders>
              <w:top w:val="nil"/>
              <w:left w:val="single" w:sz="8" w:space="0" w:color="auto"/>
              <w:bottom w:val="single" w:sz="4" w:space="0" w:color="auto"/>
              <w:right w:val="nil"/>
            </w:tcBorders>
            <w:shd w:val="clear" w:color="auto" w:fill="auto"/>
            <w:hideMark/>
          </w:tcPr>
          <w:p w:rsidR="00D0068B" w:rsidRPr="00994C51" w:rsidRDefault="00D0068B" w:rsidP="00D0068B">
            <w:r w:rsidRPr="00994C51">
              <w:t>10.</w:t>
            </w:r>
          </w:p>
        </w:tc>
        <w:tc>
          <w:tcPr>
            <w:tcW w:w="3544" w:type="dxa"/>
            <w:tcBorders>
              <w:top w:val="nil"/>
              <w:left w:val="single" w:sz="8" w:space="0" w:color="auto"/>
              <w:bottom w:val="single" w:sz="4" w:space="0" w:color="auto"/>
              <w:right w:val="single" w:sz="4" w:space="0" w:color="auto"/>
            </w:tcBorders>
            <w:shd w:val="clear" w:color="auto" w:fill="auto"/>
            <w:hideMark/>
          </w:tcPr>
          <w:p w:rsidR="00D0068B" w:rsidRPr="00994C51" w:rsidRDefault="00D0068B" w:rsidP="00D0068B">
            <w:r w:rsidRPr="00994C51">
              <w:t>сельское поселение "</w:t>
            </w:r>
            <w:proofErr w:type="spellStart"/>
            <w:r w:rsidRPr="00994C51">
              <w:t>Усть-Теленгуйское</w:t>
            </w:r>
            <w:proofErr w:type="spellEnd"/>
            <w:r w:rsidRPr="00994C51">
              <w:t>"</w:t>
            </w:r>
          </w:p>
        </w:tc>
        <w:tc>
          <w:tcPr>
            <w:tcW w:w="1701" w:type="dxa"/>
            <w:gridSpan w:val="2"/>
            <w:tcBorders>
              <w:top w:val="nil"/>
              <w:left w:val="nil"/>
              <w:bottom w:val="single" w:sz="4" w:space="0" w:color="auto"/>
              <w:right w:val="single" w:sz="4" w:space="0" w:color="auto"/>
            </w:tcBorders>
            <w:shd w:val="clear" w:color="auto" w:fill="auto"/>
            <w:hideMark/>
          </w:tcPr>
          <w:p w:rsidR="00D0068B" w:rsidRPr="00994C51" w:rsidRDefault="00D0068B" w:rsidP="00D0068B">
            <w:pPr>
              <w:ind w:firstLineChars="100" w:firstLine="240"/>
              <w:jc w:val="right"/>
            </w:pPr>
            <w:r w:rsidRPr="00994C51">
              <w:t>2 405,7</w:t>
            </w:r>
          </w:p>
        </w:tc>
        <w:tc>
          <w:tcPr>
            <w:tcW w:w="1559" w:type="dxa"/>
            <w:gridSpan w:val="3"/>
            <w:tcBorders>
              <w:top w:val="nil"/>
              <w:left w:val="nil"/>
              <w:bottom w:val="single" w:sz="4" w:space="0" w:color="auto"/>
              <w:right w:val="single" w:sz="4" w:space="0" w:color="auto"/>
            </w:tcBorders>
            <w:shd w:val="clear" w:color="auto" w:fill="auto"/>
            <w:noWrap/>
            <w:hideMark/>
          </w:tcPr>
          <w:p w:rsidR="00D0068B" w:rsidRPr="00994C51" w:rsidRDefault="00D0068B" w:rsidP="00D0068B">
            <w:pPr>
              <w:jc w:val="right"/>
            </w:pPr>
            <w:r w:rsidRPr="00994C51">
              <w:t>403,3</w:t>
            </w:r>
          </w:p>
        </w:tc>
        <w:tc>
          <w:tcPr>
            <w:tcW w:w="1367" w:type="dxa"/>
            <w:gridSpan w:val="3"/>
            <w:tcBorders>
              <w:top w:val="nil"/>
              <w:left w:val="nil"/>
              <w:bottom w:val="single" w:sz="4" w:space="0" w:color="auto"/>
              <w:right w:val="nil"/>
            </w:tcBorders>
            <w:shd w:val="clear" w:color="auto" w:fill="auto"/>
            <w:noWrap/>
            <w:hideMark/>
          </w:tcPr>
          <w:p w:rsidR="00D0068B" w:rsidRPr="00994C51" w:rsidRDefault="00D0068B" w:rsidP="00D0068B">
            <w:pPr>
              <w:jc w:val="right"/>
            </w:pPr>
            <w:r w:rsidRPr="00994C51">
              <w:t>2 002,4</w:t>
            </w:r>
          </w:p>
        </w:tc>
        <w:tc>
          <w:tcPr>
            <w:tcW w:w="117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994C51" w:rsidRDefault="00D0068B" w:rsidP="00D0068B">
            <w:pPr>
              <w:jc w:val="right"/>
            </w:pPr>
            <w:r w:rsidRPr="00994C51">
              <w:t> </w:t>
            </w:r>
          </w:p>
        </w:tc>
      </w:tr>
      <w:tr w:rsidR="00D0068B" w:rsidRPr="00994C51" w:rsidTr="003038C7">
        <w:trPr>
          <w:gridAfter w:val="11"/>
          <w:wAfter w:w="6319" w:type="dxa"/>
          <w:trHeight w:val="480"/>
        </w:trPr>
        <w:tc>
          <w:tcPr>
            <w:tcW w:w="709" w:type="dxa"/>
            <w:tcBorders>
              <w:top w:val="nil"/>
              <w:left w:val="single" w:sz="8" w:space="0" w:color="auto"/>
              <w:bottom w:val="single" w:sz="8" w:space="0" w:color="auto"/>
              <w:right w:val="nil"/>
            </w:tcBorders>
            <w:shd w:val="clear" w:color="auto" w:fill="auto"/>
            <w:hideMark/>
          </w:tcPr>
          <w:p w:rsidR="00D0068B" w:rsidRPr="00994C51" w:rsidRDefault="00D0068B" w:rsidP="00D0068B">
            <w:r w:rsidRPr="00994C51">
              <w:t>11.</w:t>
            </w:r>
          </w:p>
        </w:tc>
        <w:tc>
          <w:tcPr>
            <w:tcW w:w="3544" w:type="dxa"/>
            <w:tcBorders>
              <w:top w:val="nil"/>
              <w:left w:val="single" w:sz="8" w:space="0" w:color="auto"/>
              <w:bottom w:val="single" w:sz="8" w:space="0" w:color="auto"/>
              <w:right w:val="single" w:sz="4" w:space="0" w:color="auto"/>
            </w:tcBorders>
            <w:shd w:val="clear" w:color="auto" w:fill="auto"/>
            <w:hideMark/>
          </w:tcPr>
          <w:p w:rsidR="00D0068B" w:rsidRPr="00994C51" w:rsidRDefault="00D0068B" w:rsidP="00D0068B">
            <w:r w:rsidRPr="00994C51">
              <w:t>сельское поселение "</w:t>
            </w:r>
            <w:proofErr w:type="spellStart"/>
            <w:r w:rsidRPr="00994C51">
              <w:t>Чиронское</w:t>
            </w:r>
            <w:proofErr w:type="spellEnd"/>
            <w:r w:rsidRPr="00994C51">
              <w:t>"</w:t>
            </w:r>
          </w:p>
        </w:tc>
        <w:tc>
          <w:tcPr>
            <w:tcW w:w="1701" w:type="dxa"/>
            <w:gridSpan w:val="2"/>
            <w:tcBorders>
              <w:top w:val="nil"/>
              <w:left w:val="nil"/>
              <w:bottom w:val="single" w:sz="4" w:space="0" w:color="auto"/>
              <w:right w:val="single" w:sz="4" w:space="0" w:color="auto"/>
            </w:tcBorders>
            <w:shd w:val="clear" w:color="auto" w:fill="auto"/>
            <w:hideMark/>
          </w:tcPr>
          <w:p w:rsidR="00D0068B" w:rsidRPr="00994C51" w:rsidRDefault="00D0068B" w:rsidP="00D0068B">
            <w:pPr>
              <w:ind w:firstLineChars="100" w:firstLine="240"/>
              <w:jc w:val="right"/>
            </w:pPr>
            <w:r w:rsidRPr="00994C51">
              <w:t>2 025,3</w:t>
            </w:r>
          </w:p>
        </w:tc>
        <w:tc>
          <w:tcPr>
            <w:tcW w:w="1559" w:type="dxa"/>
            <w:gridSpan w:val="3"/>
            <w:tcBorders>
              <w:top w:val="nil"/>
              <w:left w:val="nil"/>
              <w:bottom w:val="single" w:sz="8" w:space="0" w:color="auto"/>
              <w:right w:val="single" w:sz="4" w:space="0" w:color="auto"/>
            </w:tcBorders>
            <w:shd w:val="clear" w:color="auto" w:fill="auto"/>
            <w:noWrap/>
            <w:hideMark/>
          </w:tcPr>
          <w:p w:rsidR="00D0068B" w:rsidRPr="00994C51" w:rsidRDefault="00D0068B" w:rsidP="00D0068B">
            <w:pPr>
              <w:jc w:val="right"/>
            </w:pPr>
            <w:r w:rsidRPr="00994C51">
              <w:t>354,5</w:t>
            </w:r>
          </w:p>
        </w:tc>
        <w:tc>
          <w:tcPr>
            <w:tcW w:w="1367" w:type="dxa"/>
            <w:gridSpan w:val="3"/>
            <w:tcBorders>
              <w:top w:val="nil"/>
              <w:left w:val="nil"/>
              <w:bottom w:val="single" w:sz="8" w:space="0" w:color="auto"/>
              <w:right w:val="nil"/>
            </w:tcBorders>
            <w:shd w:val="clear" w:color="auto" w:fill="auto"/>
            <w:noWrap/>
            <w:hideMark/>
          </w:tcPr>
          <w:p w:rsidR="00D0068B" w:rsidRPr="00994C51" w:rsidRDefault="00D0068B" w:rsidP="00D0068B">
            <w:pPr>
              <w:jc w:val="right"/>
            </w:pPr>
            <w:r w:rsidRPr="00994C51">
              <w:t>1 670,8</w:t>
            </w:r>
          </w:p>
        </w:tc>
        <w:tc>
          <w:tcPr>
            <w:tcW w:w="117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0068B" w:rsidRPr="00994C51" w:rsidRDefault="00D0068B" w:rsidP="00D0068B">
            <w:pPr>
              <w:jc w:val="right"/>
            </w:pPr>
            <w:r w:rsidRPr="00994C51">
              <w:t> </w:t>
            </w:r>
          </w:p>
        </w:tc>
      </w:tr>
      <w:tr w:rsidR="003038C7" w:rsidRPr="00994C51" w:rsidTr="003038C7">
        <w:trPr>
          <w:gridAfter w:val="2"/>
          <w:wAfter w:w="643" w:type="dxa"/>
          <w:trHeight w:val="345"/>
        </w:trPr>
        <w:tc>
          <w:tcPr>
            <w:tcW w:w="709" w:type="dxa"/>
            <w:tcBorders>
              <w:top w:val="nil"/>
              <w:left w:val="nil"/>
              <w:bottom w:val="nil"/>
              <w:right w:val="nil"/>
            </w:tcBorders>
            <w:shd w:val="clear" w:color="auto" w:fill="auto"/>
            <w:noWrap/>
            <w:vAlign w:val="bottom"/>
            <w:hideMark/>
          </w:tcPr>
          <w:p w:rsidR="003038C7" w:rsidRPr="00994C51" w:rsidRDefault="003038C7" w:rsidP="00A929D9">
            <w:pPr>
              <w:ind w:firstLineChars="1500" w:firstLine="3600"/>
            </w:pPr>
          </w:p>
        </w:tc>
        <w:tc>
          <w:tcPr>
            <w:tcW w:w="4253" w:type="dxa"/>
            <w:gridSpan w:val="2"/>
            <w:tcBorders>
              <w:top w:val="nil"/>
              <w:left w:val="nil"/>
              <w:bottom w:val="nil"/>
              <w:right w:val="nil"/>
            </w:tcBorders>
            <w:shd w:val="clear" w:color="auto" w:fill="auto"/>
            <w:noWrap/>
            <w:vAlign w:val="bottom"/>
            <w:hideMark/>
          </w:tcPr>
          <w:p w:rsidR="003038C7" w:rsidRPr="00994C51" w:rsidRDefault="003038C7" w:rsidP="00A929D9"/>
        </w:tc>
        <w:tc>
          <w:tcPr>
            <w:tcW w:w="1842" w:type="dxa"/>
            <w:gridSpan w:val="3"/>
            <w:tcBorders>
              <w:top w:val="nil"/>
              <w:left w:val="nil"/>
              <w:bottom w:val="nil"/>
              <w:right w:val="nil"/>
            </w:tcBorders>
          </w:tcPr>
          <w:p w:rsidR="003038C7" w:rsidRPr="00994C51" w:rsidRDefault="003038C7" w:rsidP="00A929D9"/>
        </w:tc>
        <w:tc>
          <w:tcPr>
            <w:tcW w:w="1701" w:type="dxa"/>
            <w:gridSpan w:val="3"/>
            <w:tcBorders>
              <w:top w:val="nil"/>
              <w:left w:val="nil"/>
              <w:bottom w:val="nil"/>
              <w:right w:val="nil"/>
            </w:tcBorders>
            <w:shd w:val="clear" w:color="auto" w:fill="auto"/>
            <w:vAlign w:val="center"/>
            <w:hideMark/>
          </w:tcPr>
          <w:p w:rsidR="003038C7" w:rsidRPr="00994C51" w:rsidRDefault="003038C7" w:rsidP="00A929D9"/>
        </w:tc>
        <w:tc>
          <w:tcPr>
            <w:tcW w:w="7229" w:type="dxa"/>
            <w:gridSpan w:val="12"/>
            <w:tcBorders>
              <w:top w:val="nil"/>
              <w:left w:val="nil"/>
              <w:bottom w:val="nil"/>
              <w:right w:val="nil"/>
            </w:tcBorders>
          </w:tcPr>
          <w:p w:rsidR="003038C7" w:rsidRPr="00994C51" w:rsidRDefault="003038C7" w:rsidP="00A929D9">
            <w:pPr>
              <w:jc w:val="center"/>
            </w:pPr>
            <w:r w:rsidRPr="00994C51">
              <w:t>Приложение № 1</w:t>
            </w:r>
            <w:r>
              <w:t>0</w:t>
            </w:r>
          </w:p>
        </w:tc>
      </w:tr>
      <w:tr w:rsidR="003038C7" w:rsidRPr="00994C51" w:rsidTr="003038C7">
        <w:trPr>
          <w:gridAfter w:val="2"/>
          <w:wAfter w:w="643" w:type="dxa"/>
          <w:trHeight w:val="765"/>
        </w:trPr>
        <w:tc>
          <w:tcPr>
            <w:tcW w:w="709" w:type="dxa"/>
            <w:tcBorders>
              <w:top w:val="nil"/>
              <w:left w:val="nil"/>
              <w:bottom w:val="nil"/>
              <w:right w:val="nil"/>
            </w:tcBorders>
            <w:shd w:val="clear" w:color="auto" w:fill="auto"/>
            <w:noWrap/>
            <w:vAlign w:val="bottom"/>
            <w:hideMark/>
          </w:tcPr>
          <w:p w:rsidR="003038C7" w:rsidRPr="00994C51" w:rsidRDefault="003038C7" w:rsidP="00A929D9">
            <w:pPr>
              <w:ind w:firstLineChars="1500" w:firstLine="3600"/>
            </w:pPr>
          </w:p>
        </w:tc>
        <w:tc>
          <w:tcPr>
            <w:tcW w:w="4253" w:type="dxa"/>
            <w:gridSpan w:val="2"/>
            <w:tcBorders>
              <w:top w:val="nil"/>
              <w:left w:val="nil"/>
              <w:bottom w:val="nil"/>
              <w:right w:val="nil"/>
            </w:tcBorders>
            <w:shd w:val="clear" w:color="auto" w:fill="auto"/>
            <w:noWrap/>
            <w:vAlign w:val="bottom"/>
            <w:hideMark/>
          </w:tcPr>
          <w:p w:rsidR="003038C7" w:rsidRPr="00994C51" w:rsidRDefault="003038C7" w:rsidP="00A929D9"/>
        </w:tc>
        <w:tc>
          <w:tcPr>
            <w:tcW w:w="1842" w:type="dxa"/>
            <w:gridSpan w:val="3"/>
            <w:tcBorders>
              <w:top w:val="nil"/>
              <w:left w:val="nil"/>
              <w:bottom w:val="nil"/>
              <w:right w:val="nil"/>
            </w:tcBorders>
          </w:tcPr>
          <w:p w:rsidR="003038C7" w:rsidRPr="00994C51" w:rsidRDefault="003038C7" w:rsidP="00A929D9"/>
        </w:tc>
        <w:tc>
          <w:tcPr>
            <w:tcW w:w="1701" w:type="dxa"/>
            <w:gridSpan w:val="3"/>
            <w:tcBorders>
              <w:top w:val="nil"/>
              <w:left w:val="nil"/>
              <w:bottom w:val="nil"/>
              <w:right w:val="nil"/>
            </w:tcBorders>
            <w:shd w:val="clear" w:color="auto" w:fill="auto"/>
            <w:vAlign w:val="center"/>
            <w:hideMark/>
          </w:tcPr>
          <w:p w:rsidR="003038C7" w:rsidRPr="00994C51" w:rsidRDefault="003038C7" w:rsidP="00A929D9"/>
        </w:tc>
        <w:tc>
          <w:tcPr>
            <w:tcW w:w="7229" w:type="dxa"/>
            <w:gridSpan w:val="12"/>
            <w:tcBorders>
              <w:top w:val="nil"/>
              <w:left w:val="nil"/>
              <w:bottom w:val="nil"/>
              <w:right w:val="nil"/>
            </w:tcBorders>
          </w:tcPr>
          <w:p w:rsidR="003038C7" w:rsidRPr="00994C51" w:rsidRDefault="003038C7" w:rsidP="00A929D9">
            <w:pPr>
              <w:jc w:val="both"/>
            </w:pPr>
            <w:r w:rsidRPr="00994C51">
              <w:t xml:space="preserve">к решению Совета муниципального района «Шилкинский район» от </w:t>
            </w:r>
            <w:r>
              <w:t>«__»_____________</w:t>
            </w:r>
            <w:r w:rsidRPr="00994C51">
              <w:t>202</w:t>
            </w:r>
            <w:r>
              <w:t>1</w:t>
            </w:r>
            <w:r w:rsidRPr="00994C51">
              <w:t xml:space="preserve"> года № </w:t>
            </w:r>
            <w:r>
              <w:t>____</w:t>
            </w:r>
          </w:p>
        </w:tc>
      </w:tr>
      <w:tr w:rsidR="003038C7" w:rsidRPr="00994C51" w:rsidTr="003038C7">
        <w:trPr>
          <w:gridAfter w:val="2"/>
          <w:wAfter w:w="643" w:type="dxa"/>
          <w:trHeight w:val="615"/>
        </w:trPr>
        <w:tc>
          <w:tcPr>
            <w:tcW w:w="709" w:type="dxa"/>
            <w:tcBorders>
              <w:top w:val="nil"/>
              <w:left w:val="nil"/>
              <w:bottom w:val="nil"/>
              <w:right w:val="nil"/>
            </w:tcBorders>
            <w:shd w:val="clear" w:color="auto" w:fill="auto"/>
            <w:noWrap/>
            <w:vAlign w:val="bottom"/>
            <w:hideMark/>
          </w:tcPr>
          <w:p w:rsidR="003038C7" w:rsidRPr="00994C51" w:rsidRDefault="003038C7" w:rsidP="00A929D9">
            <w:pPr>
              <w:ind w:firstLineChars="1500" w:firstLine="3600"/>
            </w:pPr>
          </w:p>
        </w:tc>
        <w:tc>
          <w:tcPr>
            <w:tcW w:w="4253" w:type="dxa"/>
            <w:gridSpan w:val="2"/>
            <w:tcBorders>
              <w:top w:val="nil"/>
              <w:left w:val="nil"/>
              <w:bottom w:val="nil"/>
              <w:right w:val="nil"/>
            </w:tcBorders>
            <w:shd w:val="clear" w:color="auto" w:fill="auto"/>
            <w:noWrap/>
            <w:vAlign w:val="bottom"/>
            <w:hideMark/>
          </w:tcPr>
          <w:p w:rsidR="003038C7" w:rsidRPr="00994C51" w:rsidRDefault="003038C7" w:rsidP="00A929D9"/>
        </w:tc>
        <w:tc>
          <w:tcPr>
            <w:tcW w:w="1842" w:type="dxa"/>
            <w:gridSpan w:val="3"/>
            <w:tcBorders>
              <w:top w:val="nil"/>
              <w:left w:val="nil"/>
              <w:bottom w:val="nil"/>
              <w:right w:val="nil"/>
            </w:tcBorders>
          </w:tcPr>
          <w:p w:rsidR="003038C7" w:rsidRPr="00994C51" w:rsidRDefault="003038C7" w:rsidP="00A929D9"/>
        </w:tc>
        <w:tc>
          <w:tcPr>
            <w:tcW w:w="1701" w:type="dxa"/>
            <w:gridSpan w:val="3"/>
            <w:tcBorders>
              <w:top w:val="nil"/>
              <w:left w:val="nil"/>
              <w:bottom w:val="nil"/>
              <w:right w:val="nil"/>
            </w:tcBorders>
            <w:shd w:val="clear" w:color="auto" w:fill="auto"/>
            <w:vAlign w:val="center"/>
            <w:hideMark/>
          </w:tcPr>
          <w:p w:rsidR="003038C7" w:rsidRPr="00994C51" w:rsidRDefault="003038C7" w:rsidP="00A929D9"/>
        </w:tc>
        <w:tc>
          <w:tcPr>
            <w:tcW w:w="7229" w:type="dxa"/>
            <w:gridSpan w:val="12"/>
            <w:tcBorders>
              <w:top w:val="nil"/>
              <w:left w:val="nil"/>
              <w:bottom w:val="nil"/>
              <w:right w:val="nil"/>
            </w:tcBorders>
          </w:tcPr>
          <w:p w:rsidR="003038C7" w:rsidRPr="00994C51" w:rsidRDefault="003038C7" w:rsidP="00A929D9">
            <w:pPr>
              <w:jc w:val="both"/>
            </w:pPr>
            <w:r w:rsidRPr="00994C51">
              <w:t>«О бюджете муниципального района «Шилкинский район на 202</w:t>
            </w:r>
            <w:r>
              <w:t>2</w:t>
            </w:r>
            <w:r w:rsidRPr="00994C51">
              <w:t xml:space="preserve"> год</w:t>
            </w:r>
            <w:r>
              <w:t xml:space="preserve"> и плановый период 2023-2024 годов</w:t>
            </w:r>
            <w:r w:rsidRPr="00994C51">
              <w:t>»</w:t>
            </w:r>
          </w:p>
        </w:tc>
      </w:tr>
      <w:tr w:rsidR="003038C7" w:rsidRPr="00994C51" w:rsidTr="003038C7">
        <w:trPr>
          <w:trHeight w:val="315"/>
        </w:trPr>
        <w:tc>
          <w:tcPr>
            <w:tcW w:w="709" w:type="dxa"/>
            <w:tcBorders>
              <w:top w:val="nil"/>
              <w:left w:val="nil"/>
              <w:bottom w:val="nil"/>
              <w:right w:val="nil"/>
            </w:tcBorders>
            <w:shd w:val="clear" w:color="auto" w:fill="auto"/>
            <w:noWrap/>
            <w:vAlign w:val="bottom"/>
            <w:hideMark/>
          </w:tcPr>
          <w:p w:rsidR="003038C7" w:rsidRPr="00994C51" w:rsidRDefault="003038C7" w:rsidP="00A929D9">
            <w:pPr>
              <w:jc w:val="both"/>
            </w:pPr>
          </w:p>
        </w:tc>
        <w:tc>
          <w:tcPr>
            <w:tcW w:w="4253" w:type="dxa"/>
            <w:gridSpan w:val="2"/>
            <w:tcBorders>
              <w:top w:val="nil"/>
              <w:left w:val="nil"/>
              <w:bottom w:val="nil"/>
              <w:right w:val="nil"/>
            </w:tcBorders>
            <w:shd w:val="clear" w:color="auto" w:fill="auto"/>
            <w:noWrap/>
            <w:vAlign w:val="bottom"/>
            <w:hideMark/>
          </w:tcPr>
          <w:p w:rsidR="003038C7" w:rsidRPr="00994C51" w:rsidRDefault="003038C7" w:rsidP="00A929D9"/>
        </w:tc>
        <w:tc>
          <w:tcPr>
            <w:tcW w:w="1842" w:type="dxa"/>
            <w:gridSpan w:val="3"/>
            <w:tcBorders>
              <w:top w:val="nil"/>
              <w:left w:val="nil"/>
              <w:bottom w:val="nil"/>
              <w:right w:val="nil"/>
            </w:tcBorders>
          </w:tcPr>
          <w:p w:rsidR="003038C7" w:rsidRPr="00994C51" w:rsidRDefault="003038C7" w:rsidP="00A929D9"/>
        </w:tc>
        <w:tc>
          <w:tcPr>
            <w:tcW w:w="1701" w:type="dxa"/>
            <w:gridSpan w:val="3"/>
            <w:tcBorders>
              <w:top w:val="nil"/>
              <w:left w:val="nil"/>
              <w:bottom w:val="nil"/>
              <w:right w:val="nil"/>
            </w:tcBorders>
            <w:shd w:val="clear" w:color="auto" w:fill="auto"/>
            <w:noWrap/>
            <w:vAlign w:val="bottom"/>
            <w:hideMark/>
          </w:tcPr>
          <w:p w:rsidR="003038C7" w:rsidRPr="00994C51" w:rsidRDefault="003038C7" w:rsidP="00A929D9"/>
        </w:tc>
        <w:tc>
          <w:tcPr>
            <w:tcW w:w="1559" w:type="dxa"/>
            <w:gridSpan w:val="4"/>
            <w:tcBorders>
              <w:top w:val="nil"/>
              <w:left w:val="nil"/>
              <w:bottom w:val="nil"/>
              <w:right w:val="nil"/>
            </w:tcBorders>
            <w:shd w:val="clear" w:color="auto" w:fill="auto"/>
            <w:noWrap/>
            <w:vAlign w:val="bottom"/>
            <w:hideMark/>
          </w:tcPr>
          <w:p w:rsidR="003038C7" w:rsidRPr="00994C51" w:rsidRDefault="003038C7" w:rsidP="00A929D9"/>
        </w:tc>
        <w:tc>
          <w:tcPr>
            <w:tcW w:w="1367" w:type="dxa"/>
            <w:gridSpan w:val="2"/>
            <w:tcBorders>
              <w:top w:val="nil"/>
              <w:left w:val="nil"/>
              <w:bottom w:val="nil"/>
              <w:right w:val="nil"/>
            </w:tcBorders>
          </w:tcPr>
          <w:p w:rsidR="003038C7" w:rsidRPr="00994C51" w:rsidRDefault="003038C7" w:rsidP="00A929D9"/>
        </w:tc>
        <w:tc>
          <w:tcPr>
            <w:tcW w:w="2068" w:type="dxa"/>
            <w:gridSpan w:val="3"/>
            <w:tcBorders>
              <w:top w:val="nil"/>
              <w:left w:val="nil"/>
              <w:bottom w:val="nil"/>
              <w:right w:val="nil"/>
            </w:tcBorders>
          </w:tcPr>
          <w:p w:rsidR="003038C7" w:rsidRPr="00994C51" w:rsidRDefault="003038C7" w:rsidP="00A929D9"/>
        </w:tc>
        <w:tc>
          <w:tcPr>
            <w:tcW w:w="1275" w:type="dxa"/>
            <w:gridSpan w:val="2"/>
            <w:tcBorders>
              <w:top w:val="nil"/>
              <w:left w:val="nil"/>
              <w:bottom w:val="nil"/>
              <w:right w:val="nil"/>
            </w:tcBorders>
          </w:tcPr>
          <w:p w:rsidR="003038C7" w:rsidRPr="00994C51" w:rsidRDefault="003038C7" w:rsidP="00A929D9"/>
        </w:tc>
        <w:tc>
          <w:tcPr>
            <w:tcW w:w="1367" w:type="dxa"/>
            <w:gridSpan w:val="2"/>
            <w:tcBorders>
              <w:top w:val="nil"/>
              <w:left w:val="nil"/>
              <w:bottom w:val="nil"/>
              <w:right w:val="nil"/>
            </w:tcBorders>
            <w:shd w:val="clear" w:color="auto" w:fill="auto"/>
            <w:noWrap/>
            <w:vAlign w:val="bottom"/>
            <w:hideMark/>
          </w:tcPr>
          <w:p w:rsidR="003038C7" w:rsidRPr="00994C51" w:rsidRDefault="003038C7" w:rsidP="00A929D9"/>
        </w:tc>
        <w:tc>
          <w:tcPr>
            <w:tcW w:w="236" w:type="dxa"/>
            <w:tcBorders>
              <w:top w:val="nil"/>
              <w:left w:val="nil"/>
              <w:bottom w:val="nil"/>
              <w:right w:val="nil"/>
            </w:tcBorders>
            <w:shd w:val="clear" w:color="auto" w:fill="auto"/>
            <w:noWrap/>
            <w:vAlign w:val="bottom"/>
            <w:hideMark/>
          </w:tcPr>
          <w:p w:rsidR="003038C7" w:rsidRPr="00994C51" w:rsidRDefault="003038C7" w:rsidP="00A929D9"/>
        </w:tc>
      </w:tr>
      <w:tr w:rsidR="003038C7" w:rsidRPr="00994C51" w:rsidTr="003038C7">
        <w:trPr>
          <w:gridAfter w:val="2"/>
          <w:wAfter w:w="643" w:type="dxa"/>
          <w:trHeight w:val="600"/>
        </w:trPr>
        <w:tc>
          <w:tcPr>
            <w:tcW w:w="15734" w:type="dxa"/>
            <w:gridSpan w:val="21"/>
            <w:tcBorders>
              <w:top w:val="nil"/>
              <w:left w:val="nil"/>
              <w:bottom w:val="nil"/>
              <w:right w:val="nil"/>
            </w:tcBorders>
          </w:tcPr>
          <w:p w:rsidR="003038C7" w:rsidRPr="00994C51" w:rsidRDefault="003038C7" w:rsidP="00A929D9">
            <w:pPr>
              <w:jc w:val="center"/>
              <w:rPr>
                <w:b/>
                <w:bCs/>
              </w:rPr>
            </w:pPr>
            <w:r w:rsidRPr="00994C51">
              <w:rPr>
                <w:b/>
                <w:bCs/>
              </w:rPr>
              <w:t xml:space="preserve">Распределение иных межбюджетных трансфертов бюджетам поселений на осуществление переданных полномочий </w:t>
            </w:r>
            <w:r>
              <w:rPr>
                <w:b/>
                <w:bCs/>
              </w:rPr>
              <w:t xml:space="preserve">на 2023-2024 годы </w:t>
            </w:r>
          </w:p>
        </w:tc>
      </w:tr>
      <w:tr w:rsidR="003038C7" w:rsidRPr="00994C51" w:rsidTr="003038C7">
        <w:trPr>
          <w:gridAfter w:val="2"/>
          <w:wAfter w:w="643" w:type="dxa"/>
          <w:trHeight w:val="330"/>
        </w:trPr>
        <w:tc>
          <w:tcPr>
            <w:tcW w:w="709" w:type="dxa"/>
            <w:tcBorders>
              <w:top w:val="nil"/>
              <w:left w:val="nil"/>
              <w:bottom w:val="nil"/>
              <w:right w:val="nil"/>
            </w:tcBorders>
            <w:shd w:val="clear" w:color="auto" w:fill="auto"/>
            <w:noWrap/>
            <w:vAlign w:val="bottom"/>
            <w:hideMark/>
          </w:tcPr>
          <w:p w:rsidR="003038C7" w:rsidRPr="00994C51" w:rsidRDefault="003038C7" w:rsidP="00A929D9"/>
        </w:tc>
        <w:tc>
          <w:tcPr>
            <w:tcW w:w="4253" w:type="dxa"/>
            <w:gridSpan w:val="2"/>
            <w:tcBorders>
              <w:top w:val="nil"/>
              <w:left w:val="nil"/>
              <w:bottom w:val="single" w:sz="4" w:space="0" w:color="auto"/>
              <w:right w:val="nil"/>
            </w:tcBorders>
            <w:shd w:val="clear" w:color="auto" w:fill="auto"/>
            <w:noWrap/>
            <w:vAlign w:val="bottom"/>
            <w:hideMark/>
          </w:tcPr>
          <w:p w:rsidR="003038C7" w:rsidRPr="00994C51" w:rsidRDefault="003038C7" w:rsidP="00A929D9"/>
        </w:tc>
        <w:tc>
          <w:tcPr>
            <w:tcW w:w="1418" w:type="dxa"/>
            <w:gridSpan w:val="2"/>
            <w:tcBorders>
              <w:top w:val="nil"/>
              <w:left w:val="nil"/>
              <w:bottom w:val="single" w:sz="4" w:space="0" w:color="auto"/>
              <w:right w:val="nil"/>
            </w:tcBorders>
            <w:shd w:val="clear" w:color="auto" w:fill="auto"/>
            <w:noWrap/>
            <w:vAlign w:val="bottom"/>
            <w:hideMark/>
          </w:tcPr>
          <w:p w:rsidR="003038C7" w:rsidRPr="00994C51" w:rsidRDefault="003038C7" w:rsidP="00A929D9"/>
        </w:tc>
        <w:tc>
          <w:tcPr>
            <w:tcW w:w="1417" w:type="dxa"/>
            <w:gridSpan w:val="3"/>
            <w:tcBorders>
              <w:top w:val="nil"/>
              <w:left w:val="nil"/>
              <w:bottom w:val="single" w:sz="4" w:space="0" w:color="auto"/>
              <w:right w:val="nil"/>
            </w:tcBorders>
          </w:tcPr>
          <w:p w:rsidR="003038C7" w:rsidRPr="00994C51" w:rsidRDefault="003038C7" w:rsidP="00A929D9"/>
        </w:tc>
        <w:tc>
          <w:tcPr>
            <w:tcW w:w="2267" w:type="dxa"/>
            <w:gridSpan w:val="5"/>
            <w:tcBorders>
              <w:top w:val="nil"/>
              <w:left w:val="nil"/>
              <w:bottom w:val="single" w:sz="4" w:space="0" w:color="auto"/>
              <w:right w:val="nil"/>
            </w:tcBorders>
            <w:shd w:val="clear" w:color="auto" w:fill="auto"/>
            <w:noWrap/>
            <w:vAlign w:val="bottom"/>
            <w:hideMark/>
          </w:tcPr>
          <w:p w:rsidR="003038C7" w:rsidRPr="00994C51" w:rsidRDefault="003038C7" w:rsidP="00A929D9"/>
        </w:tc>
        <w:tc>
          <w:tcPr>
            <w:tcW w:w="426" w:type="dxa"/>
            <w:tcBorders>
              <w:top w:val="nil"/>
              <w:left w:val="nil"/>
              <w:bottom w:val="single" w:sz="4" w:space="0" w:color="auto"/>
              <w:right w:val="nil"/>
            </w:tcBorders>
          </w:tcPr>
          <w:p w:rsidR="003038C7" w:rsidRPr="00994C51" w:rsidRDefault="003038C7" w:rsidP="00A929D9"/>
        </w:tc>
        <w:tc>
          <w:tcPr>
            <w:tcW w:w="1418" w:type="dxa"/>
            <w:gridSpan w:val="2"/>
            <w:tcBorders>
              <w:top w:val="nil"/>
              <w:left w:val="nil"/>
              <w:bottom w:val="single" w:sz="4" w:space="0" w:color="auto"/>
              <w:right w:val="nil"/>
            </w:tcBorders>
            <w:shd w:val="clear" w:color="auto" w:fill="auto"/>
            <w:noWrap/>
            <w:vAlign w:val="bottom"/>
            <w:hideMark/>
          </w:tcPr>
          <w:p w:rsidR="003038C7" w:rsidRPr="00994C51" w:rsidRDefault="003038C7" w:rsidP="00A929D9"/>
        </w:tc>
        <w:tc>
          <w:tcPr>
            <w:tcW w:w="1417" w:type="dxa"/>
            <w:tcBorders>
              <w:top w:val="nil"/>
              <w:left w:val="nil"/>
              <w:bottom w:val="single" w:sz="4" w:space="0" w:color="auto"/>
              <w:right w:val="nil"/>
            </w:tcBorders>
          </w:tcPr>
          <w:p w:rsidR="003038C7" w:rsidRPr="00994C51" w:rsidRDefault="003038C7" w:rsidP="00A929D9"/>
        </w:tc>
        <w:tc>
          <w:tcPr>
            <w:tcW w:w="1134" w:type="dxa"/>
            <w:gridSpan w:val="2"/>
            <w:tcBorders>
              <w:top w:val="nil"/>
              <w:left w:val="nil"/>
              <w:bottom w:val="single" w:sz="4" w:space="0" w:color="auto"/>
              <w:right w:val="nil"/>
            </w:tcBorders>
            <w:shd w:val="clear" w:color="auto" w:fill="auto"/>
            <w:noWrap/>
            <w:vAlign w:val="bottom"/>
            <w:hideMark/>
          </w:tcPr>
          <w:p w:rsidR="003038C7" w:rsidRPr="00994C51" w:rsidRDefault="003038C7" w:rsidP="00A929D9"/>
        </w:tc>
        <w:tc>
          <w:tcPr>
            <w:tcW w:w="1275" w:type="dxa"/>
            <w:gridSpan w:val="2"/>
            <w:tcBorders>
              <w:top w:val="nil"/>
              <w:left w:val="nil"/>
              <w:bottom w:val="single" w:sz="4" w:space="0" w:color="auto"/>
              <w:right w:val="nil"/>
            </w:tcBorders>
          </w:tcPr>
          <w:p w:rsidR="003038C7" w:rsidRPr="00994C51" w:rsidRDefault="003038C7" w:rsidP="00A929D9"/>
        </w:tc>
      </w:tr>
      <w:tr w:rsidR="003038C7" w:rsidRPr="00994C51" w:rsidTr="003038C7">
        <w:trPr>
          <w:gridAfter w:val="2"/>
          <w:wAfter w:w="643" w:type="dxa"/>
          <w:trHeight w:val="1135"/>
        </w:trPr>
        <w:tc>
          <w:tcPr>
            <w:tcW w:w="70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038C7" w:rsidRPr="00994C51" w:rsidRDefault="003038C7" w:rsidP="00A929D9">
            <w:pPr>
              <w:ind w:left="897" w:hanging="897"/>
              <w:jc w:val="center"/>
            </w:pPr>
            <w:r w:rsidRPr="00994C51">
              <w:t xml:space="preserve">№ </w:t>
            </w:r>
            <w:proofErr w:type="gramStart"/>
            <w:r w:rsidRPr="00994C51">
              <w:t>п</w:t>
            </w:r>
            <w:proofErr w:type="gramEnd"/>
            <w:r w:rsidRPr="00994C51">
              <w:t>/п</w:t>
            </w:r>
          </w:p>
        </w:tc>
        <w:tc>
          <w:tcPr>
            <w:tcW w:w="42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038C7" w:rsidRPr="00994C51" w:rsidRDefault="003038C7" w:rsidP="00A929D9">
            <w:pPr>
              <w:jc w:val="center"/>
            </w:pPr>
            <w:r w:rsidRPr="00994C51">
              <w:t>Наименование поселений</w:t>
            </w:r>
          </w:p>
        </w:tc>
        <w:tc>
          <w:tcPr>
            <w:tcW w:w="2835" w:type="dxa"/>
            <w:gridSpan w:val="5"/>
            <w:tcBorders>
              <w:top w:val="single" w:sz="4" w:space="0" w:color="auto"/>
              <w:left w:val="nil"/>
              <w:bottom w:val="single" w:sz="4" w:space="0" w:color="auto"/>
              <w:right w:val="single" w:sz="4" w:space="0" w:color="auto"/>
            </w:tcBorders>
            <w:shd w:val="clear" w:color="auto" w:fill="auto"/>
            <w:vAlign w:val="center"/>
            <w:hideMark/>
          </w:tcPr>
          <w:p w:rsidR="003038C7" w:rsidRPr="00994C51" w:rsidRDefault="003038C7" w:rsidP="00A929D9">
            <w:pPr>
              <w:jc w:val="center"/>
            </w:pPr>
            <w:r w:rsidRPr="00994C51">
              <w:t>Сумма</w:t>
            </w:r>
          </w:p>
          <w:p w:rsidR="003038C7" w:rsidRPr="00994C51" w:rsidRDefault="003038C7" w:rsidP="00A929D9">
            <w:pPr>
              <w:jc w:val="center"/>
            </w:pPr>
            <w:r w:rsidRPr="00994C51">
              <w:t>(тыс. руб.)</w:t>
            </w:r>
          </w:p>
        </w:tc>
        <w:tc>
          <w:tcPr>
            <w:tcW w:w="269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038C7" w:rsidRPr="00994C51" w:rsidRDefault="003038C7" w:rsidP="00A929D9">
            <w:pPr>
              <w:jc w:val="center"/>
            </w:pPr>
            <w:r w:rsidRPr="00994C51">
              <w:t xml:space="preserve">Осуществление земельного </w:t>
            </w:r>
            <w:proofErr w:type="gramStart"/>
            <w:r w:rsidRPr="00994C51">
              <w:t>контроля за</w:t>
            </w:r>
            <w:proofErr w:type="gramEnd"/>
            <w:r w:rsidRPr="00994C51">
              <w:t xml:space="preserve"> пользованием земель поселения</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038C7" w:rsidRPr="00994C51" w:rsidRDefault="003038C7" w:rsidP="00A929D9">
            <w:pPr>
              <w:jc w:val="center"/>
            </w:pPr>
            <w:r w:rsidRPr="00994C51">
              <w:t>Иные полномочия</w:t>
            </w:r>
          </w:p>
        </w:tc>
        <w:tc>
          <w:tcPr>
            <w:tcW w:w="240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038C7" w:rsidRPr="00994C51" w:rsidRDefault="003038C7" w:rsidP="00A929D9">
            <w:pPr>
              <w:jc w:val="center"/>
            </w:pPr>
            <w:r w:rsidRPr="00994C51">
              <w:t>Полномочия по культуре</w:t>
            </w:r>
          </w:p>
        </w:tc>
      </w:tr>
      <w:tr w:rsidR="003038C7" w:rsidRPr="00994C51" w:rsidTr="003038C7">
        <w:trPr>
          <w:gridAfter w:val="2"/>
          <w:wAfter w:w="643" w:type="dxa"/>
          <w:trHeight w:val="405"/>
        </w:trPr>
        <w:tc>
          <w:tcPr>
            <w:tcW w:w="709" w:type="dxa"/>
            <w:vMerge w:val="restart"/>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 </w:t>
            </w:r>
          </w:p>
        </w:tc>
        <w:tc>
          <w:tcPr>
            <w:tcW w:w="4253"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jc w:val="both"/>
              <w:rPr>
                <w:b/>
                <w:bCs/>
              </w:rPr>
            </w:pPr>
            <w:r w:rsidRPr="00994C51">
              <w:rPr>
                <w:b/>
                <w:bCs/>
              </w:rPr>
              <w:t>Всего по району,</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1"/>
              <w:jc w:val="right"/>
              <w:rPr>
                <w:b/>
                <w:bCs/>
              </w:rPr>
            </w:pPr>
            <w:r w:rsidRPr="00994C51">
              <w:rPr>
                <w:b/>
                <w:bCs/>
              </w:rPr>
              <w:t>34 945,5</w:t>
            </w:r>
          </w:p>
        </w:tc>
        <w:tc>
          <w:tcPr>
            <w:tcW w:w="1417" w:type="dxa"/>
            <w:gridSpan w:val="3"/>
            <w:vMerge w:val="restart"/>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1"/>
              <w:jc w:val="right"/>
              <w:rPr>
                <w:b/>
                <w:bCs/>
              </w:rPr>
            </w:pPr>
            <w:r w:rsidRPr="00994C51">
              <w:rPr>
                <w:b/>
                <w:bCs/>
              </w:rPr>
              <w:t>34 945,5</w:t>
            </w:r>
          </w:p>
        </w:tc>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1"/>
              <w:jc w:val="right"/>
              <w:rPr>
                <w:b/>
                <w:bCs/>
              </w:rPr>
            </w:pPr>
            <w:r w:rsidRPr="00994C51">
              <w:rPr>
                <w:b/>
                <w:bCs/>
              </w:rPr>
              <w:t>3</w:t>
            </w:r>
            <w:r>
              <w:rPr>
                <w:b/>
                <w:bCs/>
              </w:rPr>
              <w:t> 592,4</w:t>
            </w:r>
          </w:p>
        </w:tc>
        <w:tc>
          <w:tcPr>
            <w:tcW w:w="1417" w:type="dxa"/>
            <w:gridSpan w:val="3"/>
            <w:vMerge w:val="restart"/>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1"/>
              <w:jc w:val="right"/>
              <w:rPr>
                <w:b/>
                <w:bCs/>
              </w:rPr>
            </w:pPr>
            <w:r w:rsidRPr="00994C51">
              <w:rPr>
                <w:b/>
                <w:bCs/>
              </w:rPr>
              <w:t>3</w:t>
            </w:r>
            <w:r>
              <w:rPr>
                <w:b/>
                <w:bCs/>
              </w:rPr>
              <w:t> 592,4</w:t>
            </w:r>
          </w:p>
        </w:tc>
        <w:tc>
          <w:tcPr>
            <w:tcW w:w="1418" w:type="dxa"/>
            <w:gridSpan w:val="2"/>
            <w:vMerge w:val="restart"/>
            <w:tcBorders>
              <w:top w:val="single" w:sz="4" w:space="0" w:color="auto"/>
              <w:left w:val="single" w:sz="4" w:space="0" w:color="auto"/>
              <w:bottom w:val="single" w:sz="4" w:space="0" w:color="auto"/>
              <w:right w:val="nil"/>
            </w:tcBorders>
            <w:shd w:val="clear" w:color="auto" w:fill="auto"/>
            <w:hideMark/>
          </w:tcPr>
          <w:p w:rsidR="003038C7" w:rsidRPr="00994C51" w:rsidRDefault="003038C7" w:rsidP="00A929D9">
            <w:pPr>
              <w:ind w:firstLineChars="100" w:firstLine="241"/>
              <w:jc w:val="right"/>
              <w:rPr>
                <w:b/>
                <w:bCs/>
              </w:rPr>
            </w:pPr>
            <w:r w:rsidRPr="00994C51">
              <w:rPr>
                <w:b/>
                <w:bCs/>
              </w:rPr>
              <w:t>30 335,6</w:t>
            </w:r>
          </w:p>
        </w:tc>
        <w:tc>
          <w:tcPr>
            <w:tcW w:w="1417" w:type="dxa"/>
            <w:vMerge w:val="restart"/>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1"/>
              <w:jc w:val="right"/>
              <w:rPr>
                <w:b/>
                <w:bCs/>
              </w:rPr>
            </w:pPr>
            <w:r w:rsidRPr="00994C51">
              <w:rPr>
                <w:b/>
                <w:bCs/>
              </w:rPr>
              <w:t>30 335,6</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1"/>
              <w:jc w:val="right"/>
              <w:rPr>
                <w:b/>
                <w:bCs/>
              </w:rPr>
            </w:pPr>
            <w:r w:rsidRPr="00994C51">
              <w:rPr>
                <w:b/>
                <w:bCs/>
              </w:rPr>
              <w:t>667,8</w:t>
            </w:r>
          </w:p>
        </w:tc>
        <w:tc>
          <w:tcPr>
            <w:tcW w:w="1275" w:type="dxa"/>
            <w:gridSpan w:val="2"/>
            <w:vMerge w:val="restart"/>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1"/>
              <w:jc w:val="right"/>
              <w:rPr>
                <w:b/>
                <w:bCs/>
              </w:rPr>
            </w:pPr>
            <w:r w:rsidRPr="00994C51">
              <w:rPr>
                <w:b/>
                <w:bCs/>
              </w:rPr>
              <w:t>667,8</w:t>
            </w:r>
          </w:p>
        </w:tc>
      </w:tr>
      <w:tr w:rsidR="003038C7" w:rsidRPr="00994C51" w:rsidTr="003038C7">
        <w:trPr>
          <w:gridAfter w:val="2"/>
          <w:wAfter w:w="643" w:type="dxa"/>
          <w:trHeight w:val="412"/>
        </w:trPr>
        <w:tc>
          <w:tcPr>
            <w:tcW w:w="709" w:type="dxa"/>
            <w:vMerge/>
            <w:tcBorders>
              <w:top w:val="nil"/>
              <w:left w:val="single" w:sz="8" w:space="0" w:color="auto"/>
              <w:bottom w:val="single" w:sz="4" w:space="0" w:color="auto"/>
              <w:right w:val="single" w:sz="4" w:space="0" w:color="auto"/>
            </w:tcBorders>
            <w:vAlign w:val="center"/>
            <w:hideMark/>
          </w:tcPr>
          <w:p w:rsidR="003038C7" w:rsidRPr="00994C51" w:rsidRDefault="003038C7" w:rsidP="00A929D9"/>
        </w:tc>
        <w:tc>
          <w:tcPr>
            <w:tcW w:w="4253"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в том числе:</w:t>
            </w:r>
          </w:p>
        </w:tc>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3038C7" w:rsidRPr="00994C51" w:rsidRDefault="003038C7" w:rsidP="00A929D9">
            <w:pPr>
              <w:rPr>
                <w:b/>
                <w:bCs/>
              </w:rPr>
            </w:pPr>
          </w:p>
        </w:tc>
        <w:tc>
          <w:tcPr>
            <w:tcW w:w="1417" w:type="dxa"/>
            <w:gridSpan w:val="3"/>
            <w:vMerge/>
            <w:tcBorders>
              <w:top w:val="single" w:sz="4" w:space="0" w:color="auto"/>
              <w:left w:val="single" w:sz="4" w:space="0" w:color="auto"/>
              <w:bottom w:val="single" w:sz="4" w:space="0" w:color="auto"/>
              <w:right w:val="single" w:sz="4" w:space="0" w:color="auto"/>
            </w:tcBorders>
            <w:vAlign w:val="center"/>
          </w:tcPr>
          <w:p w:rsidR="003038C7" w:rsidRPr="00994C51" w:rsidRDefault="003038C7" w:rsidP="00A929D9">
            <w:pPr>
              <w:rPr>
                <w:b/>
                <w:bCs/>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3038C7" w:rsidRPr="00994C51" w:rsidRDefault="003038C7" w:rsidP="00A929D9">
            <w:pPr>
              <w:rPr>
                <w:b/>
                <w:bCs/>
              </w:rPr>
            </w:pPr>
          </w:p>
        </w:tc>
        <w:tc>
          <w:tcPr>
            <w:tcW w:w="1417" w:type="dxa"/>
            <w:gridSpan w:val="3"/>
            <w:vMerge/>
            <w:tcBorders>
              <w:top w:val="single" w:sz="4" w:space="0" w:color="auto"/>
              <w:left w:val="single" w:sz="4" w:space="0" w:color="auto"/>
              <w:bottom w:val="single" w:sz="4" w:space="0" w:color="auto"/>
              <w:right w:val="single" w:sz="4" w:space="0" w:color="auto"/>
            </w:tcBorders>
            <w:vAlign w:val="center"/>
          </w:tcPr>
          <w:p w:rsidR="003038C7" w:rsidRPr="00994C51" w:rsidRDefault="003038C7" w:rsidP="00A929D9">
            <w:pPr>
              <w:rPr>
                <w:b/>
                <w:bCs/>
              </w:rPr>
            </w:pPr>
          </w:p>
        </w:tc>
        <w:tc>
          <w:tcPr>
            <w:tcW w:w="1418" w:type="dxa"/>
            <w:gridSpan w:val="2"/>
            <w:vMerge/>
            <w:tcBorders>
              <w:top w:val="single" w:sz="4" w:space="0" w:color="auto"/>
              <w:left w:val="single" w:sz="4" w:space="0" w:color="auto"/>
              <w:bottom w:val="single" w:sz="4" w:space="0" w:color="auto"/>
              <w:right w:val="nil"/>
            </w:tcBorders>
            <w:vAlign w:val="center"/>
            <w:hideMark/>
          </w:tcPr>
          <w:p w:rsidR="003038C7" w:rsidRPr="00994C51" w:rsidRDefault="003038C7" w:rsidP="00A929D9">
            <w:pPr>
              <w:rPr>
                <w:b/>
                <w:bCs/>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038C7" w:rsidRPr="00994C51" w:rsidRDefault="003038C7" w:rsidP="00A929D9">
            <w:pPr>
              <w:rPr>
                <w:b/>
                <w:bCs/>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3038C7" w:rsidRPr="00994C51" w:rsidRDefault="003038C7" w:rsidP="00A929D9">
            <w:pPr>
              <w:rPr>
                <w:b/>
                <w:bCs/>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3038C7" w:rsidRPr="00994C51" w:rsidRDefault="003038C7" w:rsidP="00A929D9">
            <w:pPr>
              <w:rPr>
                <w:b/>
                <w:bCs/>
              </w:rPr>
            </w:pPr>
          </w:p>
        </w:tc>
      </w:tr>
      <w:tr w:rsidR="003038C7" w:rsidRPr="00994C51" w:rsidTr="003038C7">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1.</w:t>
            </w:r>
          </w:p>
        </w:tc>
        <w:tc>
          <w:tcPr>
            <w:tcW w:w="4253"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Богомягковское</w:t>
            </w:r>
            <w:proofErr w:type="spellEnd"/>
            <w:r w:rsidRPr="00994C51">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5 193,6</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5 193,6</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424,7</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424,7</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4 768,9</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4 768,9</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 </w:t>
            </w:r>
          </w:p>
        </w:tc>
      </w:tr>
      <w:tr w:rsidR="003038C7" w:rsidRPr="00994C51" w:rsidTr="003038C7">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2.</w:t>
            </w:r>
          </w:p>
        </w:tc>
        <w:tc>
          <w:tcPr>
            <w:tcW w:w="4253"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Верхнехилинское</w:t>
            </w:r>
            <w:proofErr w:type="spellEnd"/>
            <w:r w:rsidRPr="00994C51">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3 715,7</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3 715,7</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354,5</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354,5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3 361,2</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3 361,2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 </w:t>
            </w:r>
          </w:p>
        </w:tc>
      </w:tr>
      <w:tr w:rsidR="003038C7" w:rsidRPr="00994C51" w:rsidTr="003038C7">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3.</w:t>
            </w:r>
          </w:p>
        </w:tc>
        <w:tc>
          <w:tcPr>
            <w:tcW w:w="4253"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Галкинское</w:t>
            </w:r>
            <w:proofErr w:type="spellEnd"/>
            <w:r w:rsidRPr="00994C51">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3 338,9</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3 338,9</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261,4</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261,4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3 077,5</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3 077,5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 </w:t>
            </w:r>
          </w:p>
        </w:tc>
      </w:tr>
      <w:tr w:rsidR="003038C7" w:rsidRPr="00994C51" w:rsidTr="003038C7">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4.</w:t>
            </w:r>
          </w:p>
        </w:tc>
        <w:tc>
          <w:tcPr>
            <w:tcW w:w="4253"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Казановское</w:t>
            </w:r>
            <w:proofErr w:type="spellEnd"/>
            <w:r w:rsidRPr="00994C51">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1 770,7</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1 770,7</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1 421,0</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1 421,0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 </w:t>
            </w:r>
          </w:p>
        </w:tc>
      </w:tr>
      <w:tr w:rsidR="003038C7" w:rsidRPr="00994C51" w:rsidTr="003038C7">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5.</w:t>
            </w:r>
          </w:p>
        </w:tc>
        <w:tc>
          <w:tcPr>
            <w:tcW w:w="4253"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Мирсановское</w:t>
            </w:r>
            <w:proofErr w:type="spellEnd"/>
            <w:r w:rsidRPr="00994C51">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3 474,3</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3 474,3</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390,0</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390,0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2 416,5</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2 416,5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667,8</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667,8</w:t>
            </w:r>
          </w:p>
        </w:tc>
      </w:tr>
      <w:tr w:rsidR="003038C7" w:rsidRPr="00994C51" w:rsidTr="003038C7">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6.</w:t>
            </w:r>
          </w:p>
        </w:tc>
        <w:tc>
          <w:tcPr>
            <w:tcW w:w="4253"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Новоберезовское</w:t>
            </w:r>
            <w:proofErr w:type="spellEnd"/>
            <w:r w:rsidRPr="00994C51">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4 302,9</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4 302,9</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350,1</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350,1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3 952,8</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3 952,8</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p>
        </w:tc>
      </w:tr>
      <w:tr w:rsidR="003038C7" w:rsidRPr="00994C51" w:rsidTr="003038C7">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7.</w:t>
            </w:r>
          </w:p>
        </w:tc>
        <w:tc>
          <w:tcPr>
            <w:tcW w:w="4253"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Номоконовское</w:t>
            </w:r>
            <w:proofErr w:type="spellEnd"/>
            <w:r w:rsidRPr="00994C51">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1 863,4</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1 863,4</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349,7</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349,7</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1 513,7</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1 513,7</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p>
        </w:tc>
      </w:tr>
      <w:tr w:rsidR="003038C7" w:rsidRPr="00994C51" w:rsidTr="003038C7">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8.</w:t>
            </w:r>
          </w:p>
        </w:tc>
        <w:tc>
          <w:tcPr>
            <w:tcW w:w="4253"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Ононское</w:t>
            </w:r>
            <w:proofErr w:type="spellEnd"/>
            <w:r w:rsidRPr="00994C51">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1 762,0</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1 762,0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354,5</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354,5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1 407,5</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1 407,5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p>
        </w:tc>
      </w:tr>
      <w:tr w:rsidR="003038C7" w:rsidRPr="00994C51" w:rsidTr="003038C7">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9.</w:t>
            </w:r>
          </w:p>
        </w:tc>
        <w:tc>
          <w:tcPr>
            <w:tcW w:w="4253"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Размахнинское</w:t>
            </w:r>
            <w:proofErr w:type="spellEnd"/>
            <w:r w:rsidRPr="00994C51">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5 093,0</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5 093,0</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349,7</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349,7</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4 743,3</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4 743,3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p>
        </w:tc>
      </w:tr>
      <w:tr w:rsidR="003038C7" w:rsidRPr="00994C51" w:rsidTr="003038C7">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10.</w:t>
            </w:r>
          </w:p>
        </w:tc>
        <w:tc>
          <w:tcPr>
            <w:tcW w:w="4253"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Усть-Теленгуйское</w:t>
            </w:r>
            <w:proofErr w:type="spellEnd"/>
            <w:r w:rsidRPr="00994C51">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2 405,7</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2 405,7</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403,3</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403,3</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2 002,4</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2 002,4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p>
        </w:tc>
      </w:tr>
      <w:tr w:rsidR="003038C7" w:rsidRPr="00994C51" w:rsidTr="003038C7">
        <w:trPr>
          <w:gridAfter w:val="2"/>
          <w:wAfter w:w="643" w:type="dxa"/>
          <w:trHeight w:val="480"/>
        </w:trPr>
        <w:tc>
          <w:tcPr>
            <w:tcW w:w="709" w:type="dxa"/>
            <w:tcBorders>
              <w:top w:val="nil"/>
              <w:left w:val="single" w:sz="8" w:space="0" w:color="auto"/>
              <w:bottom w:val="single" w:sz="8" w:space="0" w:color="auto"/>
              <w:right w:val="single" w:sz="4" w:space="0" w:color="auto"/>
            </w:tcBorders>
            <w:shd w:val="clear" w:color="auto" w:fill="auto"/>
            <w:hideMark/>
          </w:tcPr>
          <w:p w:rsidR="003038C7" w:rsidRPr="00994C51" w:rsidRDefault="003038C7" w:rsidP="00A929D9">
            <w:r w:rsidRPr="00994C51">
              <w:t>11.</w:t>
            </w:r>
          </w:p>
        </w:tc>
        <w:tc>
          <w:tcPr>
            <w:tcW w:w="4253"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Чиронское</w:t>
            </w:r>
            <w:proofErr w:type="spellEnd"/>
            <w:r w:rsidRPr="00994C51">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2 025,3</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2 025,3</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354,5</w:t>
            </w:r>
          </w:p>
        </w:tc>
        <w:tc>
          <w:tcPr>
            <w:tcW w:w="1417" w:type="dxa"/>
            <w:gridSpan w:val="3"/>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354,5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1 670,8</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1 670,8</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p>
        </w:tc>
      </w:tr>
    </w:tbl>
    <w:p w:rsidR="003038C7" w:rsidRDefault="003038C7" w:rsidP="003038C7"/>
    <w:p w:rsidR="003038C7" w:rsidRDefault="003038C7" w:rsidP="003A24D5">
      <w:pPr>
        <w:ind w:right="991"/>
        <w:sectPr w:rsidR="003038C7" w:rsidSect="00D0068B">
          <w:pgSz w:w="11906" w:h="16838"/>
          <w:pgMar w:top="1134" w:right="850" w:bottom="1134" w:left="1701" w:header="708" w:footer="708" w:gutter="0"/>
          <w:cols w:space="708"/>
          <w:docGrid w:linePitch="360"/>
        </w:sectPr>
      </w:pPr>
    </w:p>
    <w:tbl>
      <w:tblPr>
        <w:tblW w:w="16377" w:type="dxa"/>
        <w:tblInd w:w="-601" w:type="dxa"/>
        <w:tblLayout w:type="fixed"/>
        <w:tblLook w:val="04A0" w:firstRow="1" w:lastRow="0" w:firstColumn="1" w:lastColumn="0" w:noHBand="0" w:noVBand="1"/>
      </w:tblPr>
      <w:tblGrid>
        <w:gridCol w:w="709"/>
        <w:gridCol w:w="4253"/>
        <w:gridCol w:w="1418"/>
        <w:gridCol w:w="424"/>
        <w:gridCol w:w="993"/>
        <w:gridCol w:w="708"/>
        <w:gridCol w:w="568"/>
        <w:gridCol w:w="991"/>
        <w:gridCol w:w="426"/>
        <w:gridCol w:w="941"/>
        <w:gridCol w:w="477"/>
        <w:gridCol w:w="1417"/>
        <w:gridCol w:w="174"/>
        <w:gridCol w:w="960"/>
        <w:gridCol w:w="315"/>
        <w:gridCol w:w="960"/>
        <w:gridCol w:w="407"/>
        <w:gridCol w:w="236"/>
      </w:tblGrid>
      <w:tr w:rsidR="003038C7" w:rsidRPr="00994C51" w:rsidTr="00A929D9">
        <w:trPr>
          <w:gridAfter w:val="2"/>
          <w:wAfter w:w="643" w:type="dxa"/>
          <w:trHeight w:val="345"/>
        </w:trPr>
        <w:tc>
          <w:tcPr>
            <w:tcW w:w="709" w:type="dxa"/>
            <w:tcBorders>
              <w:top w:val="nil"/>
              <w:left w:val="nil"/>
              <w:bottom w:val="nil"/>
              <w:right w:val="nil"/>
            </w:tcBorders>
            <w:shd w:val="clear" w:color="auto" w:fill="auto"/>
            <w:noWrap/>
            <w:vAlign w:val="bottom"/>
            <w:hideMark/>
          </w:tcPr>
          <w:p w:rsidR="003038C7" w:rsidRPr="00994C51" w:rsidRDefault="003038C7" w:rsidP="00A929D9">
            <w:pPr>
              <w:ind w:firstLineChars="1500" w:firstLine="3600"/>
            </w:pPr>
          </w:p>
        </w:tc>
        <w:tc>
          <w:tcPr>
            <w:tcW w:w="4253" w:type="dxa"/>
            <w:tcBorders>
              <w:top w:val="nil"/>
              <w:left w:val="nil"/>
              <w:bottom w:val="nil"/>
              <w:right w:val="nil"/>
            </w:tcBorders>
            <w:shd w:val="clear" w:color="auto" w:fill="auto"/>
            <w:noWrap/>
            <w:vAlign w:val="bottom"/>
            <w:hideMark/>
          </w:tcPr>
          <w:p w:rsidR="003038C7" w:rsidRPr="00994C51" w:rsidRDefault="003038C7" w:rsidP="00A929D9"/>
        </w:tc>
        <w:tc>
          <w:tcPr>
            <w:tcW w:w="1842" w:type="dxa"/>
            <w:gridSpan w:val="2"/>
            <w:tcBorders>
              <w:top w:val="nil"/>
              <w:left w:val="nil"/>
              <w:bottom w:val="nil"/>
              <w:right w:val="nil"/>
            </w:tcBorders>
          </w:tcPr>
          <w:p w:rsidR="003038C7" w:rsidRPr="00994C51" w:rsidRDefault="003038C7" w:rsidP="00A929D9"/>
        </w:tc>
        <w:tc>
          <w:tcPr>
            <w:tcW w:w="1701" w:type="dxa"/>
            <w:gridSpan w:val="2"/>
            <w:tcBorders>
              <w:top w:val="nil"/>
              <w:left w:val="nil"/>
              <w:bottom w:val="nil"/>
              <w:right w:val="nil"/>
            </w:tcBorders>
            <w:shd w:val="clear" w:color="auto" w:fill="auto"/>
            <w:vAlign w:val="center"/>
            <w:hideMark/>
          </w:tcPr>
          <w:p w:rsidR="003038C7" w:rsidRPr="00994C51" w:rsidRDefault="003038C7" w:rsidP="00A929D9"/>
        </w:tc>
        <w:tc>
          <w:tcPr>
            <w:tcW w:w="7229" w:type="dxa"/>
            <w:gridSpan w:val="10"/>
            <w:tcBorders>
              <w:top w:val="nil"/>
              <w:left w:val="nil"/>
              <w:bottom w:val="nil"/>
              <w:right w:val="nil"/>
            </w:tcBorders>
          </w:tcPr>
          <w:p w:rsidR="003038C7" w:rsidRPr="00994C51" w:rsidRDefault="003038C7" w:rsidP="00A929D9">
            <w:pPr>
              <w:jc w:val="center"/>
            </w:pPr>
            <w:r w:rsidRPr="00994C51">
              <w:t>Приложение № 1</w:t>
            </w:r>
            <w:r>
              <w:t>0-1</w:t>
            </w:r>
          </w:p>
        </w:tc>
      </w:tr>
      <w:tr w:rsidR="003038C7" w:rsidRPr="00994C51" w:rsidTr="00A929D9">
        <w:trPr>
          <w:gridAfter w:val="2"/>
          <w:wAfter w:w="643" w:type="dxa"/>
          <w:trHeight w:val="765"/>
        </w:trPr>
        <w:tc>
          <w:tcPr>
            <w:tcW w:w="709" w:type="dxa"/>
            <w:tcBorders>
              <w:top w:val="nil"/>
              <w:left w:val="nil"/>
              <w:bottom w:val="nil"/>
              <w:right w:val="nil"/>
            </w:tcBorders>
            <w:shd w:val="clear" w:color="auto" w:fill="auto"/>
            <w:noWrap/>
            <w:vAlign w:val="bottom"/>
            <w:hideMark/>
          </w:tcPr>
          <w:p w:rsidR="003038C7" w:rsidRPr="00994C51" w:rsidRDefault="003038C7" w:rsidP="00A929D9">
            <w:pPr>
              <w:ind w:firstLineChars="1500" w:firstLine="3600"/>
            </w:pPr>
          </w:p>
        </w:tc>
        <w:tc>
          <w:tcPr>
            <w:tcW w:w="4253" w:type="dxa"/>
            <w:tcBorders>
              <w:top w:val="nil"/>
              <w:left w:val="nil"/>
              <w:bottom w:val="nil"/>
              <w:right w:val="nil"/>
            </w:tcBorders>
            <w:shd w:val="clear" w:color="auto" w:fill="auto"/>
            <w:noWrap/>
            <w:vAlign w:val="bottom"/>
            <w:hideMark/>
          </w:tcPr>
          <w:p w:rsidR="003038C7" w:rsidRPr="00994C51" w:rsidRDefault="003038C7" w:rsidP="00A929D9"/>
        </w:tc>
        <w:tc>
          <w:tcPr>
            <w:tcW w:w="1842" w:type="dxa"/>
            <w:gridSpan w:val="2"/>
            <w:tcBorders>
              <w:top w:val="nil"/>
              <w:left w:val="nil"/>
              <w:bottom w:val="nil"/>
              <w:right w:val="nil"/>
            </w:tcBorders>
          </w:tcPr>
          <w:p w:rsidR="003038C7" w:rsidRPr="00994C51" w:rsidRDefault="003038C7" w:rsidP="00A929D9"/>
        </w:tc>
        <w:tc>
          <w:tcPr>
            <w:tcW w:w="1701" w:type="dxa"/>
            <w:gridSpan w:val="2"/>
            <w:tcBorders>
              <w:top w:val="nil"/>
              <w:left w:val="nil"/>
              <w:bottom w:val="nil"/>
              <w:right w:val="nil"/>
            </w:tcBorders>
            <w:shd w:val="clear" w:color="auto" w:fill="auto"/>
            <w:vAlign w:val="center"/>
            <w:hideMark/>
          </w:tcPr>
          <w:p w:rsidR="003038C7" w:rsidRPr="00994C51" w:rsidRDefault="003038C7" w:rsidP="00A929D9"/>
        </w:tc>
        <w:tc>
          <w:tcPr>
            <w:tcW w:w="7229" w:type="dxa"/>
            <w:gridSpan w:val="10"/>
            <w:tcBorders>
              <w:top w:val="nil"/>
              <w:left w:val="nil"/>
              <w:bottom w:val="nil"/>
              <w:right w:val="nil"/>
            </w:tcBorders>
          </w:tcPr>
          <w:p w:rsidR="003038C7" w:rsidRPr="00994C51" w:rsidRDefault="003038C7" w:rsidP="00A929D9">
            <w:pPr>
              <w:jc w:val="both"/>
            </w:pPr>
            <w:r w:rsidRPr="00994C51">
              <w:t xml:space="preserve">к решению Совета муниципального района «Шилкинский район» от </w:t>
            </w:r>
            <w:r>
              <w:t>«__»_____________</w:t>
            </w:r>
            <w:r w:rsidRPr="00994C51">
              <w:t>202</w:t>
            </w:r>
            <w:r>
              <w:t>1</w:t>
            </w:r>
            <w:r w:rsidRPr="00994C51">
              <w:t xml:space="preserve"> года № </w:t>
            </w:r>
            <w:r>
              <w:t>____</w:t>
            </w:r>
          </w:p>
        </w:tc>
      </w:tr>
      <w:tr w:rsidR="003038C7" w:rsidRPr="00994C51" w:rsidTr="00A929D9">
        <w:trPr>
          <w:gridAfter w:val="2"/>
          <w:wAfter w:w="643" w:type="dxa"/>
          <w:trHeight w:val="615"/>
        </w:trPr>
        <w:tc>
          <w:tcPr>
            <w:tcW w:w="709" w:type="dxa"/>
            <w:tcBorders>
              <w:top w:val="nil"/>
              <w:left w:val="nil"/>
              <w:bottom w:val="nil"/>
              <w:right w:val="nil"/>
            </w:tcBorders>
            <w:shd w:val="clear" w:color="auto" w:fill="auto"/>
            <w:noWrap/>
            <w:vAlign w:val="bottom"/>
            <w:hideMark/>
          </w:tcPr>
          <w:p w:rsidR="003038C7" w:rsidRPr="00994C51" w:rsidRDefault="003038C7" w:rsidP="00A929D9">
            <w:pPr>
              <w:ind w:firstLineChars="1500" w:firstLine="3600"/>
            </w:pPr>
          </w:p>
        </w:tc>
        <w:tc>
          <w:tcPr>
            <w:tcW w:w="4253" w:type="dxa"/>
            <w:tcBorders>
              <w:top w:val="nil"/>
              <w:left w:val="nil"/>
              <w:bottom w:val="nil"/>
              <w:right w:val="nil"/>
            </w:tcBorders>
            <w:shd w:val="clear" w:color="auto" w:fill="auto"/>
            <w:noWrap/>
            <w:vAlign w:val="bottom"/>
            <w:hideMark/>
          </w:tcPr>
          <w:p w:rsidR="003038C7" w:rsidRPr="00994C51" w:rsidRDefault="003038C7" w:rsidP="00A929D9"/>
        </w:tc>
        <w:tc>
          <w:tcPr>
            <w:tcW w:w="1842" w:type="dxa"/>
            <w:gridSpan w:val="2"/>
            <w:tcBorders>
              <w:top w:val="nil"/>
              <w:left w:val="nil"/>
              <w:bottom w:val="nil"/>
              <w:right w:val="nil"/>
            </w:tcBorders>
          </w:tcPr>
          <w:p w:rsidR="003038C7" w:rsidRPr="00994C51" w:rsidRDefault="003038C7" w:rsidP="00A929D9"/>
        </w:tc>
        <w:tc>
          <w:tcPr>
            <w:tcW w:w="1701" w:type="dxa"/>
            <w:gridSpan w:val="2"/>
            <w:tcBorders>
              <w:top w:val="nil"/>
              <w:left w:val="nil"/>
              <w:bottom w:val="nil"/>
              <w:right w:val="nil"/>
            </w:tcBorders>
            <w:shd w:val="clear" w:color="auto" w:fill="auto"/>
            <w:vAlign w:val="center"/>
            <w:hideMark/>
          </w:tcPr>
          <w:p w:rsidR="003038C7" w:rsidRPr="00994C51" w:rsidRDefault="003038C7" w:rsidP="00A929D9"/>
        </w:tc>
        <w:tc>
          <w:tcPr>
            <w:tcW w:w="7229" w:type="dxa"/>
            <w:gridSpan w:val="10"/>
            <w:tcBorders>
              <w:top w:val="nil"/>
              <w:left w:val="nil"/>
              <w:bottom w:val="nil"/>
              <w:right w:val="nil"/>
            </w:tcBorders>
          </w:tcPr>
          <w:p w:rsidR="003038C7" w:rsidRPr="00994C51" w:rsidRDefault="003038C7" w:rsidP="00A929D9">
            <w:pPr>
              <w:jc w:val="both"/>
            </w:pPr>
            <w:r w:rsidRPr="00994C51">
              <w:t>«О бюджете муниципального района «Шилкинский район на 202</w:t>
            </w:r>
            <w:r>
              <w:t>2</w:t>
            </w:r>
            <w:r w:rsidRPr="00994C51">
              <w:t xml:space="preserve"> год</w:t>
            </w:r>
            <w:r>
              <w:t xml:space="preserve"> и плановый период 2023-2024 годов</w:t>
            </w:r>
            <w:r w:rsidRPr="00994C51">
              <w:t>»</w:t>
            </w:r>
          </w:p>
        </w:tc>
      </w:tr>
      <w:tr w:rsidR="003038C7" w:rsidRPr="00994C51" w:rsidTr="00A929D9">
        <w:trPr>
          <w:trHeight w:val="315"/>
        </w:trPr>
        <w:tc>
          <w:tcPr>
            <w:tcW w:w="709" w:type="dxa"/>
            <w:tcBorders>
              <w:top w:val="nil"/>
              <w:left w:val="nil"/>
              <w:bottom w:val="nil"/>
              <w:right w:val="nil"/>
            </w:tcBorders>
            <w:shd w:val="clear" w:color="auto" w:fill="auto"/>
            <w:noWrap/>
            <w:vAlign w:val="bottom"/>
            <w:hideMark/>
          </w:tcPr>
          <w:p w:rsidR="003038C7" w:rsidRPr="00994C51" w:rsidRDefault="003038C7" w:rsidP="00A929D9">
            <w:pPr>
              <w:jc w:val="both"/>
            </w:pPr>
          </w:p>
        </w:tc>
        <w:tc>
          <w:tcPr>
            <w:tcW w:w="4253" w:type="dxa"/>
            <w:tcBorders>
              <w:top w:val="nil"/>
              <w:left w:val="nil"/>
              <w:bottom w:val="nil"/>
              <w:right w:val="nil"/>
            </w:tcBorders>
            <w:shd w:val="clear" w:color="auto" w:fill="auto"/>
            <w:noWrap/>
            <w:vAlign w:val="bottom"/>
            <w:hideMark/>
          </w:tcPr>
          <w:p w:rsidR="003038C7" w:rsidRPr="00994C51" w:rsidRDefault="003038C7" w:rsidP="00A929D9"/>
        </w:tc>
        <w:tc>
          <w:tcPr>
            <w:tcW w:w="1842" w:type="dxa"/>
            <w:gridSpan w:val="2"/>
            <w:tcBorders>
              <w:top w:val="nil"/>
              <w:left w:val="nil"/>
              <w:bottom w:val="nil"/>
              <w:right w:val="nil"/>
            </w:tcBorders>
          </w:tcPr>
          <w:p w:rsidR="003038C7" w:rsidRPr="00994C51" w:rsidRDefault="003038C7" w:rsidP="00A929D9"/>
        </w:tc>
        <w:tc>
          <w:tcPr>
            <w:tcW w:w="1701" w:type="dxa"/>
            <w:gridSpan w:val="2"/>
            <w:tcBorders>
              <w:top w:val="nil"/>
              <w:left w:val="nil"/>
              <w:bottom w:val="nil"/>
              <w:right w:val="nil"/>
            </w:tcBorders>
            <w:shd w:val="clear" w:color="auto" w:fill="auto"/>
            <w:noWrap/>
            <w:vAlign w:val="bottom"/>
            <w:hideMark/>
          </w:tcPr>
          <w:p w:rsidR="003038C7" w:rsidRPr="00994C51" w:rsidRDefault="003038C7" w:rsidP="00A929D9"/>
        </w:tc>
        <w:tc>
          <w:tcPr>
            <w:tcW w:w="1559" w:type="dxa"/>
            <w:gridSpan w:val="2"/>
            <w:tcBorders>
              <w:top w:val="nil"/>
              <w:left w:val="nil"/>
              <w:bottom w:val="nil"/>
              <w:right w:val="nil"/>
            </w:tcBorders>
            <w:shd w:val="clear" w:color="auto" w:fill="auto"/>
            <w:noWrap/>
            <w:vAlign w:val="bottom"/>
            <w:hideMark/>
          </w:tcPr>
          <w:p w:rsidR="003038C7" w:rsidRPr="00994C51" w:rsidRDefault="003038C7" w:rsidP="00A929D9"/>
        </w:tc>
        <w:tc>
          <w:tcPr>
            <w:tcW w:w="1367" w:type="dxa"/>
            <w:gridSpan w:val="2"/>
            <w:tcBorders>
              <w:top w:val="nil"/>
              <w:left w:val="nil"/>
              <w:bottom w:val="nil"/>
              <w:right w:val="nil"/>
            </w:tcBorders>
          </w:tcPr>
          <w:p w:rsidR="003038C7" w:rsidRPr="00994C51" w:rsidRDefault="003038C7" w:rsidP="00A929D9"/>
        </w:tc>
        <w:tc>
          <w:tcPr>
            <w:tcW w:w="2068" w:type="dxa"/>
            <w:gridSpan w:val="3"/>
            <w:tcBorders>
              <w:top w:val="nil"/>
              <w:left w:val="nil"/>
              <w:bottom w:val="nil"/>
              <w:right w:val="nil"/>
            </w:tcBorders>
          </w:tcPr>
          <w:p w:rsidR="003038C7" w:rsidRPr="00994C51" w:rsidRDefault="003038C7" w:rsidP="00A929D9"/>
        </w:tc>
        <w:tc>
          <w:tcPr>
            <w:tcW w:w="1275" w:type="dxa"/>
            <w:gridSpan w:val="2"/>
            <w:tcBorders>
              <w:top w:val="nil"/>
              <w:left w:val="nil"/>
              <w:bottom w:val="nil"/>
              <w:right w:val="nil"/>
            </w:tcBorders>
          </w:tcPr>
          <w:p w:rsidR="003038C7" w:rsidRPr="00994C51" w:rsidRDefault="003038C7" w:rsidP="00A929D9"/>
        </w:tc>
        <w:tc>
          <w:tcPr>
            <w:tcW w:w="1367" w:type="dxa"/>
            <w:gridSpan w:val="2"/>
            <w:tcBorders>
              <w:top w:val="nil"/>
              <w:left w:val="nil"/>
              <w:bottom w:val="nil"/>
              <w:right w:val="nil"/>
            </w:tcBorders>
            <w:shd w:val="clear" w:color="auto" w:fill="auto"/>
            <w:noWrap/>
            <w:vAlign w:val="bottom"/>
            <w:hideMark/>
          </w:tcPr>
          <w:p w:rsidR="003038C7" w:rsidRPr="00994C51" w:rsidRDefault="003038C7" w:rsidP="00A929D9"/>
        </w:tc>
        <w:tc>
          <w:tcPr>
            <w:tcW w:w="236" w:type="dxa"/>
            <w:tcBorders>
              <w:top w:val="nil"/>
              <w:left w:val="nil"/>
              <w:bottom w:val="nil"/>
              <w:right w:val="nil"/>
            </w:tcBorders>
            <w:shd w:val="clear" w:color="auto" w:fill="auto"/>
            <w:noWrap/>
            <w:vAlign w:val="bottom"/>
            <w:hideMark/>
          </w:tcPr>
          <w:p w:rsidR="003038C7" w:rsidRPr="00994C51" w:rsidRDefault="003038C7" w:rsidP="00A929D9"/>
        </w:tc>
      </w:tr>
      <w:tr w:rsidR="003038C7" w:rsidRPr="00994C51" w:rsidTr="00A929D9">
        <w:trPr>
          <w:gridAfter w:val="2"/>
          <w:wAfter w:w="643" w:type="dxa"/>
          <w:trHeight w:val="600"/>
        </w:trPr>
        <w:tc>
          <w:tcPr>
            <w:tcW w:w="15734" w:type="dxa"/>
            <w:gridSpan w:val="16"/>
            <w:tcBorders>
              <w:top w:val="nil"/>
              <w:left w:val="nil"/>
              <w:bottom w:val="nil"/>
              <w:right w:val="nil"/>
            </w:tcBorders>
          </w:tcPr>
          <w:p w:rsidR="003038C7" w:rsidRPr="00994C51" w:rsidRDefault="003038C7" w:rsidP="00A929D9">
            <w:pPr>
              <w:jc w:val="center"/>
              <w:rPr>
                <w:b/>
                <w:bCs/>
              </w:rPr>
            </w:pPr>
            <w:r w:rsidRPr="00994C51">
              <w:rPr>
                <w:b/>
                <w:bCs/>
              </w:rPr>
              <w:t xml:space="preserve">Распределение иных межбюджетных трансфертов бюджетам поселений на осуществление переданных полномочий </w:t>
            </w:r>
            <w:r>
              <w:rPr>
                <w:b/>
                <w:bCs/>
              </w:rPr>
              <w:t xml:space="preserve">на 2023-2024 годы </w:t>
            </w:r>
          </w:p>
        </w:tc>
      </w:tr>
      <w:tr w:rsidR="003038C7" w:rsidRPr="00994C51" w:rsidTr="00A929D9">
        <w:trPr>
          <w:gridAfter w:val="2"/>
          <w:wAfter w:w="643" w:type="dxa"/>
          <w:trHeight w:val="330"/>
        </w:trPr>
        <w:tc>
          <w:tcPr>
            <w:tcW w:w="709" w:type="dxa"/>
            <w:tcBorders>
              <w:top w:val="nil"/>
              <w:left w:val="nil"/>
              <w:bottom w:val="nil"/>
              <w:right w:val="nil"/>
            </w:tcBorders>
            <w:shd w:val="clear" w:color="auto" w:fill="auto"/>
            <w:noWrap/>
            <w:vAlign w:val="bottom"/>
            <w:hideMark/>
          </w:tcPr>
          <w:p w:rsidR="003038C7" w:rsidRPr="00994C51" w:rsidRDefault="003038C7" w:rsidP="00A929D9"/>
        </w:tc>
        <w:tc>
          <w:tcPr>
            <w:tcW w:w="4253" w:type="dxa"/>
            <w:tcBorders>
              <w:top w:val="nil"/>
              <w:left w:val="nil"/>
              <w:bottom w:val="single" w:sz="4" w:space="0" w:color="auto"/>
              <w:right w:val="nil"/>
            </w:tcBorders>
            <w:shd w:val="clear" w:color="auto" w:fill="auto"/>
            <w:noWrap/>
            <w:vAlign w:val="bottom"/>
            <w:hideMark/>
          </w:tcPr>
          <w:p w:rsidR="003038C7" w:rsidRPr="00994C51" w:rsidRDefault="003038C7" w:rsidP="00A929D9"/>
        </w:tc>
        <w:tc>
          <w:tcPr>
            <w:tcW w:w="1418" w:type="dxa"/>
            <w:tcBorders>
              <w:top w:val="nil"/>
              <w:left w:val="nil"/>
              <w:bottom w:val="single" w:sz="4" w:space="0" w:color="auto"/>
              <w:right w:val="nil"/>
            </w:tcBorders>
            <w:shd w:val="clear" w:color="auto" w:fill="auto"/>
            <w:noWrap/>
            <w:vAlign w:val="bottom"/>
            <w:hideMark/>
          </w:tcPr>
          <w:p w:rsidR="003038C7" w:rsidRPr="00994C51" w:rsidRDefault="003038C7" w:rsidP="00A929D9"/>
        </w:tc>
        <w:tc>
          <w:tcPr>
            <w:tcW w:w="1417" w:type="dxa"/>
            <w:gridSpan w:val="2"/>
            <w:tcBorders>
              <w:top w:val="nil"/>
              <w:left w:val="nil"/>
              <w:bottom w:val="single" w:sz="4" w:space="0" w:color="auto"/>
              <w:right w:val="nil"/>
            </w:tcBorders>
          </w:tcPr>
          <w:p w:rsidR="003038C7" w:rsidRPr="00994C51" w:rsidRDefault="003038C7" w:rsidP="00A929D9"/>
        </w:tc>
        <w:tc>
          <w:tcPr>
            <w:tcW w:w="2267" w:type="dxa"/>
            <w:gridSpan w:val="3"/>
            <w:tcBorders>
              <w:top w:val="nil"/>
              <w:left w:val="nil"/>
              <w:bottom w:val="single" w:sz="4" w:space="0" w:color="auto"/>
              <w:right w:val="nil"/>
            </w:tcBorders>
            <w:shd w:val="clear" w:color="auto" w:fill="auto"/>
            <w:noWrap/>
            <w:vAlign w:val="bottom"/>
            <w:hideMark/>
          </w:tcPr>
          <w:p w:rsidR="003038C7" w:rsidRPr="00994C51" w:rsidRDefault="003038C7" w:rsidP="00A929D9"/>
        </w:tc>
        <w:tc>
          <w:tcPr>
            <w:tcW w:w="426" w:type="dxa"/>
            <w:tcBorders>
              <w:top w:val="nil"/>
              <w:left w:val="nil"/>
              <w:bottom w:val="single" w:sz="4" w:space="0" w:color="auto"/>
              <w:right w:val="nil"/>
            </w:tcBorders>
          </w:tcPr>
          <w:p w:rsidR="003038C7" w:rsidRPr="00994C51" w:rsidRDefault="003038C7" w:rsidP="00A929D9"/>
        </w:tc>
        <w:tc>
          <w:tcPr>
            <w:tcW w:w="1418" w:type="dxa"/>
            <w:gridSpan w:val="2"/>
            <w:tcBorders>
              <w:top w:val="nil"/>
              <w:left w:val="nil"/>
              <w:bottom w:val="single" w:sz="4" w:space="0" w:color="auto"/>
              <w:right w:val="nil"/>
            </w:tcBorders>
            <w:shd w:val="clear" w:color="auto" w:fill="auto"/>
            <w:noWrap/>
            <w:vAlign w:val="bottom"/>
            <w:hideMark/>
          </w:tcPr>
          <w:p w:rsidR="003038C7" w:rsidRPr="00994C51" w:rsidRDefault="003038C7" w:rsidP="00A929D9"/>
        </w:tc>
        <w:tc>
          <w:tcPr>
            <w:tcW w:w="1417" w:type="dxa"/>
            <w:tcBorders>
              <w:top w:val="nil"/>
              <w:left w:val="nil"/>
              <w:bottom w:val="single" w:sz="4" w:space="0" w:color="auto"/>
              <w:right w:val="nil"/>
            </w:tcBorders>
          </w:tcPr>
          <w:p w:rsidR="003038C7" w:rsidRPr="00994C51" w:rsidRDefault="003038C7" w:rsidP="00A929D9"/>
        </w:tc>
        <w:tc>
          <w:tcPr>
            <w:tcW w:w="1134" w:type="dxa"/>
            <w:gridSpan w:val="2"/>
            <w:tcBorders>
              <w:top w:val="nil"/>
              <w:left w:val="nil"/>
              <w:bottom w:val="single" w:sz="4" w:space="0" w:color="auto"/>
              <w:right w:val="nil"/>
            </w:tcBorders>
            <w:shd w:val="clear" w:color="auto" w:fill="auto"/>
            <w:noWrap/>
            <w:vAlign w:val="bottom"/>
            <w:hideMark/>
          </w:tcPr>
          <w:p w:rsidR="003038C7" w:rsidRPr="00994C51" w:rsidRDefault="003038C7" w:rsidP="00A929D9"/>
        </w:tc>
        <w:tc>
          <w:tcPr>
            <w:tcW w:w="1275" w:type="dxa"/>
            <w:gridSpan w:val="2"/>
            <w:tcBorders>
              <w:top w:val="nil"/>
              <w:left w:val="nil"/>
              <w:bottom w:val="single" w:sz="4" w:space="0" w:color="auto"/>
              <w:right w:val="nil"/>
            </w:tcBorders>
          </w:tcPr>
          <w:p w:rsidR="003038C7" w:rsidRPr="00994C51" w:rsidRDefault="003038C7" w:rsidP="00A929D9"/>
        </w:tc>
      </w:tr>
      <w:tr w:rsidR="003038C7" w:rsidRPr="00994C51" w:rsidTr="00A929D9">
        <w:trPr>
          <w:gridAfter w:val="2"/>
          <w:wAfter w:w="643" w:type="dxa"/>
          <w:trHeight w:val="1135"/>
        </w:trPr>
        <w:tc>
          <w:tcPr>
            <w:tcW w:w="70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038C7" w:rsidRPr="00994C51" w:rsidRDefault="003038C7" w:rsidP="00A929D9">
            <w:pPr>
              <w:ind w:left="897" w:hanging="897"/>
              <w:jc w:val="center"/>
            </w:pPr>
            <w:r w:rsidRPr="00994C51">
              <w:t xml:space="preserve">№ </w:t>
            </w:r>
            <w:proofErr w:type="gramStart"/>
            <w:r w:rsidRPr="00994C51">
              <w:t>п</w:t>
            </w:r>
            <w:proofErr w:type="gramEnd"/>
            <w:r w:rsidRPr="00994C51">
              <w:t>/п</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8C7" w:rsidRPr="00994C51" w:rsidRDefault="003038C7" w:rsidP="00A929D9">
            <w:pPr>
              <w:jc w:val="center"/>
            </w:pPr>
            <w:r w:rsidRPr="00994C51">
              <w:t>Наименование поселений</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3038C7" w:rsidRPr="00994C51" w:rsidRDefault="003038C7" w:rsidP="00A929D9">
            <w:pPr>
              <w:jc w:val="center"/>
            </w:pPr>
            <w:r w:rsidRPr="00994C51">
              <w:t>Сумма</w:t>
            </w:r>
          </w:p>
          <w:p w:rsidR="003038C7" w:rsidRPr="00994C51" w:rsidRDefault="003038C7" w:rsidP="00A929D9">
            <w:pPr>
              <w:jc w:val="center"/>
            </w:pPr>
            <w:r w:rsidRPr="00994C51">
              <w:t>(тыс. руб.)</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038C7" w:rsidRPr="00994C51" w:rsidRDefault="003038C7" w:rsidP="00A929D9">
            <w:pPr>
              <w:jc w:val="center"/>
            </w:pPr>
            <w:r w:rsidRPr="00994C51">
              <w:t xml:space="preserve">Осуществление земельного </w:t>
            </w:r>
            <w:proofErr w:type="gramStart"/>
            <w:r w:rsidRPr="00994C51">
              <w:t>контроля за</w:t>
            </w:r>
            <w:proofErr w:type="gramEnd"/>
            <w:r w:rsidRPr="00994C51">
              <w:t xml:space="preserve"> пользованием земель поселения</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038C7" w:rsidRPr="00994C51" w:rsidRDefault="003038C7" w:rsidP="00A929D9">
            <w:pPr>
              <w:jc w:val="center"/>
            </w:pPr>
            <w:r w:rsidRPr="00994C51">
              <w:t>Иные полномочия</w:t>
            </w:r>
          </w:p>
        </w:tc>
        <w:tc>
          <w:tcPr>
            <w:tcW w:w="240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038C7" w:rsidRPr="00994C51" w:rsidRDefault="003038C7" w:rsidP="00A929D9">
            <w:pPr>
              <w:jc w:val="center"/>
            </w:pPr>
            <w:r w:rsidRPr="00994C51">
              <w:t>Полномочия по культуре</w:t>
            </w:r>
          </w:p>
        </w:tc>
      </w:tr>
      <w:tr w:rsidR="003038C7" w:rsidRPr="00994C51" w:rsidTr="00A929D9">
        <w:trPr>
          <w:gridAfter w:val="2"/>
          <w:wAfter w:w="643" w:type="dxa"/>
          <w:trHeight w:val="405"/>
        </w:trPr>
        <w:tc>
          <w:tcPr>
            <w:tcW w:w="709" w:type="dxa"/>
            <w:vMerge w:val="restart"/>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 </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jc w:val="both"/>
              <w:rPr>
                <w:b/>
                <w:bCs/>
              </w:rPr>
            </w:pPr>
            <w:r w:rsidRPr="00994C51">
              <w:rPr>
                <w:b/>
                <w:bCs/>
              </w:rPr>
              <w:t>Всего по району,</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1"/>
              <w:jc w:val="right"/>
              <w:rPr>
                <w:b/>
                <w:bCs/>
              </w:rPr>
            </w:pPr>
            <w:r w:rsidRPr="00994C51">
              <w:rPr>
                <w:b/>
                <w:bCs/>
              </w:rPr>
              <w:t>34 945,5</w:t>
            </w:r>
          </w:p>
        </w:tc>
        <w:tc>
          <w:tcPr>
            <w:tcW w:w="1417" w:type="dxa"/>
            <w:gridSpan w:val="2"/>
            <w:vMerge w:val="restart"/>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1"/>
              <w:jc w:val="right"/>
              <w:rPr>
                <w:b/>
                <w:bCs/>
              </w:rPr>
            </w:pPr>
            <w:r w:rsidRPr="00994C51">
              <w:rPr>
                <w:b/>
                <w:bCs/>
              </w:rPr>
              <w:t>34 945,5</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1"/>
              <w:jc w:val="right"/>
              <w:rPr>
                <w:b/>
                <w:bCs/>
              </w:rPr>
            </w:pPr>
            <w:r w:rsidRPr="00994C51">
              <w:rPr>
                <w:b/>
                <w:bCs/>
              </w:rPr>
              <w:t>3</w:t>
            </w:r>
            <w:r>
              <w:rPr>
                <w:b/>
                <w:bCs/>
              </w:rPr>
              <w:t> 592,4</w:t>
            </w:r>
          </w:p>
        </w:tc>
        <w:tc>
          <w:tcPr>
            <w:tcW w:w="1417" w:type="dxa"/>
            <w:gridSpan w:val="2"/>
            <w:vMerge w:val="restart"/>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1"/>
              <w:jc w:val="right"/>
              <w:rPr>
                <w:b/>
                <w:bCs/>
              </w:rPr>
            </w:pPr>
            <w:r w:rsidRPr="00994C51">
              <w:rPr>
                <w:b/>
                <w:bCs/>
              </w:rPr>
              <w:t>3</w:t>
            </w:r>
            <w:r>
              <w:rPr>
                <w:b/>
                <w:bCs/>
              </w:rPr>
              <w:t> 592,4</w:t>
            </w:r>
          </w:p>
        </w:tc>
        <w:tc>
          <w:tcPr>
            <w:tcW w:w="1418" w:type="dxa"/>
            <w:gridSpan w:val="2"/>
            <w:vMerge w:val="restart"/>
            <w:tcBorders>
              <w:top w:val="single" w:sz="4" w:space="0" w:color="auto"/>
              <w:left w:val="single" w:sz="4" w:space="0" w:color="auto"/>
              <w:bottom w:val="single" w:sz="4" w:space="0" w:color="auto"/>
              <w:right w:val="nil"/>
            </w:tcBorders>
            <w:shd w:val="clear" w:color="auto" w:fill="auto"/>
            <w:hideMark/>
          </w:tcPr>
          <w:p w:rsidR="003038C7" w:rsidRPr="00994C51" w:rsidRDefault="003038C7" w:rsidP="00A929D9">
            <w:pPr>
              <w:ind w:firstLineChars="100" w:firstLine="241"/>
              <w:jc w:val="right"/>
              <w:rPr>
                <w:b/>
                <w:bCs/>
              </w:rPr>
            </w:pPr>
            <w:r w:rsidRPr="00994C51">
              <w:rPr>
                <w:b/>
                <w:bCs/>
              </w:rPr>
              <w:t>30 335,6</w:t>
            </w:r>
          </w:p>
        </w:tc>
        <w:tc>
          <w:tcPr>
            <w:tcW w:w="1417" w:type="dxa"/>
            <w:vMerge w:val="restart"/>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1"/>
              <w:jc w:val="right"/>
              <w:rPr>
                <w:b/>
                <w:bCs/>
              </w:rPr>
            </w:pPr>
            <w:r w:rsidRPr="00994C51">
              <w:rPr>
                <w:b/>
                <w:bCs/>
              </w:rPr>
              <w:t>30 335,6</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1"/>
              <w:jc w:val="right"/>
              <w:rPr>
                <w:b/>
                <w:bCs/>
              </w:rPr>
            </w:pPr>
            <w:r w:rsidRPr="00994C51">
              <w:rPr>
                <w:b/>
                <w:bCs/>
              </w:rPr>
              <w:t>667,8</w:t>
            </w:r>
          </w:p>
        </w:tc>
        <w:tc>
          <w:tcPr>
            <w:tcW w:w="1275" w:type="dxa"/>
            <w:gridSpan w:val="2"/>
            <w:vMerge w:val="restart"/>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1"/>
              <w:jc w:val="right"/>
              <w:rPr>
                <w:b/>
                <w:bCs/>
              </w:rPr>
            </w:pPr>
            <w:r w:rsidRPr="00994C51">
              <w:rPr>
                <w:b/>
                <w:bCs/>
              </w:rPr>
              <w:t>667,8</w:t>
            </w:r>
          </w:p>
        </w:tc>
      </w:tr>
      <w:tr w:rsidR="003038C7" w:rsidRPr="00994C51" w:rsidTr="00A929D9">
        <w:trPr>
          <w:gridAfter w:val="2"/>
          <w:wAfter w:w="643" w:type="dxa"/>
          <w:trHeight w:val="412"/>
        </w:trPr>
        <w:tc>
          <w:tcPr>
            <w:tcW w:w="709" w:type="dxa"/>
            <w:vMerge/>
            <w:tcBorders>
              <w:top w:val="nil"/>
              <w:left w:val="single" w:sz="8" w:space="0" w:color="auto"/>
              <w:bottom w:val="single" w:sz="4" w:space="0" w:color="auto"/>
              <w:right w:val="single" w:sz="4" w:space="0" w:color="auto"/>
            </w:tcBorders>
            <w:vAlign w:val="center"/>
            <w:hideMark/>
          </w:tcPr>
          <w:p w:rsidR="003038C7" w:rsidRPr="00994C51" w:rsidRDefault="003038C7" w:rsidP="00A929D9"/>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в том числе:</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038C7" w:rsidRPr="00994C51" w:rsidRDefault="003038C7" w:rsidP="00A929D9">
            <w:pPr>
              <w:rPr>
                <w:b/>
                <w:bCs/>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tcPr>
          <w:p w:rsidR="003038C7" w:rsidRPr="00994C51" w:rsidRDefault="003038C7" w:rsidP="00A929D9">
            <w:pPr>
              <w:rPr>
                <w:b/>
                <w:bCs/>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3038C7" w:rsidRPr="00994C51" w:rsidRDefault="003038C7" w:rsidP="00A929D9">
            <w:pPr>
              <w:rPr>
                <w:b/>
                <w:bCs/>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tcPr>
          <w:p w:rsidR="003038C7" w:rsidRPr="00994C51" w:rsidRDefault="003038C7" w:rsidP="00A929D9">
            <w:pPr>
              <w:rPr>
                <w:b/>
                <w:bCs/>
              </w:rPr>
            </w:pPr>
          </w:p>
        </w:tc>
        <w:tc>
          <w:tcPr>
            <w:tcW w:w="1418" w:type="dxa"/>
            <w:gridSpan w:val="2"/>
            <w:vMerge/>
            <w:tcBorders>
              <w:top w:val="single" w:sz="4" w:space="0" w:color="auto"/>
              <w:left w:val="single" w:sz="4" w:space="0" w:color="auto"/>
              <w:bottom w:val="single" w:sz="4" w:space="0" w:color="auto"/>
              <w:right w:val="nil"/>
            </w:tcBorders>
            <w:vAlign w:val="center"/>
            <w:hideMark/>
          </w:tcPr>
          <w:p w:rsidR="003038C7" w:rsidRPr="00994C51" w:rsidRDefault="003038C7" w:rsidP="00A929D9">
            <w:pPr>
              <w:rPr>
                <w:b/>
                <w:bCs/>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038C7" w:rsidRPr="00994C51" w:rsidRDefault="003038C7" w:rsidP="00A929D9">
            <w:pPr>
              <w:rPr>
                <w:b/>
                <w:bCs/>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3038C7" w:rsidRPr="00994C51" w:rsidRDefault="003038C7" w:rsidP="00A929D9">
            <w:pPr>
              <w:rPr>
                <w:b/>
                <w:bCs/>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3038C7" w:rsidRPr="00994C51" w:rsidRDefault="003038C7" w:rsidP="00A929D9">
            <w:pPr>
              <w:rPr>
                <w:b/>
                <w:bCs/>
              </w:rPr>
            </w:pPr>
          </w:p>
        </w:tc>
      </w:tr>
      <w:tr w:rsidR="003038C7" w:rsidRPr="00994C51" w:rsidTr="00A929D9">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1.</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Богомягковское</w:t>
            </w:r>
            <w:proofErr w:type="spellEnd"/>
            <w:r w:rsidRPr="00994C51">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5 193,6</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5 193,6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424,7</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424,7</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4 768,9</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4 768,9</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 </w:t>
            </w:r>
          </w:p>
        </w:tc>
      </w:tr>
      <w:tr w:rsidR="003038C7" w:rsidRPr="00994C51" w:rsidTr="00A929D9">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2.</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Верхнехилинское</w:t>
            </w:r>
            <w:proofErr w:type="spellEnd"/>
            <w:r w:rsidRPr="00994C51">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3 715,7</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3 715,7</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354,5</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354,5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3 361,2</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3 361,2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 </w:t>
            </w:r>
          </w:p>
        </w:tc>
      </w:tr>
      <w:tr w:rsidR="003038C7" w:rsidRPr="00994C51" w:rsidTr="00A929D9">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3.</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Галкинское</w:t>
            </w:r>
            <w:proofErr w:type="spellEnd"/>
            <w:r w:rsidRPr="00994C51">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3 338,9</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3 338,9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261,4</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261,4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3 077,5</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3 077,5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 </w:t>
            </w:r>
          </w:p>
        </w:tc>
      </w:tr>
      <w:tr w:rsidR="003038C7" w:rsidRPr="00994C51" w:rsidTr="00A929D9">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4.</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Казановское</w:t>
            </w:r>
            <w:proofErr w:type="spellEnd"/>
            <w:r w:rsidRPr="00994C51">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1 770,7</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1 770,7</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1 421,0</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1 421,0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 </w:t>
            </w:r>
          </w:p>
        </w:tc>
      </w:tr>
      <w:tr w:rsidR="003038C7" w:rsidRPr="00994C51" w:rsidTr="00A929D9">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5.</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Мирсановское</w:t>
            </w:r>
            <w:proofErr w:type="spellEnd"/>
            <w:r w:rsidRPr="00994C51">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3 474,3</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3 474,3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390,0</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390,0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2 416,5</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2 416,5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667,8</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667,8</w:t>
            </w:r>
          </w:p>
        </w:tc>
      </w:tr>
      <w:tr w:rsidR="003038C7" w:rsidRPr="00994C51" w:rsidTr="00A929D9">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6.</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Новоберезовское</w:t>
            </w:r>
            <w:proofErr w:type="spellEnd"/>
            <w:r w:rsidRPr="00994C51">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4 302,9</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4 302,9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350,1</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350,1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3 952,8</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3 952,8</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p>
        </w:tc>
      </w:tr>
      <w:tr w:rsidR="003038C7" w:rsidRPr="00994C51" w:rsidTr="00A929D9">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7.</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Номоконовское</w:t>
            </w:r>
            <w:proofErr w:type="spellEnd"/>
            <w:r w:rsidRPr="00994C51">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1 863,4</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1 863,4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349,7</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349,7</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1 513,7</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1 513,7</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p>
        </w:tc>
      </w:tr>
      <w:tr w:rsidR="003038C7" w:rsidRPr="00994C51" w:rsidTr="00A929D9">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8.</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Ононское</w:t>
            </w:r>
            <w:proofErr w:type="spellEnd"/>
            <w:r w:rsidRPr="00994C51">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1 762,0</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1 762,0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354,5</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354,5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1 407,5</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1 407,5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p>
        </w:tc>
      </w:tr>
      <w:tr w:rsidR="003038C7" w:rsidRPr="00994C51" w:rsidTr="00A929D9">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9.</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Размахнинское</w:t>
            </w:r>
            <w:proofErr w:type="spellEnd"/>
            <w:r w:rsidRPr="00994C51">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5 093,0</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5 093,0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349,7</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349,7</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4 743,3</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4 743,3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p>
        </w:tc>
      </w:tr>
      <w:tr w:rsidR="003038C7" w:rsidRPr="00994C51" w:rsidTr="00A929D9">
        <w:trPr>
          <w:gridAfter w:val="2"/>
          <w:wAfter w:w="643" w:type="dxa"/>
          <w:trHeight w:val="480"/>
        </w:trPr>
        <w:tc>
          <w:tcPr>
            <w:tcW w:w="709" w:type="dxa"/>
            <w:tcBorders>
              <w:top w:val="nil"/>
              <w:left w:val="single" w:sz="8" w:space="0" w:color="auto"/>
              <w:bottom w:val="single" w:sz="4" w:space="0" w:color="auto"/>
              <w:right w:val="single" w:sz="4" w:space="0" w:color="auto"/>
            </w:tcBorders>
            <w:shd w:val="clear" w:color="auto" w:fill="auto"/>
            <w:hideMark/>
          </w:tcPr>
          <w:p w:rsidR="003038C7" w:rsidRPr="00994C51" w:rsidRDefault="003038C7" w:rsidP="00A929D9">
            <w:r w:rsidRPr="00994C51">
              <w:t>10.</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Усть-Теленгуйское</w:t>
            </w:r>
            <w:proofErr w:type="spellEnd"/>
            <w:r w:rsidRPr="00994C51">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2 405,7</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2 405,7</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403,3</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403,3</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2 002,4</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2 002,4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p>
        </w:tc>
      </w:tr>
      <w:tr w:rsidR="003038C7" w:rsidRPr="00994C51" w:rsidTr="00A929D9">
        <w:trPr>
          <w:gridAfter w:val="2"/>
          <w:wAfter w:w="643" w:type="dxa"/>
          <w:trHeight w:val="480"/>
        </w:trPr>
        <w:tc>
          <w:tcPr>
            <w:tcW w:w="709" w:type="dxa"/>
            <w:tcBorders>
              <w:top w:val="nil"/>
              <w:left w:val="single" w:sz="8" w:space="0" w:color="auto"/>
              <w:bottom w:val="single" w:sz="8" w:space="0" w:color="auto"/>
              <w:right w:val="single" w:sz="4" w:space="0" w:color="auto"/>
            </w:tcBorders>
            <w:shd w:val="clear" w:color="auto" w:fill="auto"/>
            <w:hideMark/>
          </w:tcPr>
          <w:p w:rsidR="003038C7" w:rsidRPr="00994C51" w:rsidRDefault="003038C7" w:rsidP="00A929D9">
            <w:r w:rsidRPr="00994C51">
              <w:t>11.</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r w:rsidRPr="00994C51">
              <w:t>сельское поселение "</w:t>
            </w:r>
            <w:proofErr w:type="spellStart"/>
            <w:r w:rsidRPr="00994C51">
              <w:t>Чиронское</w:t>
            </w:r>
            <w:proofErr w:type="spellEnd"/>
            <w:r w:rsidRPr="00994C51">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3038C7" w:rsidRPr="00994C51" w:rsidRDefault="003038C7" w:rsidP="00A929D9">
            <w:pPr>
              <w:ind w:firstLineChars="100" w:firstLine="240"/>
              <w:jc w:val="right"/>
            </w:pPr>
            <w:r w:rsidRPr="00994C51">
              <w:t>2 025,3</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ind w:firstLineChars="100" w:firstLine="240"/>
              <w:jc w:val="right"/>
            </w:pPr>
            <w:r w:rsidRPr="00994C51">
              <w:t>2 025,3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354,5</w:t>
            </w:r>
          </w:p>
        </w:tc>
        <w:tc>
          <w:tcPr>
            <w:tcW w:w="1417"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354,5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1 670,8</w:t>
            </w:r>
          </w:p>
        </w:tc>
        <w:tc>
          <w:tcPr>
            <w:tcW w:w="1417" w:type="dxa"/>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r w:rsidRPr="00994C51">
              <w:t>1 670,8</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038C7" w:rsidRPr="00994C51" w:rsidRDefault="003038C7" w:rsidP="00A929D9">
            <w:pPr>
              <w:jc w:val="right"/>
            </w:pPr>
            <w:r w:rsidRPr="00994C51">
              <w:t> </w:t>
            </w:r>
          </w:p>
        </w:tc>
        <w:tc>
          <w:tcPr>
            <w:tcW w:w="1275" w:type="dxa"/>
            <w:gridSpan w:val="2"/>
            <w:tcBorders>
              <w:top w:val="single" w:sz="4" w:space="0" w:color="auto"/>
              <w:left w:val="single" w:sz="4" w:space="0" w:color="auto"/>
              <w:bottom w:val="single" w:sz="4" w:space="0" w:color="auto"/>
              <w:right w:val="single" w:sz="4" w:space="0" w:color="auto"/>
            </w:tcBorders>
          </w:tcPr>
          <w:p w:rsidR="003038C7" w:rsidRPr="00994C51" w:rsidRDefault="003038C7" w:rsidP="00A929D9">
            <w:pPr>
              <w:jc w:val="right"/>
            </w:pPr>
          </w:p>
        </w:tc>
      </w:tr>
    </w:tbl>
    <w:p w:rsidR="003038C7" w:rsidRDefault="003038C7" w:rsidP="003038C7"/>
    <w:p w:rsidR="003038C7" w:rsidRDefault="003038C7" w:rsidP="003A24D5">
      <w:pPr>
        <w:ind w:right="991"/>
        <w:sectPr w:rsidR="003038C7" w:rsidSect="00A929D9">
          <w:pgSz w:w="16838" w:h="11906" w:orient="landscape"/>
          <w:pgMar w:top="567" w:right="1134" w:bottom="426" w:left="1134" w:header="708" w:footer="708" w:gutter="0"/>
          <w:cols w:space="708"/>
          <w:docGrid w:linePitch="360"/>
        </w:sectPr>
      </w:pPr>
    </w:p>
    <w:p w:rsidR="003038C7" w:rsidRPr="00A25BD7" w:rsidRDefault="003038C7" w:rsidP="003038C7">
      <w:pPr>
        <w:pStyle w:val="4"/>
        <w:ind w:left="5400"/>
        <w:rPr>
          <w:sz w:val="22"/>
          <w:szCs w:val="22"/>
        </w:rPr>
      </w:pPr>
      <w:r w:rsidRPr="00E16F00">
        <w:rPr>
          <w:sz w:val="22"/>
          <w:szCs w:val="22"/>
        </w:rPr>
        <w:t>Приложение № 1</w:t>
      </w:r>
      <w:r>
        <w:rPr>
          <w:sz w:val="22"/>
          <w:szCs w:val="22"/>
        </w:rPr>
        <w:t>1</w:t>
      </w:r>
    </w:p>
    <w:p w:rsidR="003038C7" w:rsidRPr="00E16F00" w:rsidRDefault="003038C7" w:rsidP="003038C7">
      <w:pPr>
        <w:pStyle w:val="a5"/>
        <w:ind w:left="4678"/>
        <w:rPr>
          <w:sz w:val="22"/>
          <w:szCs w:val="22"/>
        </w:rPr>
      </w:pPr>
      <w:r w:rsidRPr="00E16F00">
        <w:rPr>
          <w:sz w:val="22"/>
          <w:szCs w:val="22"/>
        </w:rPr>
        <w:t xml:space="preserve">к решению Совета муниципального района «Шилкинский район» от </w:t>
      </w:r>
      <w:r>
        <w:rPr>
          <w:sz w:val="22"/>
          <w:szCs w:val="22"/>
        </w:rPr>
        <w:t>«__»______</w:t>
      </w:r>
      <w:r w:rsidRPr="00E16F00">
        <w:rPr>
          <w:sz w:val="22"/>
          <w:szCs w:val="22"/>
        </w:rPr>
        <w:t xml:space="preserve"> 20</w:t>
      </w:r>
      <w:r>
        <w:rPr>
          <w:sz w:val="22"/>
          <w:szCs w:val="22"/>
        </w:rPr>
        <w:t>21</w:t>
      </w:r>
      <w:r w:rsidRPr="00E16F00">
        <w:rPr>
          <w:sz w:val="22"/>
          <w:szCs w:val="22"/>
        </w:rPr>
        <w:t xml:space="preserve"> г</w:t>
      </w:r>
      <w:r>
        <w:rPr>
          <w:sz w:val="22"/>
          <w:szCs w:val="22"/>
        </w:rPr>
        <w:t>ода</w:t>
      </w:r>
      <w:r w:rsidRPr="00E16F00">
        <w:rPr>
          <w:sz w:val="22"/>
          <w:szCs w:val="22"/>
        </w:rPr>
        <w:t xml:space="preserve"> № </w:t>
      </w:r>
      <w:r>
        <w:rPr>
          <w:sz w:val="22"/>
          <w:szCs w:val="22"/>
        </w:rPr>
        <w:t>_____</w:t>
      </w:r>
      <w:r w:rsidRPr="00E16F00">
        <w:rPr>
          <w:sz w:val="22"/>
          <w:szCs w:val="22"/>
        </w:rPr>
        <w:t xml:space="preserve"> «О бюджете муниципального района «Шилкинский район» на 202</w:t>
      </w:r>
      <w:r>
        <w:rPr>
          <w:sz w:val="22"/>
          <w:szCs w:val="22"/>
        </w:rPr>
        <w:t>2</w:t>
      </w:r>
      <w:r w:rsidRPr="00E16F00">
        <w:rPr>
          <w:sz w:val="22"/>
          <w:szCs w:val="22"/>
        </w:rPr>
        <w:t xml:space="preserve"> год</w:t>
      </w:r>
      <w:r>
        <w:rPr>
          <w:sz w:val="22"/>
          <w:szCs w:val="22"/>
        </w:rPr>
        <w:t xml:space="preserve"> и плановый период 2023-2024 годов»</w:t>
      </w:r>
    </w:p>
    <w:p w:rsidR="003038C7" w:rsidRDefault="003038C7" w:rsidP="003038C7">
      <w:pPr>
        <w:pStyle w:val="a5"/>
        <w:ind w:left="5400"/>
        <w:jc w:val="center"/>
      </w:pPr>
    </w:p>
    <w:p w:rsidR="003038C7" w:rsidRDefault="003038C7" w:rsidP="003038C7">
      <w:pPr>
        <w:autoSpaceDE w:val="0"/>
        <w:autoSpaceDN w:val="0"/>
        <w:adjustRightInd w:val="0"/>
        <w:ind w:firstLine="540"/>
        <w:jc w:val="center"/>
        <w:rPr>
          <w:b/>
          <w:szCs w:val="28"/>
        </w:rPr>
      </w:pPr>
      <w:r>
        <w:rPr>
          <w:b/>
          <w:szCs w:val="28"/>
        </w:rPr>
        <w:t>Случаи предоставления субсидий юридическим лицам, индивидуальным предпринимателям – производителям товаров, работ, услуг.</w:t>
      </w:r>
    </w:p>
    <w:p w:rsidR="003038C7" w:rsidRDefault="003038C7" w:rsidP="003038C7">
      <w:pPr>
        <w:autoSpaceDE w:val="0"/>
        <w:autoSpaceDN w:val="0"/>
        <w:adjustRightInd w:val="0"/>
        <w:ind w:firstLine="540"/>
        <w:jc w:val="both"/>
        <w:rPr>
          <w:b/>
          <w:i/>
          <w:szCs w:val="28"/>
        </w:rPr>
      </w:pPr>
    </w:p>
    <w:p w:rsidR="003038C7" w:rsidRDefault="003038C7" w:rsidP="003038C7">
      <w:pPr>
        <w:autoSpaceDE w:val="0"/>
        <w:autoSpaceDN w:val="0"/>
        <w:adjustRightInd w:val="0"/>
        <w:ind w:firstLine="540"/>
        <w:jc w:val="both"/>
        <w:rPr>
          <w:szCs w:val="28"/>
        </w:rPr>
      </w:pPr>
      <w:r>
        <w:rPr>
          <w:szCs w:val="28"/>
        </w:rPr>
        <w:t>Субсидии юридическим лицам, индивидуальным предпринимателям – производителям товаров, работ, услуг предоставляются:</w:t>
      </w:r>
    </w:p>
    <w:p w:rsidR="003038C7" w:rsidRDefault="003038C7" w:rsidP="003038C7">
      <w:pPr>
        <w:autoSpaceDE w:val="0"/>
        <w:autoSpaceDN w:val="0"/>
        <w:adjustRightInd w:val="0"/>
        <w:ind w:firstLine="540"/>
        <w:jc w:val="both"/>
        <w:rPr>
          <w:szCs w:val="28"/>
        </w:rPr>
      </w:pPr>
    </w:p>
    <w:p w:rsidR="003038C7" w:rsidRPr="00376AE2" w:rsidRDefault="003038C7" w:rsidP="003038C7">
      <w:pPr>
        <w:autoSpaceDE w:val="0"/>
        <w:autoSpaceDN w:val="0"/>
        <w:adjustRightInd w:val="0"/>
        <w:ind w:firstLine="540"/>
        <w:rPr>
          <w:b/>
          <w:szCs w:val="28"/>
        </w:rPr>
      </w:pPr>
      <w:r>
        <w:rPr>
          <w:b/>
          <w:szCs w:val="28"/>
        </w:rPr>
        <w:t xml:space="preserve">     </w:t>
      </w:r>
      <w:r w:rsidRPr="00376AE2">
        <w:rPr>
          <w:b/>
          <w:szCs w:val="28"/>
        </w:rPr>
        <w:t>1. В сфере средств массовой информации:</w:t>
      </w:r>
    </w:p>
    <w:p w:rsidR="003038C7" w:rsidRPr="00376AE2" w:rsidRDefault="003038C7" w:rsidP="003038C7">
      <w:pPr>
        <w:autoSpaceDE w:val="0"/>
        <w:autoSpaceDN w:val="0"/>
        <w:adjustRightInd w:val="0"/>
        <w:ind w:firstLine="851"/>
        <w:jc w:val="both"/>
        <w:rPr>
          <w:szCs w:val="28"/>
        </w:rPr>
      </w:pPr>
      <w:proofErr w:type="gramStart"/>
      <w:r w:rsidRPr="00376AE2">
        <w:rPr>
          <w:szCs w:val="28"/>
        </w:rPr>
        <w:t>1.1. – субсидии на возмещение нормативных затрат на оказание муниципальных услуг по опубликованию  правовых актов муниципального района, обсуждению проектов правовых актов муниципального района по вопросам местного значения, доведения до сведения жителей муниципального района официальной информации о социально - экономическом  и культурном развитии муниципального района, о развитии его общественной инфраструктуры и иной официальной информации о деятельности органов местного  самоуправления муниципального района.</w:t>
      </w:r>
      <w:proofErr w:type="gramEnd"/>
    </w:p>
    <w:p w:rsidR="003038C7" w:rsidRPr="00376AE2" w:rsidRDefault="003038C7" w:rsidP="003038C7">
      <w:pPr>
        <w:ind w:firstLine="567"/>
        <w:jc w:val="both"/>
        <w:rPr>
          <w:b/>
          <w:szCs w:val="28"/>
        </w:rPr>
      </w:pPr>
    </w:p>
    <w:p w:rsidR="003038C7" w:rsidRPr="00376AE2" w:rsidRDefault="003038C7" w:rsidP="003038C7">
      <w:pPr>
        <w:ind w:firstLine="567"/>
        <w:jc w:val="both"/>
        <w:rPr>
          <w:b/>
          <w:szCs w:val="28"/>
        </w:rPr>
      </w:pPr>
      <w:r w:rsidRPr="00376AE2">
        <w:rPr>
          <w:b/>
          <w:szCs w:val="28"/>
        </w:rPr>
        <w:t>2. Муниципальным унитарным предприятиям муниципального района «Шилкинский район»</w:t>
      </w:r>
    </w:p>
    <w:p w:rsidR="003038C7" w:rsidRPr="00376AE2" w:rsidRDefault="003038C7" w:rsidP="003038C7">
      <w:pPr>
        <w:ind w:firstLine="851"/>
        <w:jc w:val="both"/>
        <w:rPr>
          <w:szCs w:val="28"/>
        </w:rPr>
      </w:pPr>
      <w:r w:rsidRPr="00376AE2">
        <w:rPr>
          <w:szCs w:val="28"/>
        </w:rPr>
        <w:t>2.1. – субсидия предоставляется в целях финансового обеспечения (возмещения) затрат в связи с выполнением работ, оказания услуг, в соответствие с Порядком предоставления субсидий муниципальным унитарным предприятиям муниципального района «Шилкинский район» утвержденным Постановлением Администрации муниципального района «Шилкинский район» №415 от 14 октября 2019 года.</w:t>
      </w:r>
    </w:p>
    <w:p w:rsidR="003038C7" w:rsidRPr="00376AE2" w:rsidRDefault="003038C7" w:rsidP="003038C7">
      <w:pPr>
        <w:ind w:firstLine="851"/>
        <w:jc w:val="both"/>
        <w:rPr>
          <w:szCs w:val="28"/>
        </w:rPr>
      </w:pPr>
    </w:p>
    <w:p w:rsidR="003038C7" w:rsidRPr="00376AE2" w:rsidRDefault="003038C7" w:rsidP="003038C7">
      <w:pPr>
        <w:ind w:firstLine="567"/>
        <w:jc w:val="both"/>
        <w:rPr>
          <w:b/>
          <w:szCs w:val="28"/>
        </w:rPr>
      </w:pPr>
      <w:r w:rsidRPr="00376AE2">
        <w:rPr>
          <w:b/>
          <w:szCs w:val="28"/>
        </w:rPr>
        <w:t>3. В сфере сельского хозяйства исполнение муниципальной программы «Поддержка и развитие агропромышленного комплекса муниципального района «Шилкинский район» на 20</w:t>
      </w:r>
      <w:r>
        <w:rPr>
          <w:b/>
          <w:szCs w:val="28"/>
        </w:rPr>
        <w:t>21</w:t>
      </w:r>
      <w:r w:rsidRPr="00376AE2">
        <w:rPr>
          <w:b/>
          <w:szCs w:val="28"/>
        </w:rPr>
        <w:t xml:space="preserve"> – 202</w:t>
      </w:r>
      <w:r>
        <w:rPr>
          <w:b/>
          <w:szCs w:val="28"/>
        </w:rPr>
        <w:t>5</w:t>
      </w:r>
      <w:r w:rsidRPr="00376AE2">
        <w:rPr>
          <w:b/>
          <w:szCs w:val="28"/>
        </w:rPr>
        <w:t xml:space="preserve"> годы»</w:t>
      </w:r>
    </w:p>
    <w:p w:rsidR="003038C7" w:rsidRDefault="003038C7" w:rsidP="003038C7">
      <w:pPr>
        <w:ind w:firstLine="851"/>
        <w:jc w:val="both"/>
        <w:rPr>
          <w:szCs w:val="28"/>
        </w:rPr>
      </w:pPr>
      <w:r>
        <w:rPr>
          <w:szCs w:val="28"/>
        </w:rPr>
        <w:t xml:space="preserve">3.1. – субсидия предоставляется </w:t>
      </w:r>
      <w:proofErr w:type="spellStart"/>
      <w:r>
        <w:rPr>
          <w:szCs w:val="28"/>
        </w:rPr>
        <w:t>сельхозтоваропроизводителям</w:t>
      </w:r>
      <w:proofErr w:type="spellEnd"/>
      <w:r>
        <w:rPr>
          <w:szCs w:val="28"/>
        </w:rPr>
        <w:t xml:space="preserve"> в целях реализации мероприятий, предусмотренных муниципальной программой «Поддержка и развитие агропромышленного комплекса муниципального района «Шилкинский район» на 2021-2025 годы», утвержденной Постановлением Администрации муниципального района «Шилкинский район» № 419 от 14 декабря 2020г.</w:t>
      </w:r>
    </w:p>
    <w:p w:rsidR="003038C7" w:rsidRDefault="003038C7" w:rsidP="003038C7">
      <w:pPr>
        <w:autoSpaceDE w:val="0"/>
        <w:autoSpaceDN w:val="0"/>
        <w:adjustRightInd w:val="0"/>
        <w:rPr>
          <w:szCs w:val="28"/>
        </w:rPr>
      </w:pPr>
    </w:p>
    <w:p w:rsidR="003038C7" w:rsidRDefault="003038C7" w:rsidP="003038C7">
      <w:pPr>
        <w:jc w:val="center"/>
        <w:rPr>
          <w:szCs w:val="28"/>
        </w:rPr>
      </w:pPr>
      <w:r>
        <w:rPr>
          <w:szCs w:val="28"/>
        </w:rPr>
        <w:t>____________</w:t>
      </w:r>
    </w:p>
    <w:p w:rsidR="003038C7" w:rsidRPr="00EC071B" w:rsidRDefault="003038C7" w:rsidP="003038C7">
      <w:pPr>
        <w:jc w:val="center"/>
        <w:rPr>
          <w:sz w:val="26"/>
          <w:szCs w:val="26"/>
        </w:rPr>
      </w:pPr>
    </w:p>
    <w:p w:rsidR="003038C7" w:rsidRDefault="003038C7" w:rsidP="003A24D5">
      <w:pPr>
        <w:ind w:right="991"/>
        <w:sectPr w:rsidR="003038C7" w:rsidSect="00A929D9">
          <w:pgSz w:w="11906" w:h="16838"/>
          <w:pgMar w:top="284" w:right="849" w:bottom="1134" w:left="1701" w:header="539" w:footer="337" w:gutter="0"/>
          <w:cols w:space="708"/>
          <w:titlePg/>
          <w:docGrid w:linePitch="360"/>
        </w:sectPr>
      </w:pPr>
    </w:p>
    <w:p w:rsidR="003038C7" w:rsidRPr="00A45A5F" w:rsidRDefault="003038C7" w:rsidP="003038C7">
      <w:pPr>
        <w:ind w:left="4820" w:right="-1"/>
        <w:jc w:val="center"/>
        <w:rPr>
          <w:sz w:val="22"/>
          <w:szCs w:val="22"/>
        </w:rPr>
      </w:pPr>
      <w:r w:rsidRPr="00A45A5F">
        <w:rPr>
          <w:sz w:val="22"/>
          <w:szCs w:val="22"/>
        </w:rPr>
        <w:t xml:space="preserve">Приложение № </w:t>
      </w:r>
      <w:r>
        <w:rPr>
          <w:sz w:val="22"/>
          <w:szCs w:val="22"/>
        </w:rPr>
        <w:t>12</w:t>
      </w:r>
    </w:p>
    <w:p w:rsidR="003038C7" w:rsidRDefault="003038C7" w:rsidP="003038C7">
      <w:pPr>
        <w:ind w:left="4820" w:right="-1"/>
        <w:jc w:val="both"/>
        <w:rPr>
          <w:sz w:val="22"/>
          <w:szCs w:val="22"/>
        </w:rPr>
      </w:pPr>
      <w:r w:rsidRPr="00A45A5F">
        <w:rPr>
          <w:sz w:val="22"/>
          <w:szCs w:val="22"/>
        </w:rPr>
        <w:t xml:space="preserve">к решению Совета муниципального района </w:t>
      </w:r>
    </w:p>
    <w:p w:rsidR="003038C7" w:rsidRPr="00A45A5F" w:rsidRDefault="003038C7" w:rsidP="003038C7">
      <w:pPr>
        <w:ind w:left="4820" w:right="-1"/>
        <w:jc w:val="both"/>
        <w:rPr>
          <w:sz w:val="22"/>
          <w:szCs w:val="22"/>
        </w:rPr>
      </w:pPr>
      <w:r w:rsidRPr="00A45A5F">
        <w:rPr>
          <w:sz w:val="22"/>
          <w:szCs w:val="22"/>
        </w:rPr>
        <w:t>«Шилкинский район» от «     » _______ 20</w:t>
      </w:r>
      <w:r>
        <w:rPr>
          <w:sz w:val="22"/>
          <w:szCs w:val="22"/>
        </w:rPr>
        <w:t xml:space="preserve">21 </w:t>
      </w:r>
      <w:r w:rsidRPr="00A45A5F">
        <w:rPr>
          <w:sz w:val="22"/>
          <w:szCs w:val="22"/>
        </w:rPr>
        <w:t xml:space="preserve">г. </w:t>
      </w:r>
    </w:p>
    <w:p w:rsidR="003038C7" w:rsidRDefault="003038C7" w:rsidP="003038C7">
      <w:pPr>
        <w:ind w:left="4820" w:right="-1"/>
        <w:jc w:val="both"/>
        <w:rPr>
          <w:sz w:val="22"/>
          <w:szCs w:val="22"/>
        </w:rPr>
      </w:pPr>
      <w:r w:rsidRPr="00A45A5F">
        <w:rPr>
          <w:sz w:val="22"/>
          <w:szCs w:val="22"/>
        </w:rPr>
        <w:t xml:space="preserve">№ ______ «О бюджете муниципального района </w:t>
      </w:r>
    </w:p>
    <w:p w:rsidR="003038C7" w:rsidRPr="00A45A5F" w:rsidRDefault="003038C7" w:rsidP="003038C7">
      <w:pPr>
        <w:ind w:left="4820" w:right="-1"/>
        <w:jc w:val="both"/>
        <w:rPr>
          <w:sz w:val="22"/>
          <w:szCs w:val="22"/>
        </w:rPr>
      </w:pPr>
      <w:r w:rsidRPr="00A45A5F">
        <w:rPr>
          <w:sz w:val="22"/>
          <w:szCs w:val="22"/>
        </w:rPr>
        <w:t>«Шилкинский район» на 202</w:t>
      </w:r>
      <w:r>
        <w:rPr>
          <w:sz w:val="22"/>
          <w:szCs w:val="22"/>
        </w:rPr>
        <w:t>2</w:t>
      </w:r>
      <w:r w:rsidRPr="00A45A5F">
        <w:rPr>
          <w:sz w:val="22"/>
          <w:szCs w:val="22"/>
        </w:rPr>
        <w:t xml:space="preserve"> год</w:t>
      </w:r>
      <w:r>
        <w:rPr>
          <w:sz w:val="22"/>
          <w:szCs w:val="22"/>
        </w:rPr>
        <w:t xml:space="preserve"> и плановый период 2023-2024 годов»</w:t>
      </w:r>
    </w:p>
    <w:p w:rsidR="003038C7" w:rsidRPr="00FE104C" w:rsidRDefault="003038C7" w:rsidP="003038C7">
      <w:pPr>
        <w:jc w:val="right"/>
      </w:pPr>
    </w:p>
    <w:p w:rsidR="003038C7" w:rsidRPr="00FE104C" w:rsidRDefault="003038C7" w:rsidP="003038C7">
      <w:pPr>
        <w:jc w:val="right"/>
      </w:pPr>
    </w:p>
    <w:p w:rsidR="003038C7" w:rsidRPr="00FE104C" w:rsidRDefault="003038C7" w:rsidP="003038C7">
      <w:pPr>
        <w:jc w:val="right"/>
      </w:pPr>
    </w:p>
    <w:p w:rsidR="003038C7" w:rsidRPr="00FE104C" w:rsidRDefault="003038C7" w:rsidP="003038C7">
      <w:pPr>
        <w:pStyle w:val="1"/>
        <w:jc w:val="right"/>
        <w:rPr>
          <w:sz w:val="24"/>
          <w:szCs w:val="24"/>
        </w:rPr>
      </w:pPr>
    </w:p>
    <w:p w:rsidR="003038C7" w:rsidRPr="00FE104C" w:rsidRDefault="003038C7" w:rsidP="003038C7">
      <w:pPr>
        <w:pStyle w:val="1"/>
        <w:spacing w:before="0"/>
        <w:jc w:val="center"/>
        <w:rPr>
          <w:rFonts w:ascii="Times New Roman" w:hAnsi="Times New Roman" w:cs="Times New Roman"/>
          <w:bCs w:val="0"/>
          <w:sz w:val="24"/>
          <w:szCs w:val="24"/>
        </w:rPr>
      </w:pPr>
      <w:r w:rsidRPr="00FE104C">
        <w:rPr>
          <w:rFonts w:ascii="Times New Roman" w:hAnsi="Times New Roman" w:cs="Times New Roman"/>
          <w:bCs w:val="0"/>
          <w:sz w:val="24"/>
          <w:szCs w:val="24"/>
        </w:rPr>
        <w:t>Программа предоставления бюджетных кредитов</w:t>
      </w:r>
      <w:r>
        <w:rPr>
          <w:rFonts w:ascii="Times New Roman" w:hAnsi="Times New Roman" w:cs="Times New Roman"/>
          <w:bCs w:val="0"/>
          <w:sz w:val="24"/>
          <w:szCs w:val="24"/>
        </w:rPr>
        <w:t xml:space="preserve"> на 2022 год и плановый период 2023-2024 годов</w:t>
      </w:r>
    </w:p>
    <w:p w:rsidR="003038C7" w:rsidRPr="00FE104C" w:rsidRDefault="003038C7" w:rsidP="003038C7"/>
    <w:p w:rsidR="003038C7" w:rsidRPr="00FE104C" w:rsidRDefault="003038C7" w:rsidP="003038C7">
      <w:pPr>
        <w:pStyle w:val="a3"/>
        <w:rPr>
          <w:spacing w:val="-4"/>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663"/>
        <w:gridCol w:w="2126"/>
      </w:tblGrid>
      <w:tr w:rsidR="003038C7" w:rsidRPr="00FE104C" w:rsidTr="00A929D9">
        <w:tc>
          <w:tcPr>
            <w:tcW w:w="567" w:type="dxa"/>
            <w:tcBorders>
              <w:bottom w:val="single" w:sz="4" w:space="0" w:color="auto"/>
            </w:tcBorders>
          </w:tcPr>
          <w:p w:rsidR="003038C7" w:rsidRPr="00FE104C" w:rsidRDefault="003038C7" w:rsidP="00A929D9">
            <w:pPr>
              <w:jc w:val="center"/>
            </w:pPr>
          </w:p>
          <w:p w:rsidR="003038C7" w:rsidRPr="00FE104C" w:rsidRDefault="003038C7" w:rsidP="00A929D9">
            <w:pPr>
              <w:jc w:val="center"/>
            </w:pPr>
            <w:r w:rsidRPr="00FE104C">
              <w:t xml:space="preserve">№ </w:t>
            </w:r>
            <w:proofErr w:type="gramStart"/>
            <w:r w:rsidRPr="00FE104C">
              <w:t>п</w:t>
            </w:r>
            <w:proofErr w:type="gramEnd"/>
            <w:r w:rsidRPr="00FE104C">
              <w:t>/п</w:t>
            </w:r>
          </w:p>
        </w:tc>
        <w:tc>
          <w:tcPr>
            <w:tcW w:w="6663" w:type="dxa"/>
            <w:tcBorders>
              <w:bottom w:val="single" w:sz="4" w:space="0" w:color="auto"/>
            </w:tcBorders>
          </w:tcPr>
          <w:p w:rsidR="003038C7" w:rsidRPr="00FE104C" w:rsidRDefault="003038C7" w:rsidP="00A929D9">
            <w:pPr>
              <w:jc w:val="center"/>
            </w:pPr>
          </w:p>
          <w:p w:rsidR="003038C7" w:rsidRPr="00FE104C" w:rsidRDefault="003038C7" w:rsidP="00A929D9">
            <w:pPr>
              <w:jc w:val="center"/>
            </w:pPr>
            <w:r w:rsidRPr="00FE104C">
              <w:t>Наименование</w:t>
            </w:r>
          </w:p>
        </w:tc>
        <w:tc>
          <w:tcPr>
            <w:tcW w:w="2126" w:type="dxa"/>
            <w:tcBorders>
              <w:bottom w:val="single" w:sz="4" w:space="0" w:color="auto"/>
            </w:tcBorders>
          </w:tcPr>
          <w:p w:rsidR="003038C7" w:rsidRPr="00FE104C" w:rsidRDefault="003038C7" w:rsidP="00A929D9">
            <w:pPr>
              <w:jc w:val="center"/>
            </w:pPr>
          </w:p>
          <w:p w:rsidR="003038C7" w:rsidRPr="00FE104C" w:rsidRDefault="003038C7" w:rsidP="00A929D9">
            <w:pPr>
              <w:jc w:val="center"/>
            </w:pPr>
            <w:r w:rsidRPr="00FE104C">
              <w:t>Сумма кредита</w:t>
            </w:r>
          </w:p>
          <w:p w:rsidR="003038C7" w:rsidRPr="00FE104C" w:rsidRDefault="003038C7" w:rsidP="00A929D9">
            <w:pPr>
              <w:jc w:val="center"/>
            </w:pPr>
            <w:r w:rsidRPr="00FE104C">
              <w:t>(тыс. рублей)</w:t>
            </w:r>
          </w:p>
        </w:tc>
      </w:tr>
      <w:tr w:rsidR="003038C7" w:rsidRPr="00FE104C" w:rsidTr="00A929D9">
        <w:tc>
          <w:tcPr>
            <w:tcW w:w="567" w:type="dxa"/>
            <w:tcBorders>
              <w:bottom w:val="single" w:sz="4" w:space="0" w:color="auto"/>
            </w:tcBorders>
          </w:tcPr>
          <w:p w:rsidR="003038C7" w:rsidRPr="00FE104C" w:rsidRDefault="003038C7" w:rsidP="00A929D9">
            <w:pPr>
              <w:jc w:val="center"/>
            </w:pPr>
            <w:r w:rsidRPr="00FE104C">
              <w:t>1</w:t>
            </w:r>
          </w:p>
        </w:tc>
        <w:tc>
          <w:tcPr>
            <w:tcW w:w="6663" w:type="dxa"/>
            <w:tcBorders>
              <w:bottom w:val="single" w:sz="4" w:space="0" w:color="auto"/>
            </w:tcBorders>
          </w:tcPr>
          <w:p w:rsidR="003038C7" w:rsidRPr="00FE104C" w:rsidRDefault="003038C7" w:rsidP="00A929D9">
            <w:pPr>
              <w:jc w:val="center"/>
            </w:pPr>
            <w:r w:rsidRPr="00FE104C">
              <w:t>2</w:t>
            </w:r>
          </w:p>
        </w:tc>
        <w:tc>
          <w:tcPr>
            <w:tcW w:w="2126" w:type="dxa"/>
            <w:tcBorders>
              <w:bottom w:val="single" w:sz="4" w:space="0" w:color="auto"/>
            </w:tcBorders>
          </w:tcPr>
          <w:p w:rsidR="003038C7" w:rsidRPr="00FE104C" w:rsidRDefault="003038C7" w:rsidP="00A929D9">
            <w:pPr>
              <w:jc w:val="center"/>
            </w:pPr>
            <w:r w:rsidRPr="00FE104C">
              <w:t>3</w:t>
            </w:r>
          </w:p>
        </w:tc>
      </w:tr>
      <w:tr w:rsidR="003038C7" w:rsidRPr="00FE104C" w:rsidTr="00A929D9">
        <w:tc>
          <w:tcPr>
            <w:tcW w:w="567" w:type="dxa"/>
            <w:tcBorders>
              <w:top w:val="single" w:sz="4" w:space="0" w:color="auto"/>
              <w:left w:val="nil"/>
              <w:bottom w:val="nil"/>
              <w:right w:val="nil"/>
            </w:tcBorders>
          </w:tcPr>
          <w:p w:rsidR="003038C7" w:rsidRPr="00FE104C" w:rsidRDefault="003038C7" w:rsidP="00A929D9">
            <w:pPr>
              <w:pStyle w:val="2"/>
              <w:spacing w:before="120"/>
              <w:rPr>
                <w:b w:val="0"/>
                <w:i/>
                <w:iCs/>
                <w:sz w:val="24"/>
                <w:szCs w:val="24"/>
              </w:rPr>
            </w:pPr>
          </w:p>
        </w:tc>
        <w:tc>
          <w:tcPr>
            <w:tcW w:w="6663" w:type="dxa"/>
            <w:tcBorders>
              <w:top w:val="single" w:sz="4" w:space="0" w:color="auto"/>
              <w:left w:val="nil"/>
              <w:bottom w:val="nil"/>
              <w:right w:val="nil"/>
            </w:tcBorders>
          </w:tcPr>
          <w:p w:rsidR="003038C7" w:rsidRPr="00FE104C" w:rsidRDefault="003038C7" w:rsidP="00A929D9">
            <w:pPr>
              <w:rPr>
                <w:b/>
              </w:rPr>
            </w:pPr>
            <w:r w:rsidRPr="00FE104C">
              <w:rPr>
                <w:b/>
              </w:rPr>
              <w:t>Всего,</w:t>
            </w:r>
          </w:p>
        </w:tc>
        <w:tc>
          <w:tcPr>
            <w:tcW w:w="2126" w:type="dxa"/>
            <w:tcBorders>
              <w:top w:val="single" w:sz="4" w:space="0" w:color="auto"/>
              <w:left w:val="nil"/>
              <w:bottom w:val="nil"/>
              <w:right w:val="nil"/>
            </w:tcBorders>
            <w:vAlign w:val="bottom"/>
          </w:tcPr>
          <w:p w:rsidR="003038C7" w:rsidRPr="00FE104C" w:rsidRDefault="003038C7" w:rsidP="00A929D9">
            <w:pPr>
              <w:spacing w:before="120"/>
              <w:jc w:val="right"/>
              <w:rPr>
                <w:b/>
              </w:rPr>
            </w:pPr>
            <w:r w:rsidRPr="00FE104C">
              <w:rPr>
                <w:b/>
              </w:rPr>
              <w:t>0</w:t>
            </w:r>
            <w:r>
              <w:rPr>
                <w:b/>
              </w:rPr>
              <w:t>,0</w:t>
            </w:r>
          </w:p>
        </w:tc>
      </w:tr>
      <w:tr w:rsidR="003038C7" w:rsidRPr="00FE104C" w:rsidTr="00A929D9">
        <w:tc>
          <w:tcPr>
            <w:tcW w:w="567" w:type="dxa"/>
            <w:tcBorders>
              <w:top w:val="nil"/>
              <w:left w:val="nil"/>
              <w:bottom w:val="nil"/>
              <w:right w:val="nil"/>
            </w:tcBorders>
          </w:tcPr>
          <w:p w:rsidR="003038C7" w:rsidRPr="00FE104C" w:rsidRDefault="003038C7" w:rsidP="00A929D9"/>
        </w:tc>
        <w:tc>
          <w:tcPr>
            <w:tcW w:w="6663" w:type="dxa"/>
            <w:tcBorders>
              <w:top w:val="nil"/>
              <w:left w:val="nil"/>
              <w:bottom w:val="nil"/>
              <w:right w:val="nil"/>
            </w:tcBorders>
          </w:tcPr>
          <w:p w:rsidR="003038C7" w:rsidRPr="00FE104C" w:rsidRDefault="003038C7" w:rsidP="00A929D9">
            <w:r w:rsidRPr="00FE104C">
              <w:t>в том числе:</w:t>
            </w:r>
          </w:p>
        </w:tc>
        <w:tc>
          <w:tcPr>
            <w:tcW w:w="2126" w:type="dxa"/>
            <w:tcBorders>
              <w:top w:val="nil"/>
              <w:left w:val="nil"/>
              <w:bottom w:val="nil"/>
              <w:right w:val="nil"/>
            </w:tcBorders>
          </w:tcPr>
          <w:p w:rsidR="003038C7" w:rsidRPr="00FE104C" w:rsidRDefault="003038C7" w:rsidP="00A929D9">
            <w:pPr>
              <w:jc w:val="right"/>
            </w:pPr>
          </w:p>
        </w:tc>
      </w:tr>
      <w:tr w:rsidR="003038C7" w:rsidRPr="00FE104C" w:rsidTr="00A929D9">
        <w:tc>
          <w:tcPr>
            <w:tcW w:w="567" w:type="dxa"/>
            <w:tcBorders>
              <w:top w:val="nil"/>
              <w:left w:val="nil"/>
              <w:bottom w:val="nil"/>
              <w:right w:val="nil"/>
            </w:tcBorders>
          </w:tcPr>
          <w:p w:rsidR="003038C7" w:rsidRPr="00FE104C" w:rsidRDefault="003038C7" w:rsidP="00A929D9">
            <w:r w:rsidRPr="00FE104C">
              <w:t>1.</w:t>
            </w:r>
          </w:p>
        </w:tc>
        <w:tc>
          <w:tcPr>
            <w:tcW w:w="6663" w:type="dxa"/>
            <w:tcBorders>
              <w:top w:val="nil"/>
              <w:left w:val="nil"/>
              <w:bottom w:val="nil"/>
              <w:right w:val="nil"/>
            </w:tcBorders>
          </w:tcPr>
          <w:p w:rsidR="003038C7" w:rsidRPr="00FE104C" w:rsidRDefault="003038C7" w:rsidP="00A929D9">
            <w:pPr>
              <w:jc w:val="both"/>
            </w:pPr>
            <w:r w:rsidRPr="00FE104C">
              <w:t>бюджетные кредиты, предоставляемые из бюджета муниципального района «Шилкинский район»  бюджетам  городских  и сельских поселений на покрытие временных кассовых разрывов, возникающих при исполнении бюджетов городских и сельских поселений</w:t>
            </w:r>
            <w:r>
              <w:t xml:space="preserve">, для частичного покрытия дефицита бюджетов городских и сельских поселений. </w:t>
            </w:r>
          </w:p>
        </w:tc>
        <w:tc>
          <w:tcPr>
            <w:tcW w:w="2126" w:type="dxa"/>
            <w:tcBorders>
              <w:top w:val="nil"/>
              <w:left w:val="nil"/>
              <w:bottom w:val="nil"/>
              <w:right w:val="nil"/>
            </w:tcBorders>
          </w:tcPr>
          <w:p w:rsidR="003038C7" w:rsidRPr="00FE104C" w:rsidRDefault="003038C7" w:rsidP="00A929D9">
            <w:pPr>
              <w:jc w:val="right"/>
            </w:pPr>
          </w:p>
          <w:p w:rsidR="003038C7" w:rsidRPr="00FE104C" w:rsidRDefault="003038C7" w:rsidP="00A929D9">
            <w:pPr>
              <w:jc w:val="right"/>
            </w:pPr>
          </w:p>
          <w:p w:rsidR="003038C7" w:rsidRPr="00FE104C" w:rsidRDefault="003038C7" w:rsidP="00A929D9">
            <w:pPr>
              <w:jc w:val="right"/>
            </w:pPr>
          </w:p>
          <w:p w:rsidR="003038C7" w:rsidRPr="00FE104C" w:rsidRDefault="003038C7" w:rsidP="00A929D9">
            <w:pPr>
              <w:jc w:val="right"/>
            </w:pPr>
          </w:p>
          <w:p w:rsidR="003038C7" w:rsidRPr="00FE104C" w:rsidRDefault="003038C7" w:rsidP="00A929D9">
            <w:pPr>
              <w:jc w:val="right"/>
            </w:pPr>
            <w:r>
              <w:t>0,0</w:t>
            </w:r>
          </w:p>
        </w:tc>
      </w:tr>
    </w:tbl>
    <w:p w:rsidR="003038C7" w:rsidRDefault="003038C7" w:rsidP="003038C7"/>
    <w:p w:rsidR="003038C7" w:rsidRDefault="003038C7" w:rsidP="003038C7">
      <w:pPr>
        <w:jc w:val="center"/>
      </w:pPr>
    </w:p>
    <w:p w:rsidR="003038C7" w:rsidRPr="00FE104C" w:rsidRDefault="003038C7" w:rsidP="003038C7">
      <w:pPr>
        <w:jc w:val="center"/>
      </w:pPr>
      <w:r>
        <w:t>__________________</w:t>
      </w:r>
    </w:p>
    <w:p w:rsidR="003038C7" w:rsidRPr="00FE104C" w:rsidRDefault="003038C7" w:rsidP="003038C7"/>
    <w:p w:rsidR="003038C7" w:rsidRPr="00FE104C" w:rsidRDefault="003038C7" w:rsidP="003038C7"/>
    <w:p w:rsidR="003038C7" w:rsidRPr="00FE104C" w:rsidRDefault="003038C7" w:rsidP="003038C7"/>
    <w:p w:rsidR="003038C7" w:rsidRPr="00FE104C" w:rsidRDefault="003038C7" w:rsidP="003038C7"/>
    <w:p w:rsidR="003038C7" w:rsidRPr="00FE104C" w:rsidRDefault="003038C7" w:rsidP="003038C7"/>
    <w:p w:rsidR="003038C7" w:rsidRDefault="003038C7" w:rsidP="003038C7"/>
    <w:p w:rsidR="003038C7" w:rsidRDefault="003038C7" w:rsidP="003038C7"/>
    <w:p w:rsidR="003038C7" w:rsidRDefault="003038C7" w:rsidP="003038C7">
      <w:r>
        <w:t xml:space="preserve">                      </w:t>
      </w:r>
    </w:p>
    <w:p w:rsidR="003038C7" w:rsidRDefault="003038C7" w:rsidP="003A24D5">
      <w:pPr>
        <w:ind w:right="991"/>
        <w:sectPr w:rsidR="003038C7" w:rsidSect="00A929D9">
          <w:pgSz w:w="11906" w:h="16838"/>
          <w:pgMar w:top="709" w:right="850" w:bottom="1134" w:left="1701" w:header="708" w:footer="708" w:gutter="0"/>
          <w:cols w:space="708"/>
          <w:docGrid w:linePitch="360"/>
        </w:sectPr>
      </w:pPr>
    </w:p>
    <w:p w:rsidR="003038C7" w:rsidRPr="008A7C96" w:rsidRDefault="003038C7" w:rsidP="003038C7">
      <w:pPr>
        <w:tabs>
          <w:tab w:val="left" w:pos="6660"/>
          <w:tab w:val="left" w:pos="9180"/>
        </w:tabs>
        <w:ind w:left="4860"/>
        <w:jc w:val="center"/>
        <w:rPr>
          <w:sz w:val="22"/>
          <w:szCs w:val="22"/>
        </w:rPr>
      </w:pPr>
      <w:r w:rsidRPr="008A7C96">
        <w:rPr>
          <w:sz w:val="22"/>
          <w:szCs w:val="22"/>
        </w:rPr>
        <w:t xml:space="preserve">Приложение № </w:t>
      </w:r>
      <w:r>
        <w:rPr>
          <w:sz w:val="22"/>
          <w:szCs w:val="22"/>
        </w:rPr>
        <w:t>13</w:t>
      </w:r>
    </w:p>
    <w:p w:rsidR="003038C7" w:rsidRDefault="003038C7" w:rsidP="003038C7">
      <w:pPr>
        <w:tabs>
          <w:tab w:val="left" w:pos="6660"/>
          <w:tab w:val="left" w:pos="9180"/>
        </w:tabs>
        <w:ind w:left="4860"/>
        <w:jc w:val="both"/>
        <w:rPr>
          <w:sz w:val="22"/>
          <w:szCs w:val="22"/>
        </w:rPr>
      </w:pPr>
      <w:r w:rsidRPr="008A7C96">
        <w:rPr>
          <w:sz w:val="22"/>
          <w:szCs w:val="22"/>
        </w:rPr>
        <w:t>к решению Совета муниципального района «Шилкинский район»</w:t>
      </w:r>
      <w:r>
        <w:rPr>
          <w:sz w:val="22"/>
          <w:szCs w:val="22"/>
        </w:rPr>
        <w:t xml:space="preserve"> от «     » _______ </w:t>
      </w:r>
      <w:r w:rsidRPr="008A7C96">
        <w:rPr>
          <w:sz w:val="22"/>
          <w:szCs w:val="22"/>
        </w:rPr>
        <w:t>20</w:t>
      </w:r>
      <w:r>
        <w:rPr>
          <w:sz w:val="22"/>
          <w:szCs w:val="22"/>
        </w:rPr>
        <w:t xml:space="preserve">21 </w:t>
      </w:r>
      <w:r w:rsidRPr="008A7C96">
        <w:rPr>
          <w:sz w:val="22"/>
          <w:szCs w:val="22"/>
        </w:rPr>
        <w:t>г.</w:t>
      </w:r>
      <w:r>
        <w:rPr>
          <w:sz w:val="22"/>
          <w:szCs w:val="22"/>
        </w:rPr>
        <w:t xml:space="preserve"> </w:t>
      </w:r>
    </w:p>
    <w:p w:rsidR="003038C7" w:rsidRPr="00F26464" w:rsidRDefault="003038C7" w:rsidP="003038C7">
      <w:pPr>
        <w:tabs>
          <w:tab w:val="left" w:pos="6660"/>
          <w:tab w:val="left" w:pos="9180"/>
        </w:tabs>
        <w:ind w:left="4860"/>
        <w:jc w:val="both"/>
        <w:rPr>
          <w:sz w:val="22"/>
          <w:szCs w:val="22"/>
        </w:rPr>
      </w:pPr>
      <w:r>
        <w:rPr>
          <w:sz w:val="22"/>
          <w:szCs w:val="22"/>
        </w:rPr>
        <w:t xml:space="preserve">№ ______ </w:t>
      </w:r>
      <w:r w:rsidRPr="008A7C96">
        <w:rPr>
          <w:sz w:val="22"/>
          <w:szCs w:val="22"/>
        </w:rPr>
        <w:t>«О бюджете муниципального района «Шилкинский район</w:t>
      </w:r>
      <w:r>
        <w:rPr>
          <w:sz w:val="22"/>
          <w:szCs w:val="22"/>
        </w:rPr>
        <w:t>»</w:t>
      </w:r>
      <w:r w:rsidRPr="008A7C96">
        <w:rPr>
          <w:sz w:val="22"/>
          <w:szCs w:val="22"/>
        </w:rPr>
        <w:t xml:space="preserve"> на </w:t>
      </w:r>
      <w:r>
        <w:rPr>
          <w:sz w:val="22"/>
          <w:szCs w:val="22"/>
        </w:rPr>
        <w:t>2022</w:t>
      </w:r>
      <w:r w:rsidRPr="00F26464">
        <w:rPr>
          <w:sz w:val="22"/>
          <w:szCs w:val="22"/>
        </w:rPr>
        <w:t xml:space="preserve"> </w:t>
      </w:r>
      <w:r>
        <w:rPr>
          <w:sz w:val="22"/>
          <w:szCs w:val="22"/>
        </w:rPr>
        <w:t>год и плановый период 2023-2024 годов»</w:t>
      </w:r>
    </w:p>
    <w:p w:rsidR="003038C7" w:rsidRDefault="003038C7" w:rsidP="003038C7">
      <w:pPr>
        <w:rPr>
          <w:sz w:val="16"/>
        </w:rPr>
      </w:pPr>
    </w:p>
    <w:p w:rsidR="003038C7" w:rsidRDefault="003038C7" w:rsidP="003038C7">
      <w:pPr>
        <w:rPr>
          <w:sz w:val="16"/>
        </w:rPr>
      </w:pPr>
    </w:p>
    <w:p w:rsidR="003038C7" w:rsidRDefault="003038C7" w:rsidP="003038C7">
      <w:pPr>
        <w:rPr>
          <w:sz w:val="16"/>
        </w:rPr>
      </w:pPr>
    </w:p>
    <w:p w:rsidR="003038C7" w:rsidRDefault="003038C7" w:rsidP="003038C7">
      <w:pPr>
        <w:rPr>
          <w:sz w:val="16"/>
        </w:rPr>
      </w:pPr>
    </w:p>
    <w:p w:rsidR="003038C7" w:rsidRDefault="003038C7" w:rsidP="003038C7">
      <w:pPr>
        <w:rPr>
          <w:sz w:val="16"/>
        </w:rPr>
      </w:pPr>
    </w:p>
    <w:p w:rsidR="003038C7" w:rsidRPr="007C5346" w:rsidRDefault="003038C7" w:rsidP="003038C7">
      <w:pPr>
        <w:pStyle w:val="1"/>
        <w:spacing w:before="0"/>
        <w:jc w:val="center"/>
        <w:rPr>
          <w:rFonts w:ascii="Times New Roman" w:hAnsi="Times New Roman" w:cs="Times New Roman"/>
          <w:bCs w:val="0"/>
        </w:rPr>
      </w:pPr>
      <w:r w:rsidRPr="007C5346">
        <w:rPr>
          <w:rFonts w:ascii="Times New Roman" w:hAnsi="Times New Roman" w:cs="Times New Roman"/>
          <w:bCs w:val="0"/>
        </w:rPr>
        <w:t xml:space="preserve">Программа </w:t>
      </w:r>
    </w:p>
    <w:p w:rsidR="003038C7" w:rsidRDefault="003038C7" w:rsidP="003038C7">
      <w:pPr>
        <w:pStyle w:val="1"/>
        <w:spacing w:before="0"/>
        <w:jc w:val="center"/>
        <w:rPr>
          <w:rFonts w:ascii="Times New Roman" w:hAnsi="Times New Roman" w:cs="Times New Roman"/>
          <w:bCs w:val="0"/>
        </w:rPr>
      </w:pPr>
      <w:r w:rsidRPr="007C5346">
        <w:rPr>
          <w:rFonts w:ascii="Times New Roman" w:hAnsi="Times New Roman" w:cs="Times New Roman"/>
          <w:bCs w:val="0"/>
        </w:rPr>
        <w:t xml:space="preserve">муниципальных гарантий  муниципального района </w:t>
      </w:r>
    </w:p>
    <w:p w:rsidR="003038C7" w:rsidRPr="007C5346" w:rsidRDefault="003038C7" w:rsidP="003038C7">
      <w:pPr>
        <w:pStyle w:val="1"/>
        <w:spacing w:before="0"/>
        <w:jc w:val="center"/>
        <w:rPr>
          <w:rFonts w:ascii="Times New Roman" w:hAnsi="Times New Roman" w:cs="Times New Roman"/>
          <w:bCs w:val="0"/>
        </w:rPr>
      </w:pPr>
      <w:r w:rsidRPr="007C5346">
        <w:rPr>
          <w:rFonts w:ascii="Times New Roman" w:hAnsi="Times New Roman" w:cs="Times New Roman"/>
          <w:bCs w:val="0"/>
        </w:rPr>
        <w:t>«Шилкинский район»</w:t>
      </w:r>
    </w:p>
    <w:p w:rsidR="003038C7" w:rsidRPr="007C5346" w:rsidRDefault="003038C7" w:rsidP="003038C7">
      <w:pPr>
        <w:pStyle w:val="1"/>
        <w:spacing w:before="0"/>
        <w:jc w:val="center"/>
        <w:rPr>
          <w:rFonts w:ascii="Times New Roman" w:hAnsi="Times New Roman" w:cs="Times New Roman"/>
          <w:bCs w:val="0"/>
        </w:rPr>
      </w:pPr>
    </w:p>
    <w:p w:rsidR="003038C7" w:rsidRPr="008409F1" w:rsidRDefault="003038C7" w:rsidP="003038C7">
      <w:pPr>
        <w:pStyle w:val="1"/>
        <w:spacing w:before="0"/>
        <w:ind w:left="708"/>
        <w:jc w:val="center"/>
        <w:rPr>
          <w:rFonts w:ascii="Times New Roman" w:hAnsi="Times New Roman" w:cs="Times New Roman"/>
          <w:b w:val="0"/>
        </w:rPr>
      </w:pPr>
      <w:r w:rsidRPr="008409F1">
        <w:rPr>
          <w:rFonts w:ascii="Times New Roman" w:hAnsi="Times New Roman" w:cs="Times New Roman"/>
        </w:rPr>
        <w:t>Перечень муниципальных гарантий муниципального района «Шилкинский район», предоставляемых в 202</w:t>
      </w:r>
      <w:r>
        <w:rPr>
          <w:rFonts w:ascii="Times New Roman" w:hAnsi="Times New Roman" w:cs="Times New Roman"/>
        </w:rPr>
        <w:t>2</w:t>
      </w:r>
      <w:r w:rsidRPr="008409F1">
        <w:rPr>
          <w:rFonts w:ascii="Times New Roman" w:hAnsi="Times New Roman" w:cs="Times New Roman"/>
        </w:rPr>
        <w:t xml:space="preserve"> году</w:t>
      </w:r>
      <w:r>
        <w:rPr>
          <w:rFonts w:ascii="Times New Roman" w:hAnsi="Times New Roman" w:cs="Times New Roman"/>
        </w:rPr>
        <w:t xml:space="preserve"> и плановом периоде 2023-2024 годах</w:t>
      </w:r>
    </w:p>
    <w:p w:rsidR="003038C7" w:rsidRPr="008409F1" w:rsidRDefault="003038C7" w:rsidP="003038C7">
      <w:pPr>
        <w:ind w:left="360"/>
        <w:jc w:val="cente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3201"/>
        <w:gridCol w:w="1403"/>
        <w:gridCol w:w="1551"/>
        <w:gridCol w:w="2917"/>
      </w:tblGrid>
      <w:tr w:rsidR="003038C7" w:rsidTr="00A929D9">
        <w:tc>
          <w:tcPr>
            <w:tcW w:w="567" w:type="dxa"/>
          </w:tcPr>
          <w:p w:rsidR="003038C7" w:rsidRDefault="003038C7" w:rsidP="00A929D9">
            <w:pPr>
              <w:rPr>
                <w:bCs/>
                <w:sz w:val="26"/>
                <w:szCs w:val="26"/>
              </w:rPr>
            </w:pPr>
          </w:p>
          <w:p w:rsidR="003038C7" w:rsidRDefault="003038C7" w:rsidP="00A929D9">
            <w:pPr>
              <w:rPr>
                <w:bCs/>
                <w:sz w:val="26"/>
                <w:szCs w:val="26"/>
              </w:rPr>
            </w:pPr>
          </w:p>
          <w:p w:rsidR="003038C7" w:rsidRDefault="003038C7" w:rsidP="00A929D9">
            <w:pPr>
              <w:rPr>
                <w:bCs/>
                <w:sz w:val="26"/>
                <w:szCs w:val="26"/>
              </w:rPr>
            </w:pPr>
            <w:r>
              <w:rPr>
                <w:bCs/>
                <w:sz w:val="26"/>
                <w:szCs w:val="26"/>
              </w:rPr>
              <w:t xml:space="preserve">№ </w:t>
            </w:r>
            <w:proofErr w:type="gramStart"/>
            <w:r>
              <w:rPr>
                <w:bCs/>
                <w:sz w:val="26"/>
                <w:szCs w:val="26"/>
              </w:rPr>
              <w:t>п</w:t>
            </w:r>
            <w:proofErr w:type="gramEnd"/>
            <w:r>
              <w:rPr>
                <w:bCs/>
                <w:sz w:val="26"/>
                <w:szCs w:val="26"/>
              </w:rPr>
              <w:t>/п</w:t>
            </w:r>
          </w:p>
        </w:tc>
        <w:tc>
          <w:tcPr>
            <w:tcW w:w="3201" w:type="dxa"/>
          </w:tcPr>
          <w:p w:rsidR="003038C7" w:rsidRDefault="003038C7" w:rsidP="00A929D9">
            <w:pPr>
              <w:jc w:val="center"/>
              <w:rPr>
                <w:bCs/>
                <w:sz w:val="26"/>
                <w:szCs w:val="26"/>
              </w:rPr>
            </w:pPr>
          </w:p>
          <w:p w:rsidR="003038C7" w:rsidRDefault="003038C7" w:rsidP="00A929D9">
            <w:pPr>
              <w:jc w:val="center"/>
              <w:rPr>
                <w:bCs/>
                <w:sz w:val="26"/>
                <w:szCs w:val="26"/>
              </w:rPr>
            </w:pPr>
          </w:p>
          <w:p w:rsidR="003038C7" w:rsidRDefault="003038C7" w:rsidP="00A929D9">
            <w:pPr>
              <w:jc w:val="center"/>
              <w:rPr>
                <w:bCs/>
                <w:sz w:val="26"/>
                <w:szCs w:val="26"/>
              </w:rPr>
            </w:pPr>
            <w:r>
              <w:rPr>
                <w:bCs/>
                <w:sz w:val="26"/>
                <w:szCs w:val="26"/>
              </w:rPr>
              <w:t>Муниципальные гарантии</w:t>
            </w:r>
          </w:p>
        </w:tc>
        <w:tc>
          <w:tcPr>
            <w:tcW w:w="1403" w:type="dxa"/>
          </w:tcPr>
          <w:p w:rsidR="003038C7" w:rsidRDefault="003038C7" w:rsidP="00A929D9">
            <w:pPr>
              <w:jc w:val="center"/>
              <w:rPr>
                <w:bCs/>
                <w:sz w:val="26"/>
                <w:szCs w:val="26"/>
              </w:rPr>
            </w:pPr>
          </w:p>
          <w:p w:rsidR="003038C7" w:rsidRDefault="003038C7" w:rsidP="00A929D9">
            <w:pPr>
              <w:jc w:val="center"/>
              <w:rPr>
                <w:bCs/>
                <w:sz w:val="26"/>
                <w:szCs w:val="26"/>
              </w:rPr>
            </w:pPr>
            <w:r>
              <w:rPr>
                <w:bCs/>
                <w:sz w:val="26"/>
                <w:szCs w:val="26"/>
              </w:rPr>
              <w:t>Сумма (тыс. рублей)</w:t>
            </w:r>
          </w:p>
        </w:tc>
        <w:tc>
          <w:tcPr>
            <w:tcW w:w="1551" w:type="dxa"/>
          </w:tcPr>
          <w:p w:rsidR="003038C7" w:rsidRDefault="003038C7" w:rsidP="00A929D9">
            <w:pPr>
              <w:jc w:val="center"/>
              <w:rPr>
                <w:bCs/>
                <w:sz w:val="26"/>
                <w:szCs w:val="26"/>
              </w:rPr>
            </w:pPr>
            <w:r>
              <w:rPr>
                <w:bCs/>
                <w:sz w:val="26"/>
                <w:szCs w:val="26"/>
              </w:rPr>
              <w:t xml:space="preserve">Наличие права </w:t>
            </w:r>
          </w:p>
          <w:p w:rsidR="003038C7" w:rsidRDefault="003038C7" w:rsidP="00A929D9">
            <w:pPr>
              <w:jc w:val="center"/>
              <w:rPr>
                <w:bCs/>
                <w:sz w:val="26"/>
                <w:szCs w:val="26"/>
              </w:rPr>
            </w:pPr>
            <w:r>
              <w:rPr>
                <w:bCs/>
                <w:sz w:val="26"/>
                <w:szCs w:val="26"/>
              </w:rPr>
              <w:t>регрессного требования</w:t>
            </w:r>
          </w:p>
        </w:tc>
        <w:tc>
          <w:tcPr>
            <w:tcW w:w="2917" w:type="dxa"/>
          </w:tcPr>
          <w:p w:rsidR="003038C7" w:rsidRDefault="003038C7" w:rsidP="00A929D9">
            <w:pPr>
              <w:jc w:val="center"/>
              <w:rPr>
                <w:bCs/>
                <w:sz w:val="26"/>
                <w:szCs w:val="26"/>
              </w:rPr>
            </w:pPr>
            <w:r>
              <w:rPr>
                <w:bCs/>
                <w:sz w:val="26"/>
                <w:szCs w:val="26"/>
              </w:rPr>
              <w:t>Объем бюджетных ассигнований, предусмотренных на исполнение гарантий по возможным гарантийным случаям</w:t>
            </w:r>
          </w:p>
          <w:p w:rsidR="003038C7" w:rsidRDefault="003038C7" w:rsidP="00A929D9">
            <w:pPr>
              <w:jc w:val="center"/>
              <w:rPr>
                <w:bCs/>
                <w:sz w:val="26"/>
                <w:szCs w:val="26"/>
              </w:rPr>
            </w:pPr>
            <w:r>
              <w:rPr>
                <w:bCs/>
                <w:sz w:val="26"/>
                <w:szCs w:val="26"/>
              </w:rPr>
              <w:t>(тыс. рублей)</w:t>
            </w:r>
          </w:p>
        </w:tc>
      </w:tr>
      <w:tr w:rsidR="003038C7" w:rsidTr="00A929D9">
        <w:tc>
          <w:tcPr>
            <w:tcW w:w="567" w:type="dxa"/>
            <w:tcBorders>
              <w:bottom w:val="single" w:sz="4" w:space="0" w:color="auto"/>
            </w:tcBorders>
          </w:tcPr>
          <w:p w:rsidR="003038C7" w:rsidRDefault="003038C7" w:rsidP="00A929D9">
            <w:pPr>
              <w:jc w:val="center"/>
              <w:rPr>
                <w:bCs/>
                <w:sz w:val="26"/>
                <w:szCs w:val="26"/>
              </w:rPr>
            </w:pPr>
            <w:r>
              <w:rPr>
                <w:bCs/>
                <w:sz w:val="26"/>
                <w:szCs w:val="26"/>
              </w:rPr>
              <w:t>1</w:t>
            </w:r>
          </w:p>
        </w:tc>
        <w:tc>
          <w:tcPr>
            <w:tcW w:w="3201" w:type="dxa"/>
            <w:tcBorders>
              <w:bottom w:val="single" w:sz="4" w:space="0" w:color="auto"/>
            </w:tcBorders>
          </w:tcPr>
          <w:p w:rsidR="003038C7" w:rsidRDefault="003038C7" w:rsidP="00A929D9">
            <w:pPr>
              <w:jc w:val="center"/>
              <w:rPr>
                <w:bCs/>
                <w:sz w:val="26"/>
                <w:szCs w:val="26"/>
              </w:rPr>
            </w:pPr>
            <w:r>
              <w:rPr>
                <w:bCs/>
                <w:sz w:val="26"/>
                <w:szCs w:val="26"/>
              </w:rPr>
              <w:t>2</w:t>
            </w:r>
          </w:p>
        </w:tc>
        <w:tc>
          <w:tcPr>
            <w:tcW w:w="1403" w:type="dxa"/>
            <w:tcBorders>
              <w:bottom w:val="single" w:sz="4" w:space="0" w:color="auto"/>
            </w:tcBorders>
          </w:tcPr>
          <w:p w:rsidR="003038C7" w:rsidRDefault="003038C7" w:rsidP="00A929D9">
            <w:pPr>
              <w:jc w:val="center"/>
              <w:rPr>
                <w:bCs/>
                <w:sz w:val="26"/>
                <w:szCs w:val="26"/>
              </w:rPr>
            </w:pPr>
            <w:r>
              <w:rPr>
                <w:bCs/>
                <w:sz w:val="26"/>
                <w:szCs w:val="26"/>
              </w:rPr>
              <w:t>3</w:t>
            </w:r>
          </w:p>
        </w:tc>
        <w:tc>
          <w:tcPr>
            <w:tcW w:w="1551" w:type="dxa"/>
            <w:tcBorders>
              <w:bottom w:val="single" w:sz="4" w:space="0" w:color="auto"/>
            </w:tcBorders>
          </w:tcPr>
          <w:p w:rsidR="003038C7" w:rsidRDefault="003038C7" w:rsidP="00A929D9">
            <w:pPr>
              <w:jc w:val="center"/>
              <w:rPr>
                <w:bCs/>
                <w:sz w:val="26"/>
                <w:szCs w:val="26"/>
              </w:rPr>
            </w:pPr>
            <w:r>
              <w:rPr>
                <w:bCs/>
                <w:sz w:val="26"/>
                <w:szCs w:val="26"/>
              </w:rPr>
              <w:t>4</w:t>
            </w:r>
          </w:p>
        </w:tc>
        <w:tc>
          <w:tcPr>
            <w:tcW w:w="2917" w:type="dxa"/>
            <w:tcBorders>
              <w:bottom w:val="single" w:sz="4" w:space="0" w:color="auto"/>
            </w:tcBorders>
          </w:tcPr>
          <w:p w:rsidR="003038C7" w:rsidRDefault="003038C7" w:rsidP="00A929D9">
            <w:pPr>
              <w:jc w:val="center"/>
              <w:rPr>
                <w:bCs/>
                <w:sz w:val="26"/>
                <w:szCs w:val="26"/>
              </w:rPr>
            </w:pPr>
            <w:r>
              <w:rPr>
                <w:bCs/>
                <w:sz w:val="26"/>
                <w:szCs w:val="26"/>
              </w:rPr>
              <w:t>5</w:t>
            </w:r>
          </w:p>
        </w:tc>
      </w:tr>
      <w:tr w:rsidR="003038C7" w:rsidTr="00A929D9">
        <w:tc>
          <w:tcPr>
            <w:tcW w:w="567" w:type="dxa"/>
            <w:tcBorders>
              <w:top w:val="nil"/>
              <w:left w:val="single" w:sz="4" w:space="0" w:color="auto"/>
              <w:bottom w:val="single" w:sz="4" w:space="0" w:color="auto"/>
              <w:right w:val="single" w:sz="4" w:space="0" w:color="auto"/>
            </w:tcBorders>
          </w:tcPr>
          <w:p w:rsidR="003038C7" w:rsidRDefault="003038C7" w:rsidP="00A929D9">
            <w:pPr>
              <w:jc w:val="center"/>
              <w:rPr>
                <w:b/>
                <w:bCs/>
                <w:sz w:val="26"/>
                <w:szCs w:val="26"/>
              </w:rPr>
            </w:pPr>
          </w:p>
        </w:tc>
        <w:tc>
          <w:tcPr>
            <w:tcW w:w="3201" w:type="dxa"/>
            <w:tcBorders>
              <w:top w:val="nil"/>
              <w:left w:val="single" w:sz="4" w:space="0" w:color="auto"/>
              <w:bottom w:val="single" w:sz="4" w:space="0" w:color="auto"/>
              <w:right w:val="single" w:sz="4" w:space="0" w:color="auto"/>
            </w:tcBorders>
          </w:tcPr>
          <w:p w:rsidR="003038C7" w:rsidRDefault="003038C7" w:rsidP="00A929D9">
            <w:pPr>
              <w:rPr>
                <w:bCs/>
                <w:sz w:val="26"/>
                <w:szCs w:val="26"/>
              </w:rPr>
            </w:pPr>
            <w:r>
              <w:rPr>
                <w:b/>
                <w:bCs/>
                <w:sz w:val="26"/>
                <w:szCs w:val="26"/>
              </w:rPr>
              <w:t>Всего,</w:t>
            </w:r>
            <w:r>
              <w:rPr>
                <w:bCs/>
                <w:sz w:val="26"/>
                <w:szCs w:val="26"/>
              </w:rPr>
              <w:t xml:space="preserve"> </w:t>
            </w:r>
          </w:p>
          <w:p w:rsidR="003038C7" w:rsidRDefault="003038C7" w:rsidP="00A929D9">
            <w:pPr>
              <w:rPr>
                <w:bCs/>
                <w:sz w:val="26"/>
                <w:szCs w:val="26"/>
              </w:rPr>
            </w:pPr>
            <w:r>
              <w:rPr>
                <w:bCs/>
                <w:sz w:val="26"/>
                <w:szCs w:val="26"/>
              </w:rPr>
              <w:t>в том числе:</w:t>
            </w:r>
          </w:p>
        </w:tc>
        <w:tc>
          <w:tcPr>
            <w:tcW w:w="1403" w:type="dxa"/>
            <w:tcBorders>
              <w:top w:val="nil"/>
              <w:left w:val="single" w:sz="4" w:space="0" w:color="auto"/>
              <w:bottom w:val="single" w:sz="4" w:space="0" w:color="auto"/>
              <w:right w:val="single" w:sz="4" w:space="0" w:color="auto"/>
            </w:tcBorders>
            <w:vAlign w:val="center"/>
          </w:tcPr>
          <w:p w:rsidR="003038C7" w:rsidRDefault="003038C7" w:rsidP="00A929D9">
            <w:pPr>
              <w:jc w:val="center"/>
              <w:rPr>
                <w:b/>
                <w:bCs/>
                <w:sz w:val="26"/>
                <w:szCs w:val="26"/>
              </w:rPr>
            </w:pPr>
            <w:r>
              <w:rPr>
                <w:b/>
                <w:bCs/>
                <w:sz w:val="26"/>
                <w:szCs w:val="26"/>
              </w:rPr>
              <w:t>0,0</w:t>
            </w:r>
          </w:p>
        </w:tc>
        <w:tc>
          <w:tcPr>
            <w:tcW w:w="1551" w:type="dxa"/>
            <w:tcBorders>
              <w:top w:val="nil"/>
              <w:left w:val="single" w:sz="4" w:space="0" w:color="auto"/>
              <w:bottom w:val="single" w:sz="4" w:space="0" w:color="auto"/>
              <w:right w:val="single" w:sz="4" w:space="0" w:color="auto"/>
            </w:tcBorders>
            <w:vAlign w:val="center"/>
          </w:tcPr>
          <w:p w:rsidR="003038C7" w:rsidRDefault="003038C7" w:rsidP="00A929D9">
            <w:pPr>
              <w:jc w:val="center"/>
              <w:rPr>
                <w:bCs/>
                <w:sz w:val="26"/>
                <w:szCs w:val="26"/>
              </w:rPr>
            </w:pPr>
            <w:r>
              <w:rPr>
                <w:bCs/>
                <w:sz w:val="26"/>
                <w:szCs w:val="26"/>
              </w:rPr>
              <w:t>нет</w:t>
            </w:r>
          </w:p>
        </w:tc>
        <w:tc>
          <w:tcPr>
            <w:tcW w:w="2917" w:type="dxa"/>
            <w:tcBorders>
              <w:top w:val="nil"/>
              <w:left w:val="single" w:sz="4" w:space="0" w:color="auto"/>
              <w:bottom w:val="single" w:sz="4" w:space="0" w:color="auto"/>
              <w:right w:val="single" w:sz="4" w:space="0" w:color="auto"/>
            </w:tcBorders>
            <w:vAlign w:val="center"/>
          </w:tcPr>
          <w:p w:rsidR="003038C7" w:rsidRDefault="003038C7" w:rsidP="00A929D9">
            <w:pPr>
              <w:jc w:val="center"/>
              <w:rPr>
                <w:bCs/>
                <w:sz w:val="26"/>
                <w:szCs w:val="26"/>
              </w:rPr>
            </w:pPr>
            <w:r>
              <w:rPr>
                <w:bCs/>
                <w:sz w:val="26"/>
                <w:szCs w:val="26"/>
              </w:rPr>
              <w:t>0,0</w:t>
            </w:r>
          </w:p>
        </w:tc>
      </w:tr>
      <w:tr w:rsidR="003038C7" w:rsidTr="00A929D9">
        <w:tc>
          <w:tcPr>
            <w:tcW w:w="567" w:type="dxa"/>
            <w:tcBorders>
              <w:top w:val="single" w:sz="4" w:space="0" w:color="auto"/>
              <w:left w:val="single" w:sz="4" w:space="0" w:color="auto"/>
              <w:bottom w:val="single" w:sz="4" w:space="0" w:color="auto"/>
              <w:right w:val="single" w:sz="4" w:space="0" w:color="auto"/>
            </w:tcBorders>
          </w:tcPr>
          <w:p w:rsidR="003038C7" w:rsidRDefault="003038C7" w:rsidP="00A929D9">
            <w:pPr>
              <w:jc w:val="center"/>
              <w:rPr>
                <w:bCs/>
                <w:sz w:val="26"/>
                <w:szCs w:val="26"/>
              </w:rPr>
            </w:pPr>
            <w:r>
              <w:rPr>
                <w:bCs/>
                <w:sz w:val="26"/>
                <w:szCs w:val="26"/>
              </w:rPr>
              <w:t>1</w:t>
            </w:r>
          </w:p>
        </w:tc>
        <w:tc>
          <w:tcPr>
            <w:tcW w:w="3201" w:type="dxa"/>
            <w:tcBorders>
              <w:top w:val="single" w:sz="4" w:space="0" w:color="auto"/>
              <w:left w:val="single" w:sz="4" w:space="0" w:color="auto"/>
              <w:bottom w:val="single" w:sz="4" w:space="0" w:color="auto"/>
              <w:right w:val="single" w:sz="4" w:space="0" w:color="auto"/>
            </w:tcBorders>
          </w:tcPr>
          <w:p w:rsidR="003038C7" w:rsidRDefault="003038C7" w:rsidP="00A929D9">
            <w:pPr>
              <w:rPr>
                <w:bCs/>
                <w:sz w:val="26"/>
                <w:szCs w:val="26"/>
              </w:rPr>
            </w:pPr>
            <w:r>
              <w:rPr>
                <w:bCs/>
                <w:sz w:val="26"/>
                <w:szCs w:val="26"/>
              </w:rPr>
              <w:t>на покрытие временных кассовых разрывов, возникающих при исполнении бюджетов  городских и сельских поселений, для частичного покрытия  дефицита бюджетов городских и сельских поселений.</w:t>
            </w:r>
          </w:p>
        </w:tc>
        <w:tc>
          <w:tcPr>
            <w:tcW w:w="1403" w:type="dxa"/>
            <w:tcBorders>
              <w:top w:val="single" w:sz="4" w:space="0" w:color="auto"/>
              <w:left w:val="single" w:sz="4" w:space="0" w:color="auto"/>
              <w:bottom w:val="single" w:sz="4" w:space="0" w:color="auto"/>
              <w:right w:val="single" w:sz="4" w:space="0" w:color="auto"/>
            </w:tcBorders>
            <w:vAlign w:val="center"/>
          </w:tcPr>
          <w:p w:rsidR="003038C7" w:rsidRDefault="003038C7" w:rsidP="00A929D9">
            <w:pPr>
              <w:jc w:val="center"/>
              <w:rPr>
                <w:bCs/>
                <w:sz w:val="26"/>
                <w:szCs w:val="26"/>
              </w:rPr>
            </w:pPr>
            <w:r>
              <w:rPr>
                <w:bCs/>
                <w:sz w:val="26"/>
                <w:szCs w:val="26"/>
              </w:rPr>
              <w:t>0,0</w:t>
            </w:r>
          </w:p>
        </w:tc>
        <w:tc>
          <w:tcPr>
            <w:tcW w:w="1551" w:type="dxa"/>
            <w:tcBorders>
              <w:top w:val="single" w:sz="4" w:space="0" w:color="auto"/>
              <w:left w:val="single" w:sz="4" w:space="0" w:color="auto"/>
              <w:bottom w:val="single" w:sz="4" w:space="0" w:color="auto"/>
              <w:right w:val="single" w:sz="4" w:space="0" w:color="auto"/>
            </w:tcBorders>
            <w:vAlign w:val="center"/>
          </w:tcPr>
          <w:p w:rsidR="003038C7" w:rsidRDefault="003038C7" w:rsidP="00A929D9">
            <w:pPr>
              <w:jc w:val="center"/>
              <w:rPr>
                <w:bCs/>
                <w:sz w:val="26"/>
                <w:szCs w:val="26"/>
              </w:rPr>
            </w:pPr>
            <w:r>
              <w:rPr>
                <w:bCs/>
                <w:sz w:val="26"/>
                <w:szCs w:val="26"/>
              </w:rPr>
              <w:t>нет</w:t>
            </w:r>
          </w:p>
        </w:tc>
        <w:tc>
          <w:tcPr>
            <w:tcW w:w="2917" w:type="dxa"/>
            <w:tcBorders>
              <w:top w:val="single" w:sz="4" w:space="0" w:color="auto"/>
              <w:left w:val="single" w:sz="4" w:space="0" w:color="auto"/>
              <w:bottom w:val="single" w:sz="4" w:space="0" w:color="auto"/>
              <w:right w:val="single" w:sz="4" w:space="0" w:color="auto"/>
            </w:tcBorders>
            <w:vAlign w:val="center"/>
          </w:tcPr>
          <w:p w:rsidR="003038C7" w:rsidRDefault="003038C7" w:rsidP="00A929D9">
            <w:pPr>
              <w:jc w:val="center"/>
              <w:rPr>
                <w:bCs/>
                <w:sz w:val="26"/>
                <w:szCs w:val="26"/>
              </w:rPr>
            </w:pPr>
            <w:r>
              <w:rPr>
                <w:bCs/>
                <w:sz w:val="26"/>
                <w:szCs w:val="26"/>
              </w:rPr>
              <w:t>0,0</w:t>
            </w:r>
          </w:p>
        </w:tc>
      </w:tr>
      <w:tr w:rsidR="003038C7" w:rsidTr="00A929D9">
        <w:trPr>
          <w:trHeight w:val="1095"/>
        </w:trPr>
        <w:tc>
          <w:tcPr>
            <w:tcW w:w="567" w:type="dxa"/>
            <w:tcBorders>
              <w:top w:val="single" w:sz="4" w:space="0" w:color="auto"/>
              <w:left w:val="single" w:sz="4" w:space="0" w:color="auto"/>
              <w:bottom w:val="single" w:sz="4" w:space="0" w:color="auto"/>
              <w:right w:val="single" w:sz="4" w:space="0" w:color="auto"/>
            </w:tcBorders>
          </w:tcPr>
          <w:p w:rsidR="003038C7" w:rsidRDefault="003038C7" w:rsidP="00A929D9">
            <w:pPr>
              <w:jc w:val="center"/>
              <w:rPr>
                <w:bCs/>
                <w:sz w:val="26"/>
                <w:szCs w:val="26"/>
              </w:rPr>
            </w:pPr>
            <w:r>
              <w:rPr>
                <w:bCs/>
                <w:sz w:val="26"/>
                <w:szCs w:val="26"/>
              </w:rPr>
              <w:t>2.</w:t>
            </w:r>
          </w:p>
        </w:tc>
        <w:tc>
          <w:tcPr>
            <w:tcW w:w="3201" w:type="dxa"/>
            <w:tcBorders>
              <w:top w:val="single" w:sz="4" w:space="0" w:color="auto"/>
              <w:left w:val="single" w:sz="4" w:space="0" w:color="auto"/>
              <w:bottom w:val="single" w:sz="4" w:space="0" w:color="auto"/>
              <w:right w:val="single" w:sz="4" w:space="0" w:color="auto"/>
            </w:tcBorders>
          </w:tcPr>
          <w:p w:rsidR="003038C7" w:rsidRDefault="003038C7" w:rsidP="00A929D9">
            <w:pPr>
              <w:rPr>
                <w:bCs/>
                <w:sz w:val="26"/>
                <w:szCs w:val="26"/>
              </w:rPr>
            </w:pPr>
            <w:r>
              <w:rPr>
                <w:bCs/>
                <w:sz w:val="26"/>
                <w:szCs w:val="26"/>
              </w:rPr>
              <w:t>для предоставления  муниципальных гарантий  юридическим лицам,</w:t>
            </w:r>
          </w:p>
          <w:p w:rsidR="003038C7" w:rsidRDefault="003038C7" w:rsidP="00A929D9">
            <w:pPr>
              <w:rPr>
                <w:bCs/>
                <w:sz w:val="26"/>
                <w:szCs w:val="26"/>
              </w:rPr>
            </w:pPr>
          </w:p>
        </w:tc>
        <w:tc>
          <w:tcPr>
            <w:tcW w:w="1403" w:type="dxa"/>
            <w:tcBorders>
              <w:top w:val="single" w:sz="4" w:space="0" w:color="auto"/>
              <w:left w:val="single" w:sz="4" w:space="0" w:color="auto"/>
              <w:bottom w:val="single" w:sz="4" w:space="0" w:color="auto"/>
              <w:right w:val="single" w:sz="4" w:space="0" w:color="auto"/>
            </w:tcBorders>
            <w:vAlign w:val="center"/>
          </w:tcPr>
          <w:p w:rsidR="003038C7" w:rsidRDefault="003038C7" w:rsidP="00A929D9">
            <w:pPr>
              <w:jc w:val="center"/>
              <w:rPr>
                <w:bCs/>
                <w:sz w:val="26"/>
                <w:szCs w:val="26"/>
              </w:rPr>
            </w:pPr>
            <w:r>
              <w:rPr>
                <w:bCs/>
                <w:sz w:val="26"/>
                <w:szCs w:val="26"/>
              </w:rPr>
              <w:t>0,0</w:t>
            </w:r>
          </w:p>
        </w:tc>
        <w:tc>
          <w:tcPr>
            <w:tcW w:w="1551" w:type="dxa"/>
            <w:tcBorders>
              <w:top w:val="single" w:sz="4" w:space="0" w:color="auto"/>
              <w:left w:val="single" w:sz="4" w:space="0" w:color="auto"/>
              <w:bottom w:val="single" w:sz="4" w:space="0" w:color="auto"/>
              <w:right w:val="single" w:sz="4" w:space="0" w:color="auto"/>
            </w:tcBorders>
            <w:vAlign w:val="center"/>
          </w:tcPr>
          <w:p w:rsidR="003038C7" w:rsidRDefault="003038C7" w:rsidP="00A929D9">
            <w:pPr>
              <w:jc w:val="center"/>
              <w:rPr>
                <w:bCs/>
                <w:sz w:val="26"/>
                <w:szCs w:val="26"/>
              </w:rPr>
            </w:pPr>
            <w:r>
              <w:rPr>
                <w:bCs/>
                <w:sz w:val="26"/>
                <w:szCs w:val="26"/>
              </w:rPr>
              <w:t>нет</w:t>
            </w:r>
          </w:p>
        </w:tc>
        <w:tc>
          <w:tcPr>
            <w:tcW w:w="2917" w:type="dxa"/>
            <w:tcBorders>
              <w:top w:val="single" w:sz="4" w:space="0" w:color="auto"/>
              <w:left w:val="single" w:sz="4" w:space="0" w:color="auto"/>
              <w:bottom w:val="single" w:sz="4" w:space="0" w:color="auto"/>
              <w:right w:val="single" w:sz="4" w:space="0" w:color="auto"/>
            </w:tcBorders>
            <w:vAlign w:val="center"/>
          </w:tcPr>
          <w:p w:rsidR="003038C7" w:rsidRDefault="003038C7" w:rsidP="00A929D9">
            <w:pPr>
              <w:jc w:val="center"/>
              <w:rPr>
                <w:bCs/>
                <w:sz w:val="26"/>
                <w:szCs w:val="26"/>
              </w:rPr>
            </w:pPr>
            <w:r>
              <w:rPr>
                <w:bCs/>
                <w:sz w:val="26"/>
                <w:szCs w:val="26"/>
              </w:rPr>
              <w:t>0,0</w:t>
            </w:r>
          </w:p>
        </w:tc>
      </w:tr>
    </w:tbl>
    <w:p w:rsidR="003038C7" w:rsidRDefault="003038C7" w:rsidP="003038C7">
      <w:pPr>
        <w:rPr>
          <w:sz w:val="26"/>
          <w:szCs w:val="26"/>
        </w:rPr>
      </w:pPr>
    </w:p>
    <w:p w:rsidR="003038C7" w:rsidRDefault="003038C7" w:rsidP="003038C7">
      <w:pPr>
        <w:rPr>
          <w:sz w:val="26"/>
          <w:szCs w:val="26"/>
        </w:rPr>
      </w:pPr>
    </w:p>
    <w:p w:rsidR="003038C7" w:rsidRDefault="003038C7" w:rsidP="003038C7">
      <w:pPr>
        <w:jc w:val="center"/>
        <w:rPr>
          <w:sz w:val="26"/>
          <w:szCs w:val="26"/>
        </w:rPr>
      </w:pPr>
      <w:r>
        <w:rPr>
          <w:sz w:val="26"/>
          <w:szCs w:val="26"/>
        </w:rPr>
        <w:t>_____________________</w:t>
      </w:r>
    </w:p>
    <w:p w:rsidR="003038C7" w:rsidRDefault="003038C7" w:rsidP="003A24D5">
      <w:pPr>
        <w:ind w:right="991"/>
        <w:sectPr w:rsidR="003038C7">
          <w:pgSz w:w="11906" w:h="16838"/>
          <w:pgMar w:top="0" w:right="850" w:bottom="1134" w:left="1701" w:header="708" w:footer="708" w:gutter="0"/>
          <w:cols w:space="708"/>
          <w:docGrid w:linePitch="360"/>
        </w:sectPr>
      </w:pPr>
    </w:p>
    <w:p w:rsidR="003038C7" w:rsidRPr="00013727" w:rsidRDefault="003038C7" w:rsidP="003038C7">
      <w:pPr>
        <w:tabs>
          <w:tab w:val="left" w:pos="6660"/>
          <w:tab w:val="left" w:pos="9180"/>
        </w:tabs>
        <w:ind w:left="4678"/>
        <w:jc w:val="center"/>
        <w:rPr>
          <w:sz w:val="22"/>
          <w:szCs w:val="22"/>
        </w:rPr>
      </w:pPr>
      <w:r w:rsidRPr="00013727">
        <w:rPr>
          <w:sz w:val="22"/>
          <w:szCs w:val="22"/>
        </w:rPr>
        <w:t xml:space="preserve">Приложение № </w:t>
      </w:r>
      <w:r>
        <w:rPr>
          <w:sz w:val="22"/>
          <w:szCs w:val="22"/>
        </w:rPr>
        <w:t>14</w:t>
      </w:r>
    </w:p>
    <w:p w:rsidR="003038C7" w:rsidRPr="00D635AB" w:rsidRDefault="003038C7" w:rsidP="003038C7">
      <w:pPr>
        <w:tabs>
          <w:tab w:val="left" w:pos="6660"/>
          <w:tab w:val="left" w:pos="9180"/>
        </w:tabs>
        <w:ind w:left="4860"/>
        <w:jc w:val="both"/>
        <w:rPr>
          <w:sz w:val="22"/>
          <w:szCs w:val="22"/>
        </w:rPr>
      </w:pPr>
      <w:r w:rsidRPr="00D635AB">
        <w:rPr>
          <w:sz w:val="22"/>
          <w:szCs w:val="22"/>
        </w:rPr>
        <w:t xml:space="preserve">к решению Совета муниципального района «Шилкинский район» от </w:t>
      </w:r>
      <w:r>
        <w:rPr>
          <w:sz w:val="22"/>
          <w:szCs w:val="22"/>
        </w:rPr>
        <w:t xml:space="preserve">    </w:t>
      </w:r>
      <w:r w:rsidRPr="00D635AB">
        <w:rPr>
          <w:sz w:val="22"/>
          <w:szCs w:val="22"/>
        </w:rPr>
        <w:t>декабря 20</w:t>
      </w:r>
      <w:r>
        <w:rPr>
          <w:sz w:val="22"/>
          <w:szCs w:val="22"/>
        </w:rPr>
        <w:t>21</w:t>
      </w:r>
      <w:r w:rsidRPr="00D635AB">
        <w:rPr>
          <w:sz w:val="22"/>
          <w:szCs w:val="22"/>
        </w:rPr>
        <w:t xml:space="preserve"> г. </w:t>
      </w:r>
    </w:p>
    <w:p w:rsidR="003038C7" w:rsidRPr="00D635AB" w:rsidRDefault="003038C7" w:rsidP="003038C7">
      <w:pPr>
        <w:tabs>
          <w:tab w:val="left" w:pos="6660"/>
          <w:tab w:val="left" w:pos="9180"/>
        </w:tabs>
        <w:ind w:left="4860"/>
        <w:jc w:val="both"/>
        <w:rPr>
          <w:sz w:val="22"/>
          <w:szCs w:val="22"/>
        </w:rPr>
      </w:pPr>
      <w:r w:rsidRPr="00D635AB">
        <w:rPr>
          <w:sz w:val="22"/>
          <w:szCs w:val="22"/>
        </w:rPr>
        <w:t xml:space="preserve">№ </w:t>
      </w:r>
      <w:r>
        <w:rPr>
          <w:sz w:val="22"/>
          <w:szCs w:val="22"/>
        </w:rPr>
        <w:t xml:space="preserve">     </w:t>
      </w:r>
      <w:r w:rsidRPr="00D635AB">
        <w:rPr>
          <w:sz w:val="22"/>
          <w:szCs w:val="22"/>
        </w:rPr>
        <w:t>«О бюджете муниципального района «Шилкинский район» на 202</w:t>
      </w:r>
      <w:r>
        <w:rPr>
          <w:sz w:val="22"/>
          <w:szCs w:val="22"/>
        </w:rPr>
        <w:t>2</w:t>
      </w:r>
      <w:r w:rsidRPr="00D635AB">
        <w:rPr>
          <w:sz w:val="22"/>
          <w:szCs w:val="22"/>
        </w:rPr>
        <w:t xml:space="preserve"> год</w:t>
      </w:r>
      <w:r>
        <w:rPr>
          <w:sz w:val="22"/>
          <w:szCs w:val="22"/>
        </w:rPr>
        <w:t xml:space="preserve"> и плановый период 2023-2024 годов</w:t>
      </w:r>
    </w:p>
    <w:p w:rsidR="003038C7" w:rsidRDefault="003038C7" w:rsidP="003038C7">
      <w:pPr>
        <w:ind w:left="5664"/>
      </w:pPr>
    </w:p>
    <w:p w:rsidR="003038C7" w:rsidRDefault="003038C7" w:rsidP="003038C7">
      <w:pPr>
        <w:ind w:left="5664"/>
        <w:rPr>
          <w:sz w:val="28"/>
        </w:rPr>
      </w:pPr>
      <w:r w:rsidRPr="00CA65C7">
        <w:t xml:space="preserve"> </w:t>
      </w:r>
    </w:p>
    <w:p w:rsidR="003038C7" w:rsidRDefault="003038C7" w:rsidP="003038C7">
      <w:pPr>
        <w:jc w:val="center"/>
        <w:rPr>
          <w:rFonts w:cs="MV Boli"/>
          <w:b/>
          <w:bCs/>
          <w:sz w:val="28"/>
          <w:szCs w:val="28"/>
        </w:rPr>
      </w:pPr>
      <w:r w:rsidRPr="008A6CB8">
        <w:rPr>
          <w:rFonts w:cs="MV Boli"/>
          <w:b/>
          <w:bCs/>
          <w:sz w:val="28"/>
          <w:szCs w:val="28"/>
        </w:rPr>
        <w:t>Программа муниципальных внутренних заимствований</w:t>
      </w:r>
    </w:p>
    <w:p w:rsidR="003038C7" w:rsidRPr="008A6CB8" w:rsidRDefault="003038C7" w:rsidP="003038C7">
      <w:pPr>
        <w:jc w:val="center"/>
        <w:rPr>
          <w:rFonts w:cs="MV Boli"/>
          <w:b/>
          <w:bCs/>
          <w:sz w:val="28"/>
          <w:szCs w:val="28"/>
        </w:rPr>
      </w:pPr>
      <w:r w:rsidRPr="008A6CB8">
        <w:rPr>
          <w:rFonts w:cs="MV Boli"/>
          <w:b/>
          <w:bCs/>
          <w:sz w:val="28"/>
          <w:szCs w:val="28"/>
        </w:rPr>
        <w:t>муниципального района « Шилкинский район» на 20</w:t>
      </w:r>
      <w:r>
        <w:rPr>
          <w:rFonts w:cs="MV Boli"/>
          <w:b/>
          <w:bCs/>
          <w:sz w:val="28"/>
          <w:szCs w:val="28"/>
        </w:rPr>
        <w:t>22</w:t>
      </w:r>
      <w:r w:rsidRPr="008A6CB8">
        <w:rPr>
          <w:rFonts w:cs="MV Boli"/>
          <w:b/>
          <w:bCs/>
          <w:sz w:val="28"/>
          <w:szCs w:val="28"/>
        </w:rPr>
        <w:t xml:space="preserve"> год</w:t>
      </w:r>
    </w:p>
    <w:p w:rsidR="003038C7" w:rsidRDefault="003038C7" w:rsidP="003038C7">
      <w:pPr>
        <w:jc w:val="center"/>
        <w:rPr>
          <w:rFonts w:cs="MV Boli"/>
          <w:b/>
          <w:bCs/>
          <w:sz w:val="32"/>
          <w:szCs w:val="32"/>
        </w:rPr>
      </w:pPr>
    </w:p>
    <w:p w:rsidR="003038C7" w:rsidRPr="00013727" w:rsidRDefault="003038C7" w:rsidP="003038C7">
      <w:pPr>
        <w:ind w:firstLine="709"/>
        <w:jc w:val="both"/>
        <w:rPr>
          <w:rFonts w:cs="MV Boli"/>
          <w:sz w:val="28"/>
          <w:szCs w:val="28"/>
        </w:rPr>
      </w:pPr>
      <w:proofErr w:type="gramStart"/>
      <w:r w:rsidRPr="00013727">
        <w:rPr>
          <w:rFonts w:cs="MV Boli"/>
          <w:sz w:val="28"/>
          <w:szCs w:val="28"/>
        </w:rPr>
        <w:t>Настоящая Программа муниципальных внутренних заимствований муниципального района «Шилкинский район» составлена в соответствии с бюджетным Кодексом Российской Федерации и устанавливает перечень и общий объем муниципальных внутренних заимствований, осуществляемых муниципальным районом «Шилкинский район», направляемых в 20</w:t>
      </w:r>
      <w:r>
        <w:rPr>
          <w:rFonts w:cs="MV Boli"/>
          <w:sz w:val="28"/>
          <w:szCs w:val="28"/>
        </w:rPr>
        <w:t>22</w:t>
      </w:r>
      <w:r w:rsidRPr="00013727">
        <w:rPr>
          <w:rFonts w:cs="MV Boli"/>
          <w:sz w:val="28"/>
          <w:szCs w:val="28"/>
        </w:rPr>
        <w:t xml:space="preserve"> году на покрытие дефицита бюджета муниципального района, на покрытие временных кассовых разрывов, возникающих в процессе исполнения бюджета муниципального района и погашения долговых обязательств муниципального района «Шилкинский</w:t>
      </w:r>
      <w:proofErr w:type="gramEnd"/>
      <w:r w:rsidRPr="00013727">
        <w:rPr>
          <w:rFonts w:cs="MV Boli"/>
          <w:sz w:val="28"/>
          <w:szCs w:val="28"/>
        </w:rPr>
        <w:t xml:space="preserve"> район».</w:t>
      </w:r>
    </w:p>
    <w:p w:rsidR="003038C7" w:rsidRDefault="003038C7" w:rsidP="003038C7">
      <w:pPr>
        <w:ind w:firstLine="709"/>
        <w:jc w:val="both"/>
        <w:rPr>
          <w:b/>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126"/>
      </w:tblGrid>
      <w:tr w:rsidR="003038C7" w:rsidRPr="00155B99" w:rsidTr="00A929D9">
        <w:tc>
          <w:tcPr>
            <w:tcW w:w="675" w:type="dxa"/>
            <w:vAlign w:val="center"/>
          </w:tcPr>
          <w:p w:rsidR="003038C7" w:rsidRPr="00155B99" w:rsidRDefault="003038C7" w:rsidP="00A929D9">
            <w:pPr>
              <w:spacing w:line="360" w:lineRule="auto"/>
              <w:jc w:val="center"/>
              <w:rPr>
                <w:b/>
                <w:bCs/>
                <w:sz w:val="28"/>
                <w:szCs w:val="28"/>
              </w:rPr>
            </w:pPr>
            <w:r w:rsidRPr="00155B99">
              <w:rPr>
                <w:b/>
                <w:bCs/>
                <w:sz w:val="28"/>
                <w:szCs w:val="28"/>
              </w:rPr>
              <w:t xml:space="preserve">№ </w:t>
            </w:r>
            <w:proofErr w:type="gramStart"/>
            <w:r w:rsidRPr="00155B99">
              <w:rPr>
                <w:b/>
                <w:bCs/>
                <w:sz w:val="28"/>
                <w:szCs w:val="28"/>
              </w:rPr>
              <w:t>п</w:t>
            </w:r>
            <w:proofErr w:type="gramEnd"/>
            <w:r w:rsidRPr="00155B99">
              <w:rPr>
                <w:b/>
                <w:bCs/>
                <w:sz w:val="28"/>
                <w:szCs w:val="28"/>
              </w:rPr>
              <w:t>/п</w:t>
            </w:r>
          </w:p>
        </w:tc>
        <w:tc>
          <w:tcPr>
            <w:tcW w:w="6521" w:type="dxa"/>
            <w:vAlign w:val="center"/>
          </w:tcPr>
          <w:p w:rsidR="003038C7" w:rsidRPr="00155B99" w:rsidRDefault="003038C7" w:rsidP="00A929D9">
            <w:pPr>
              <w:pStyle w:val="3"/>
              <w:rPr>
                <w:szCs w:val="28"/>
              </w:rPr>
            </w:pPr>
            <w:r w:rsidRPr="00155B99">
              <w:rPr>
                <w:szCs w:val="28"/>
              </w:rPr>
              <w:t>Муниципальные внутренние заимствования</w:t>
            </w:r>
          </w:p>
        </w:tc>
        <w:tc>
          <w:tcPr>
            <w:tcW w:w="2126" w:type="dxa"/>
            <w:vAlign w:val="center"/>
          </w:tcPr>
          <w:p w:rsidR="003038C7" w:rsidRPr="00155B99" w:rsidRDefault="003038C7" w:rsidP="00A929D9">
            <w:pPr>
              <w:jc w:val="center"/>
              <w:rPr>
                <w:b/>
                <w:bCs/>
                <w:sz w:val="28"/>
                <w:szCs w:val="28"/>
              </w:rPr>
            </w:pPr>
            <w:r w:rsidRPr="00155B99">
              <w:rPr>
                <w:b/>
                <w:bCs/>
                <w:sz w:val="28"/>
                <w:szCs w:val="28"/>
              </w:rPr>
              <w:t>Сумма</w:t>
            </w:r>
          </w:p>
          <w:p w:rsidR="003038C7" w:rsidRPr="00155B99" w:rsidRDefault="003038C7" w:rsidP="00A929D9">
            <w:pPr>
              <w:jc w:val="center"/>
              <w:rPr>
                <w:b/>
                <w:bCs/>
                <w:sz w:val="28"/>
                <w:szCs w:val="28"/>
              </w:rPr>
            </w:pPr>
            <w:r w:rsidRPr="00155B99">
              <w:rPr>
                <w:b/>
                <w:bCs/>
                <w:sz w:val="28"/>
                <w:szCs w:val="28"/>
              </w:rPr>
              <w:t>(тыс. рублей)</w:t>
            </w:r>
          </w:p>
        </w:tc>
      </w:tr>
      <w:tr w:rsidR="003038C7" w:rsidRPr="00155B99" w:rsidTr="00A929D9">
        <w:tc>
          <w:tcPr>
            <w:tcW w:w="675" w:type="dxa"/>
            <w:vAlign w:val="center"/>
          </w:tcPr>
          <w:p w:rsidR="003038C7" w:rsidRPr="00155B99" w:rsidRDefault="003038C7" w:rsidP="00A929D9">
            <w:pPr>
              <w:jc w:val="center"/>
              <w:rPr>
                <w:sz w:val="28"/>
                <w:szCs w:val="28"/>
              </w:rPr>
            </w:pPr>
            <w:r w:rsidRPr="00155B99">
              <w:rPr>
                <w:sz w:val="28"/>
                <w:szCs w:val="28"/>
              </w:rPr>
              <w:t>1.</w:t>
            </w:r>
          </w:p>
        </w:tc>
        <w:tc>
          <w:tcPr>
            <w:tcW w:w="6521" w:type="dxa"/>
            <w:vAlign w:val="center"/>
          </w:tcPr>
          <w:p w:rsidR="003038C7" w:rsidRPr="00155B99" w:rsidRDefault="003038C7" w:rsidP="00A929D9">
            <w:pPr>
              <w:rPr>
                <w:sz w:val="28"/>
                <w:szCs w:val="28"/>
              </w:rPr>
            </w:pPr>
            <w:r w:rsidRPr="00155B99">
              <w:rPr>
                <w:sz w:val="28"/>
                <w:szCs w:val="28"/>
              </w:rPr>
              <w:t>Бюджетные кредиты, полученные из бюджетов других уровней.</w:t>
            </w:r>
          </w:p>
          <w:p w:rsidR="003038C7" w:rsidRPr="00155B99" w:rsidRDefault="003038C7" w:rsidP="00A929D9">
            <w:pPr>
              <w:rPr>
                <w:sz w:val="28"/>
                <w:szCs w:val="28"/>
              </w:rPr>
            </w:pPr>
            <w:r w:rsidRPr="00155B99">
              <w:rPr>
                <w:sz w:val="28"/>
                <w:szCs w:val="28"/>
              </w:rPr>
              <w:t>Привлечение средств</w:t>
            </w:r>
          </w:p>
          <w:p w:rsidR="003038C7" w:rsidRPr="00155B99" w:rsidRDefault="003038C7" w:rsidP="00A929D9">
            <w:pPr>
              <w:rPr>
                <w:sz w:val="28"/>
                <w:szCs w:val="28"/>
              </w:rPr>
            </w:pPr>
            <w:r w:rsidRPr="00155B99">
              <w:rPr>
                <w:sz w:val="28"/>
                <w:szCs w:val="28"/>
              </w:rPr>
              <w:t>Погашение основной суммы задолженности</w:t>
            </w:r>
          </w:p>
        </w:tc>
        <w:tc>
          <w:tcPr>
            <w:tcW w:w="2126" w:type="dxa"/>
            <w:vAlign w:val="center"/>
          </w:tcPr>
          <w:p w:rsidR="003038C7" w:rsidRPr="00155B99" w:rsidRDefault="003038C7" w:rsidP="00A929D9">
            <w:pPr>
              <w:jc w:val="center"/>
              <w:rPr>
                <w:sz w:val="28"/>
                <w:szCs w:val="28"/>
              </w:rPr>
            </w:pPr>
          </w:p>
          <w:p w:rsidR="003038C7" w:rsidRPr="00D20EAF" w:rsidRDefault="003038C7" w:rsidP="00A929D9">
            <w:pPr>
              <w:jc w:val="center"/>
              <w:rPr>
                <w:sz w:val="28"/>
                <w:szCs w:val="28"/>
              </w:rPr>
            </w:pPr>
            <w:r w:rsidRPr="00155B99">
              <w:rPr>
                <w:sz w:val="28"/>
                <w:szCs w:val="28"/>
              </w:rPr>
              <w:t xml:space="preserve">- </w:t>
            </w:r>
            <w:r>
              <w:rPr>
                <w:sz w:val="28"/>
                <w:szCs w:val="28"/>
              </w:rPr>
              <w:t>12 408,8</w:t>
            </w:r>
          </w:p>
          <w:p w:rsidR="003038C7" w:rsidRPr="00155B99" w:rsidRDefault="003038C7" w:rsidP="00A929D9">
            <w:pPr>
              <w:jc w:val="center"/>
              <w:rPr>
                <w:sz w:val="28"/>
                <w:szCs w:val="28"/>
              </w:rPr>
            </w:pPr>
          </w:p>
          <w:p w:rsidR="003038C7" w:rsidRPr="00D20EAF" w:rsidRDefault="003038C7" w:rsidP="00A929D9">
            <w:pPr>
              <w:jc w:val="center"/>
              <w:rPr>
                <w:sz w:val="28"/>
                <w:szCs w:val="28"/>
              </w:rPr>
            </w:pPr>
            <w:r w:rsidRPr="00155B99">
              <w:rPr>
                <w:sz w:val="28"/>
                <w:szCs w:val="28"/>
              </w:rPr>
              <w:t xml:space="preserve">- </w:t>
            </w:r>
            <w:r>
              <w:rPr>
                <w:sz w:val="28"/>
                <w:szCs w:val="28"/>
              </w:rPr>
              <w:t>12 408,8</w:t>
            </w:r>
          </w:p>
        </w:tc>
      </w:tr>
      <w:tr w:rsidR="003038C7" w:rsidRPr="00155B99" w:rsidTr="00A929D9">
        <w:tc>
          <w:tcPr>
            <w:tcW w:w="675" w:type="dxa"/>
            <w:vAlign w:val="center"/>
          </w:tcPr>
          <w:p w:rsidR="003038C7" w:rsidRPr="00155B99" w:rsidRDefault="003038C7" w:rsidP="00A929D9">
            <w:pPr>
              <w:jc w:val="center"/>
              <w:rPr>
                <w:sz w:val="28"/>
                <w:szCs w:val="28"/>
              </w:rPr>
            </w:pPr>
            <w:r w:rsidRPr="00155B99">
              <w:rPr>
                <w:sz w:val="28"/>
                <w:szCs w:val="28"/>
              </w:rPr>
              <w:t>2.</w:t>
            </w:r>
          </w:p>
        </w:tc>
        <w:tc>
          <w:tcPr>
            <w:tcW w:w="6521" w:type="dxa"/>
            <w:vAlign w:val="center"/>
          </w:tcPr>
          <w:p w:rsidR="003038C7" w:rsidRPr="00155B99" w:rsidRDefault="003038C7" w:rsidP="00A929D9">
            <w:pPr>
              <w:rPr>
                <w:sz w:val="28"/>
                <w:szCs w:val="28"/>
              </w:rPr>
            </w:pPr>
            <w:r w:rsidRPr="00155B99">
              <w:rPr>
                <w:sz w:val="28"/>
                <w:szCs w:val="28"/>
              </w:rPr>
              <w:t>Кредитные соглашения и договоры</w:t>
            </w:r>
          </w:p>
          <w:p w:rsidR="003038C7" w:rsidRPr="00155B99" w:rsidRDefault="003038C7" w:rsidP="00A929D9">
            <w:pPr>
              <w:rPr>
                <w:sz w:val="28"/>
                <w:szCs w:val="28"/>
              </w:rPr>
            </w:pPr>
            <w:r w:rsidRPr="00155B99">
              <w:rPr>
                <w:sz w:val="28"/>
                <w:szCs w:val="28"/>
              </w:rPr>
              <w:t>Привлечение краткосрочных  кредитов  сберегательного банка</w:t>
            </w:r>
          </w:p>
          <w:p w:rsidR="003038C7" w:rsidRPr="00155B99" w:rsidRDefault="003038C7" w:rsidP="00A929D9">
            <w:pPr>
              <w:rPr>
                <w:sz w:val="28"/>
                <w:szCs w:val="28"/>
              </w:rPr>
            </w:pPr>
            <w:r w:rsidRPr="00155B99">
              <w:rPr>
                <w:sz w:val="28"/>
                <w:szCs w:val="28"/>
              </w:rPr>
              <w:t>Погашение основной суммы задолженности</w:t>
            </w:r>
          </w:p>
        </w:tc>
        <w:tc>
          <w:tcPr>
            <w:tcW w:w="2126" w:type="dxa"/>
            <w:vAlign w:val="center"/>
          </w:tcPr>
          <w:p w:rsidR="003038C7" w:rsidRPr="00155B99" w:rsidRDefault="003038C7" w:rsidP="00A929D9">
            <w:pPr>
              <w:jc w:val="center"/>
              <w:rPr>
                <w:sz w:val="28"/>
                <w:szCs w:val="28"/>
              </w:rPr>
            </w:pPr>
            <w:r>
              <w:rPr>
                <w:sz w:val="28"/>
                <w:szCs w:val="28"/>
              </w:rPr>
              <w:t>0</w:t>
            </w:r>
          </w:p>
        </w:tc>
      </w:tr>
      <w:tr w:rsidR="003038C7" w:rsidRPr="00155B99" w:rsidTr="00A929D9">
        <w:trPr>
          <w:trHeight w:val="1537"/>
        </w:trPr>
        <w:tc>
          <w:tcPr>
            <w:tcW w:w="675" w:type="dxa"/>
            <w:vAlign w:val="center"/>
          </w:tcPr>
          <w:p w:rsidR="003038C7" w:rsidRPr="00155B99" w:rsidRDefault="003038C7" w:rsidP="00A929D9">
            <w:pPr>
              <w:jc w:val="center"/>
              <w:rPr>
                <w:sz w:val="28"/>
                <w:szCs w:val="28"/>
              </w:rPr>
            </w:pPr>
            <w:r w:rsidRPr="00155B99">
              <w:rPr>
                <w:sz w:val="28"/>
                <w:szCs w:val="28"/>
              </w:rPr>
              <w:t>3.</w:t>
            </w:r>
          </w:p>
        </w:tc>
        <w:tc>
          <w:tcPr>
            <w:tcW w:w="6521" w:type="dxa"/>
            <w:vAlign w:val="center"/>
          </w:tcPr>
          <w:p w:rsidR="003038C7" w:rsidRPr="00155B99" w:rsidRDefault="003038C7" w:rsidP="00A929D9">
            <w:pPr>
              <w:rPr>
                <w:sz w:val="28"/>
                <w:szCs w:val="28"/>
              </w:rPr>
            </w:pPr>
            <w:r w:rsidRPr="00155B99">
              <w:rPr>
                <w:sz w:val="28"/>
                <w:szCs w:val="28"/>
              </w:rPr>
              <w:t>Общий объем муниципальных внутренних заимствований, направляемых на покрытие дефицита бюджета и погашения долговых обязательств района.</w:t>
            </w:r>
          </w:p>
          <w:p w:rsidR="003038C7" w:rsidRPr="00155B99" w:rsidRDefault="003038C7" w:rsidP="00A929D9">
            <w:pPr>
              <w:rPr>
                <w:sz w:val="28"/>
                <w:szCs w:val="28"/>
              </w:rPr>
            </w:pPr>
            <w:r w:rsidRPr="00155B99">
              <w:rPr>
                <w:sz w:val="28"/>
                <w:szCs w:val="28"/>
              </w:rPr>
              <w:t>Привлечение средств</w:t>
            </w:r>
          </w:p>
          <w:p w:rsidR="003038C7" w:rsidRPr="00155B99" w:rsidRDefault="003038C7" w:rsidP="00A929D9">
            <w:pPr>
              <w:rPr>
                <w:sz w:val="28"/>
                <w:szCs w:val="28"/>
              </w:rPr>
            </w:pPr>
            <w:r w:rsidRPr="00155B99">
              <w:rPr>
                <w:sz w:val="28"/>
                <w:szCs w:val="28"/>
              </w:rPr>
              <w:t>Погашение основной суммы задолженности.</w:t>
            </w:r>
          </w:p>
        </w:tc>
        <w:tc>
          <w:tcPr>
            <w:tcW w:w="2126" w:type="dxa"/>
            <w:vAlign w:val="center"/>
          </w:tcPr>
          <w:p w:rsidR="003038C7" w:rsidRDefault="003038C7" w:rsidP="00A929D9">
            <w:pPr>
              <w:jc w:val="center"/>
              <w:rPr>
                <w:sz w:val="28"/>
                <w:szCs w:val="28"/>
              </w:rPr>
            </w:pPr>
          </w:p>
          <w:p w:rsidR="003038C7" w:rsidRPr="00155B99" w:rsidRDefault="003038C7" w:rsidP="00A929D9">
            <w:pPr>
              <w:jc w:val="center"/>
              <w:rPr>
                <w:sz w:val="28"/>
                <w:szCs w:val="28"/>
              </w:rPr>
            </w:pPr>
          </w:p>
          <w:p w:rsidR="003038C7" w:rsidRPr="00155B99" w:rsidRDefault="003038C7" w:rsidP="00A929D9">
            <w:pPr>
              <w:jc w:val="center"/>
              <w:rPr>
                <w:sz w:val="28"/>
                <w:szCs w:val="28"/>
              </w:rPr>
            </w:pPr>
          </w:p>
          <w:p w:rsidR="003038C7" w:rsidRPr="00D20EAF" w:rsidRDefault="003038C7" w:rsidP="00A929D9">
            <w:pPr>
              <w:jc w:val="center"/>
              <w:rPr>
                <w:sz w:val="28"/>
                <w:szCs w:val="28"/>
              </w:rPr>
            </w:pPr>
            <w:r w:rsidRPr="00155B99">
              <w:rPr>
                <w:sz w:val="28"/>
                <w:szCs w:val="28"/>
              </w:rPr>
              <w:t xml:space="preserve"> - </w:t>
            </w:r>
            <w:r>
              <w:rPr>
                <w:sz w:val="28"/>
                <w:szCs w:val="28"/>
              </w:rPr>
              <w:t>12 408,8</w:t>
            </w:r>
          </w:p>
          <w:p w:rsidR="003038C7" w:rsidRPr="00155B99" w:rsidRDefault="003038C7" w:rsidP="00A929D9">
            <w:pPr>
              <w:jc w:val="center"/>
              <w:rPr>
                <w:sz w:val="28"/>
                <w:szCs w:val="28"/>
              </w:rPr>
            </w:pPr>
          </w:p>
          <w:p w:rsidR="003038C7" w:rsidRPr="00D20EAF" w:rsidRDefault="003038C7" w:rsidP="00A929D9">
            <w:pPr>
              <w:jc w:val="center"/>
              <w:rPr>
                <w:sz w:val="28"/>
                <w:szCs w:val="28"/>
              </w:rPr>
            </w:pPr>
            <w:r w:rsidRPr="00155B99">
              <w:rPr>
                <w:sz w:val="28"/>
                <w:szCs w:val="28"/>
              </w:rPr>
              <w:t xml:space="preserve">- </w:t>
            </w:r>
            <w:r>
              <w:rPr>
                <w:sz w:val="28"/>
                <w:szCs w:val="28"/>
              </w:rPr>
              <w:t>12 408,8</w:t>
            </w:r>
          </w:p>
        </w:tc>
      </w:tr>
    </w:tbl>
    <w:p w:rsidR="003038C7" w:rsidRDefault="003038C7" w:rsidP="003038C7">
      <w:pPr>
        <w:ind w:firstLine="709"/>
        <w:jc w:val="both"/>
        <w:rPr>
          <w:sz w:val="28"/>
          <w:szCs w:val="28"/>
        </w:rPr>
      </w:pPr>
    </w:p>
    <w:p w:rsidR="003038C7" w:rsidRDefault="003038C7" w:rsidP="003038C7">
      <w:pPr>
        <w:ind w:firstLine="709"/>
        <w:jc w:val="both"/>
        <w:rPr>
          <w:sz w:val="28"/>
          <w:szCs w:val="28"/>
        </w:rPr>
      </w:pPr>
      <w:r w:rsidRPr="00013727">
        <w:rPr>
          <w:sz w:val="28"/>
          <w:szCs w:val="28"/>
        </w:rPr>
        <w:t>Движение внутренних муниципальных заимствований обуславливается следующими факторами:</w:t>
      </w:r>
    </w:p>
    <w:p w:rsidR="003038C7" w:rsidRDefault="003038C7" w:rsidP="003038C7">
      <w:pPr>
        <w:ind w:firstLine="709"/>
        <w:jc w:val="both"/>
        <w:rPr>
          <w:sz w:val="28"/>
          <w:szCs w:val="28"/>
        </w:rPr>
      </w:pPr>
      <w:r w:rsidRPr="00013727">
        <w:rPr>
          <w:sz w:val="28"/>
          <w:szCs w:val="28"/>
        </w:rPr>
        <w:t>Программой внутренних муниципальных заимствований в 20</w:t>
      </w:r>
      <w:r>
        <w:rPr>
          <w:sz w:val="28"/>
          <w:szCs w:val="28"/>
        </w:rPr>
        <w:t>22</w:t>
      </w:r>
      <w:r w:rsidRPr="00013727">
        <w:rPr>
          <w:sz w:val="28"/>
          <w:szCs w:val="28"/>
        </w:rPr>
        <w:t xml:space="preserve"> бюджетном году</w:t>
      </w:r>
      <w:r>
        <w:rPr>
          <w:sz w:val="28"/>
          <w:szCs w:val="28"/>
        </w:rPr>
        <w:t xml:space="preserve"> </w:t>
      </w:r>
      <w:r w:rsidRPr="00013727">
        <w:rPr>
          <w:sz w:val="28"/>
          <w:szCs w:val="28"/>
        </w:rPr>
        <w:t xml:space="preserve">предусматривается частичное погашение задолженности </w:t>
      </w:r>
      <w:r>
        <w:rPr>
          <w:sz w:val="28"/>
          <w:szCs w:val="28"/>
        </w:rPr>
        <w:t>на общую сумму</w:t>
      </w:r>
      <w:r w:rsidRPr="00013727">
        <w:rPr>
          <w:sz w:val="28"/>
          <w:szCs w:val="28"/>
        </w:rPr>
        <w:t xml:space="preserve"> </w:t>
      </w:r>
      <w:r>
        <w:rPr>
          <w:sz w:val="28"/>
          <w:szCs w:val="28"/>
        </w:rPr>
        <w:t>12 408,8</w:t>
      </w:r>
      <w:r w:rsidRPr="00013727">
        <w:rPr>
          <w:sz w:val="28"/>
          <w:szCs w:val="28"/>
        </w:rPr>
        <w:t xml:space="preserve"> тыс. рублей, </w:t>
      </w:r>
      <w:r>
        <w:rPr>
          <w:sz w:val="28"/>
          <w:szCs w:val="28"/>
        </w:rPr>
        <w:t>в том числе:</w:t>
      </w:r>
    </w:p>
    <w:p w:rsidR="003038C7" w:rsidRDefault="003038C7" w:rsidP="003038C7">
      <w:pPr>
        <w:ind w:firstLine="709"/>
        <w:jc w:val="both"/>
        <w:rPr>
          <w:sz w:val="28"/>
          <w:szCs w:val="28"/>
        </w:rPr>
      </w:pPr>
      <w:r>
        <w:rPr>
          <w:sz w:val="28"/>
          <w:szCs w:val="28"/>
        </w:rPr>
        <w:t xml:space="preserve">- в сумме 7 608,4 тыс. рублей </w:t>
      </w:r>
      <w:r w:rsidRPr="00013727">
        <w:rPr>
          <w:sz w:val="28"/>
          <w:szCs w:val="28"/>
        </w:rPr>
        <w:t>по бюджетным кредитам, выданным из бюджета Забайкальского края  в 2012 -2013 годах, 2015-2017 годах и реструктурированным в соответствии с Соглашением от  29  марта  2018 года  № 1613</w:t>
      </w:r>
      <w:r>
        <w:rPr>
          <w:sz w:val="28"/>
          <w:szCs w:val="28"/>
        </w:rPr>
        <w:t>;</w:t>
      </w:r>
    </w:p>
    <w:p w:rsidR="003038C7" w:rsidRDefault="003038C7" w:rsidP="003038C7">
      <w:pPr>
        <w:ind w:firstLine="709"/>
        <w:jc w:val="both"/>
        <w:rPr>
          <w:sz w:val="28"/>
          <w:szCs w:val="28"/>
        </w:rPr>
      </w:pPr>
      <w:r>
        <w:rPr>
          <w:sz w:val="28"/>
          <w:szCs w:val="28"/>
        </w:rPr>
        <w:t>-</w:t>
      </w:r>
      <w:r w:rsidRPr="00013727">
        <w:rPr>
          <w:sz w:val="28"/>
          <w:szCs w:val="28"/>
        </w:rPr>
        <w:t xml:space="preserve"> </w:t>
      </w:r>
      <w:r>
        <w:rPr>
          <w:sz w:val="28"/>
          <w:szCs w:val="28"/>
        </w:rPr>
        <w:t xml:space="preserve">в сумме 4 800,0 тыс. рублей по </w:t>
      </w:r>
      <w:r w:rsidRPr="00013727">
        <w:rPr>
          <w:sz w:val="28"/>
          <w:szCs w:val="28"/>
        </w:rPr>
        <w:t xml:space="preserve">бюджетному кредиту, полученному для частичного </w:t>
      </w:r>
      <w:r>
        <w:rPr>
          <w:sz w:val="28"/>
          <w:szCs w:val="28"/>
        </w:rPr>
        <w:t>покрытия дефицита бюджета муниципального района «Шилкинский район» в соответствии с</w:t>
      </w:r>
      <w:r w:rsidRPr="00013727">
        <w:rPr>
          <w:sz w:val="28"/>
          <w:szCs w:val="28"/>
        </w:rPr>
        <w:t xml:space="preserve"> Соглашени</w:t>
      </w:r>
      <w:r>
        <w:rPr>
          <w:sz w:val="28"/>
          <w:szCs w:val="28"/>
        </w:rPr>
        <w:t>ем от 28.12.2020 г. № 1675, 1676.</w:t>
      </w:r>
    </w:p>
    <w:p w:rsidR="003038C7" w:rsidRPr="00013727" w:rsidRDefault="003038C7" w:rsidP="003038C7">
      <w:pPr>
        <w:ind w:firstLine="709"/>
        <w:jc w:val="both"/>
        <w:rPr>
          <w:sz w:val="28"/>
          <w:szCs w:val="28"/>
        </w:rPr>
      </w:pPr>
      <w:r w:rsidRPr="00013727">
        <w:rPr>
          <w:sz w:val="28"/>
          <w:szCs w:val="28"/>
        </w:rPr>
        <w:t>Привлечение бюджетных кредитов из краевого бюджета в 20</w:t>
      </w:r>
      <w:r>
        <w:rPr>
          <w:sz w:val="28"/>
          <w:szCs w:val="28"/>
        </w:rPr>
        <w:t>22</w:t>
      </w:r>
      <w:r w:rsidRPr="00013727">
        <w:rPr>
          <w:sz w:val="28"/>
          <w:szCs w:val="28"/>
        </w:rPr>
        <w:t xml:space="preserve"> бюджетном году не планируется.</w:t>
      </w:r>
    </w:p>
    <w:p w:rsidR="003038C7" w:rsidRPr="00013727" w:rsidRDefault="003038C7" w:rsidP="003038C7">
      <w:pPr>
        <w:ind w:firstLine="709"/>
        <w:jc w:val="both"/>
        <w:rPr>
          <w:sz w:val="28"/>
          <w:szCs w:val="28"/>
        </w:rPr>
      </w:pPr>
      <w:r w:rsidRPr="00013727">
        <w:rPr>
          <w:sz w:val="28"/>
          <w:szCs w:val="28"/>
        </w:rPr>
        <w:t>Предоставление муниципальных гарантий бюджетам городских и сельских посел</w:t>
      </w:r>
      <w:r>
        <w:rPr>
          <w:sz w:val="28"/>
          <w:szCs w:val="28"/>
        </w:rPr>
        <w:t>е</w:t>
      </w:r>
      <w:r w:rsidRPr="00013727">
        <w:rPr>
          <w:sz w:val="28"/>
          <w:szCs w:val="28"/>
        </w:rPr>
        <w:t>ний на получение кредитов в банках и других организациях, имеющих право на выдачу кредитов, настоящим решением не предусматривается.</w:t>
      </w:r>
    </w:p>
    <w:p w:rsidR="003038C7" w:rsidRDefault="003038C7" w:rsidP="003038C7">
      <w:pPr>
        <w:ind w:firstLine="709"/>
        <w:jc w:val="both"/>
        <w:rPr>
          <w:sz w:val="28"/>
          <w:szCs w:val="28"/>
        </w:rPr>
      </w:pPr>
      <w:r w:rsidRPr="00013727">
        <w:rPr>
          <w:sz w:val="28"/>
          <w:szCs w:val="28"/>
        </w:rPr>
        <w:t xml:space="preserve">В результате планируемого погашения </w:t>
      </w:r>
      <w:proofErr w:type="gramStart"/>
      <w:r w:rsidRPr="00013727">
        <w:rPr>
          <w:sz w:val="28"/>
          <w:szCs w:val="28"/>
        </w:rPr>
        <w:t>согласно графиков</w:t>
      </w:r>
      <w:proofErr w:type="gramEnd"/>
      <w:r w:rsidRPr="00013727">
        <w:rPr>
          <w:sz w:val="28"/>
          <w:szCs w:val="28"/>
        </w:rPr>
        <w:t xml:space="preserve"> долговых обязательств перед бюджетом Забайкальского края и с учетом переходящего остатка задолженности на 1 января 20</w:t>
      </w:r>
      <w:r>
        <w:rPr>
          <w:sz w:val="28"/>
          <w:szCs w:val="28"/>
        </w:rPr>
        <w:t>22</w:t>
      </w:r>
      <w:r w:rsidRPr="00013727">
        <w:rPr>
          <w:sz w:val="28"/>
          <w:szCs w:val="28"/>
        </w:rPr>
        <w:t xml:space="preserve"> года верхний предел муниципального долга на 1 января 202</w:t>
      </w:r>
      <w:r>
        <w:rPr>
          <w:sz w:val="28"/>
          <w:szCs w:val="28"/>
        </w:rPr>
        <w:t>3</w:t>
      </w:r>
      <w:r w:rsidRPr="00013727">
        <w:rPr>
          <w:sz w:val="28"/>
          <w:szCs w:val="28"/>
        </w:rPr>
        <w:t xml:space="preserve"> года планируется в размере </w:t>
      </w:r>
      <w:r>
        <w:rPr>
          <w:sz w:val="28"/>
          <w:szCs w:val="28"/>
        </w:rPr>
        <w:t>22 416,8</w:t>
      </w:r>
      <w:r w:rsidRPr="00013727">
        <w:rPr>
          <w:sz w:val="28"/>
          <w:szCs w:val="28"/>
        </w:rPr>
        <w:t xml:space="preserve"> тыс. рублей.</w:t>
      </w:r>
    </w:p>
    <w:p w:rsidR="003038C7" w:rsidRDefault="003038C7" w:rsidP="003038C7">
      <w:pPr>
        <w:ind w:firstLine="709"/>
        <w:jc w:val="both"/>
        <w:rPr>
          <w:sz w:val="28"/>
          <w:szCs w:val="28"/>
        </w:rPr>
      </w:pPr>
    </w:p>
    <w:p w:rsidR="003038C7" w:rsidRPr="00013727" w:rsidRDefault="003038C7" w:rsidP="003038C7">
      <w:pPr>
        <w:ind w:firstLine="709"/>
        <w:jc w:val="center"/>
        <w:rPr>
          <w:sz w:val="28"/>
          <w:szCs w:val="28"/>
        </w:rPr>
      </w:pPr>
      <w:r>
        <w:rPr>
          <w:sz w:val="28"/>
          <w:szCs w:val="28"/>
        </w:rPr>
        <w:t>___________________</w:t>
      </w:r>
    </w:p>
    <w:p w:rsidR="003038C7" w:rsidRDefault="003038C7" w:rsidP="003A24D5">
      <w:pPr>
        <w:ind w:right="991"/>
        <w:sectPr w:rsidR="003038C7" w:rsidSect="00A929D9">
          <w:pgSz w:w="11906" w:h="16838"/>
          <w:pgMar w:top="540" w:right="991" w:bottom="851" w:left="1701" w:header="709" w:footer="709" w:gutter="0"/>
          <w:cols w:space="708"/>
          <w:docGrid w:linePitch="360"/>
        </w:sectPr>
      </w:pPr>
    </w:p>
    <w:p w:rsidR="003038C7" w:rsidRPr="00013727" w:rsidRDefault="003038C7" w:rsidP="003038C7">
      <w:pPr>
        <w:tabs>
          <w:tab w:val="left" w:pos="6660"/>
          <w:tab w:val="left" w:pos="9180"/>
        </w:tabs>
        <w:ind w:left="4678"/>
        <w:jc w:val="center"/>
        <w:rPr>
          <w:sz w:val="22"/>
          <w:szCs w:val="22"/>
        </w:rPr>
      </w:pPr>
      <w:r w:rsidRPr="00013727">
        <w:rPr>
          <w:sz w:val="22"/>
          <w:szCs w:val="22"/>
        </w:rPr>
        <w:t xml:space="preserve">Приложение № </w:t>
      </w:r>
      <w:r>
        <w:rPr>
          <w:sz w:val="22"/>
          <w:szCs w:val="22"/>
        </w:rPr>
        <w:t>14-1</w:t>
      </w:r>
    </w:p>
    <w:p w:rsidR="003038C7" w:rsidRPr="00D635AB" w:rsidRDefault="003038C7" w:rsidP="003038C7">
      <w:pPr>
        <w:tabs>
          <w:tab w:val="left" w:pos="6660"/>
          <w:tab w:val="left" w:pos="9180"/>
        </w:tabs>
        <w:ind w:left="4860"/>
        <w:jc w:val="both"/>
        <w:rPr>
          <w:sz w:val="22"/>
          <w:szCs w:val="22"/>
        </w:rPr>
      </w:pPr>
      <w:r w:rsidRPr="00D635AB">
        <w:rPr>
          <w:sz w:val="22"/>
          <w:szCs w:val="22"/>
        </w:rPr>
        <w:t xml:space="preserve">к решению Совета муниципального района «Шилкинский район» от </w:t>
      </w:r>
      <w:r>
        <w:rPr>
          <w:sz w:val="22"/>
          <w:szCs w:val="22"/>
        </w:rPr>
        <w:t xml:space="preserve">    </w:t>
      </w:r>
      <w:r w:rsidRPr="00D635AB">
        <w:rPr>
          <w:sz w:val="22"/>
          <w:szCs w:val="22"/>
        </w:rPr>
        <w:t>декабря 20</w:t>
      </w:r>
      <w:r>
        <w:rPr>
          <w:sz w:val="22"/>
          <w:szCs w:val="22"/>
        </w:rPr>
        <w:t>21</w:t>
      </w:r>
      <w:r w:rsidRPr="00D635AB">
        <w:rPr>
          <w:sz w:val="22"/>
          <w:szCs w:val="22"/>
        </w:rPr>
        <w:t xml:space="preserve"> г. </w:t>
      </w:r>
    </w:p>
    <w:p w:rsidR="003038C7" w:rsidRPr="00D635AB" w:rsidRDefault="003038C7" w:rsidP="003038C7">
      <w:pPr>
        <w:tabs>
          <w:tab w:val="left" w:pos="6660"/>
          <w:tab w:val="left" w:pos="9180"/>
        </w:tabs>
        <w:ind w:left="4860"/>
        <w:jc w:val="both"/>
        <w:rPr>
          <w:sz w:val="22"/>
          <w:szCs w:val="22"/>
        </w:rPr>
      </w:pPr>
      <w:r w:rsidRPr="00D635AB">
        <w:rPr>
          <w:sz w:val="22"/>
          <w:szCs w:val="22"/>
        </w:rPr>
        <w:t xml:space="preserve">№ </w:t>
      </w:r>
      <w:r>
        <w:rPr>
          <w:sz w:val="22"/>
          <w:szCs w:val="22"/>
        </w:rPr>
        <w:t xml:space="preserve">     </w:t>
      </w:r>
      <w:r w:rsidRPr="00D635AB">
        <w:rPr>
          <w:sz w:val="22"/>
          <w:szCs w:val="22"/>
        </w:rPr>
        <w:t>«О бюджете муниципального района «Шилкинский район» на 202</w:t>
      </w:r>
      <w:r>
        <w:rPr>
          <w:sz w:val="22"/>
          <w:szCs w:val="22"/>
        </w:rPr>
        <w:t>2</w:t>
      </w:r>
      <w:r w:rsidRPr="00D635AB">
        <w:rPr>
          <w:sz w:val="22"/>
          <w:szCs w:val="22"/>
        </w:rPr>
        <w:t xml:space="preserve"> год</w:t>
      </w:r>
      <w:r>
        <w:rPr>
          <w:sz w:val="22"/>
          <w:szCs w:val="22"/>
        </w:rPr>
        <w:t xml:space="preserve"> и плановый период 2023-2024 годов</w:t>
      </w:r>
    </w:p>
    <w:p w:rsidR="003038C7" w:rsidRDefault="003038C7" w:rsidP="003038C7">
      <w:pPr>
        <w:ind w:left="5664"/>
      </w:pPr>
    </w:p>
    <w:p w:rsidR="003038C7" w:rsidRDefault="003038C7" w:rsidP="003038C7">
      <w:pPr>
        <w:ind w:left="5664"/>
        <w:rPr>
          <w:sz w:val="28"/>
        </w:rPr>
      </w:pPr>
      <w:r w:rsidRPr="00CA65C7">
        <w:t xml:space="preserve"> </w:t>
      </w:r>
    </w:p>
    <w:p w:rsidR="003038C7" w:rsidRDefault="003038C7" w:rsidP="003038C7">
      <w:pPr>
        <w:jc w:val="center"/>
        <w:rPr>
          <w:rFonts w:cs="MV Boli"/>
          <w:b/>
          <w:bCs/>
          <w:sz w:val="28"/>
          <w:szCs w:val="28"/>
        </w:rPr>
      </w:pPr>
      <w:r w:rsidRPr="008A6CB8">
        <w:rPr>
          <w:rFonts w:cs="MV Boli"/>
          <w:b/>
          <w:bCs/>
          <w:sz w:val="28"/>
          <w:szCs w:val="28"/>
        </w:rPr>
        <w:t>Программа муниципальных внутренних заимствований</w:t>
      </w:r>
    </w:p>
    <w:p w:rsidR="003038C7" w:rsidRPr="008A6CB8" w:rsidRDefault="003038C7" w:rsidP="003038C7">
      <w:pPr>
        <w:jc w:val="center"/>
        <w:rPr>
          <w:rFonts w:cs="MV Boli"/>
          <w:b/>
          <w:bCs/>
          <w:sz w:val="28"/>
          <w:szCs w:val="28"/>
        </w:rPr>
      </w:pPr>
      <w:r w:rsidRPr="008A6CB8">
        <w:rPr>
          <w:rFonts w:cs="MV Boli"/>
          <w:b/>
          <w:bCs/>
          <w:sz w:val="28"/>
          <w:szCs w:val="28"/>
        </w:rPr>
        <w:t>муниципального района « Шилкинский район» на</w:t>
      </w:r>
      <w:r>
        <w:rPr>
          <w:rFonts w:cs="MV Boli"/>
          <w:b/>
          <w:bCs/>
          <w:sz w:val="28"/>
          <w:szCs w:val="28"/>
        </w:rPr>
        <w:t xml:space="preserve"> плановый период </w:t>
      </w:r>
      <w:r w:rsidRPr="008A6CB8">
        <w:rPr>
          <w:rFonts w:cs="MV Boli"/>
          <w:b/>
          <w:bCs/>
          <w:sz w:val="28"/>
          <w:szCs w:val="28"/>
        </w:rPr>
        <w:t xml:space="preserve"> 20</w:t>
      </w:r>
      <w:r>
        <w:rPr>
          <w:rFonts w:cs="MV Boli"/>
          <w:b/>
          <w:bCs/>
          <w:sz w:val="28"/>
          <w:szCs w:val="28"/>
        </w:rPr>
        <w:t xml:space="preserve">23 – 2024 </w:t>
      </w:r>
      <w:r w:rsidRPr="008A6CB8">
        <w:rPr>
          <w:rFonts w:cs="MV Boli"/>
          <w:b/>
          <w:bCs/>
          <w:sz w:val="28"/>
          <w:szCs w:val="28"/>
        </w:rPr>
        <w:t>год</w:t>
      </w:r>
      <w:r>
        <w:rPr>
          <w:rFonts w:cs="MV Boli"/>
          <w:b/>
          <w:bCs/>
          <w:sz w:val="28"/>
          <w:szCs w:val="28"/>
        </w:rPr>
        <w:t>ов</w:t>
      </w:r>
    </w:p>
    <w:p w:rsidR="003038C7" w:rsidRDefault="003038C7" w:rsidP="003038C7">
      <w:pPr>
        <w:jc w:val="center"/>
        <w:rPr>
          <w:rFonts w:cs="MV Boli"/>
          <w:b/>
          <w:bCs/>
          <w:sz w:val="32"/>
          <w:szCs w:val="32"/>
        </w:rPr>
      </w:pPr>
    </w:p>
    <w:p w:rsidR="003038C7" w:rsidRPr="00013727" w:rsidRDefault="003038C7" w:rsidP="003038C7">
      <w:pPr>
        <w:ind w:firstLine="709"/>
        <w:jc w:val="both"/>
        <w:rPr>
          <w:rFonts w:cs="MV Boli"/>
          <w:sz w:val="28"/>
          <w:szCs w:val="28"/>
        </w:rPr>
      </w:pPr>
      <w:proofErr w:type="gramStart"/>
      <w:r w:rsidRPr="00013727">
        <w:rPr>
          <w:rFonts w:cs="MV Boli"/>
          <w:sz w:val="28"/>
          <w:szCs w:val="28"/>
        </w:rPr>
        <w:t>Настоящая Программа муниципальных внутренних заимствований муниципального района «Шилкинский район» составлена в соответствии с бюджетным Кодексом Российской Федерации и устанавливает перечень и общий объем муниципальных внутренних заимствований, осуществляемых муниципальным районом «Шилкинский район», направляемых в</w:t>
      </w:r>
      <w:r>
        <w:rPr>
          <w:rFonts w:cs="MV Boli"/>
          <w:sz w:val="28"/>
          <w:szCs w:val="28"/>
        </w:rPr>
        <w:t xml:space="preserve"> плановый период </w:t>
      </w:r>
      <w:r w:rsidRPr="00013727">
        <w:rPr>
          <w:rFonts w:cs="MV Boli"/>
          <w:sz w:val="28"/>
          <w:szCs w:val="28"/>
        </w:rPr>
        <w:t>20</w:t>
      </w:r>
      <w:r>
        <w:rPr>
          <w:rFonts w:cs="MV Boli"/>
          <w:sz w:val="28"/>
          <w:szCs w:val="28"/>
        </w:rPr>
        <w:t>23 – 2024 г</w:t>
      </w:r>
      <w:r w:rsidRPr="00013727">
        <w:rPr>
          <w:rFonts w:cs="MV Boli"/>
          <w:sz w:val="28"/>
          <w:szCs w:val="28"/>
        </w:rPr>
        <w:t>од</w:t>
      </w:r>
      <w:r>
        <w:rPr>
          <w:rFonts w:cs="MV Boli"/>
          <w:sz w:val="28"/>
          <w:szCs w:val="28"/>
        </w:rPr>
        <w:t>ов</w:t>
      </w:r>
      <w:r w:rsidRPr="00013727">
        <w:rPr>
          <w:rFonts w:cs="MV Boli"/>
          <w:sz w:val="28"/>
          <w:szCs w:val="28"/>
        </w:rPr>
        <w:t xml:space="preserve"> на покрытие дефицита бюджета муниципального района, на покрытие временных кассовых разрывов, возникающих в процессе исполнения бюджета муниципального района и погашения долговых обязательств</w:t>
      </w:r>
      <w:proofErr w:type="gramEnd"/>
      <w:r w:rsidRPr="00013727">
        <w:rPr>
          <w:rFonts w:cs="MV Boli"/>
          <w:sz w:val="28"/>
          <w:szCs w:val="28"/>
        </w:rPr>
        <w:t xml:space="preserve"> муниципального района «Шилкинский район».</w:t>
      </w:r>
    </w:p>
    <w:p w:rsidR="003038C7" w:rsidRDefault="003038C7" w:rsidP="003038C7">
      <w:pPr>
        <w:ind w:firstLine="709"/>
        <w:jc w:val="both"/>
        <w:rPr>
          <w:b/>
          <w:bCs/>
          <w:sz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096"/>
        <w:gridCol w:w="1701"/>
        <w:gridCol w:w="1134"/>
      </w:tblGrid>
      <w:tr w:rsidR="003038C7" w:rsidRPr="001C37CF" w:rsidTr="00A929D9">
        <w:trPr>
          <w:trHeight w:val="645"/>
        </w:trPr>
        <w:tc>
          <w:tcPr>
            <w:tcW w:w="675" w:type="dxa"/>
            <w:vMerge w:val="restart"/>
            <w:vAlign w:val="center"/>
          </w:tcPr>
          <w:p w:rsidR="003038C7" w:rsidRPr="00516785" w:rsidRDefault="003038C7" w:rsidP="00A929D9">
            <w:pPr>
              <w:spacing w:line="360" w:lineRule="auto"/>
              <w:jc w:val="center"/>
              <w:rPr>
                <w:b/>
                <w:bCs/>
              </w:rPr>
            </w:pPr>
            <w:r w:rsidRPr="00516785">
              <w:rPr>
                <w:b/>
                <w:bCs/>
              </w:rPr>
              <w:t xml:space="preserve">№ </w:t>
            </w:r>
            <w:proofErr w:type="gramStart"/>
            <w:r w:rsidRPr="00516785">
              <w:rPr>
                <w:b/>
                <w:bCs/>
              </w:rPr>
              <w:t>п</w:t>
            </w:r>
            <w:proofErr w:type="gramEnd"/>
            <w:r w:rsidRPr="00516785">
              <w:rPr>
                <w:b/>
                <w:bCs/>
              </w:rPr>
              <w:t>/п</w:t>
            </w:r>
          </w:p>
        </w:tc>
        <w:tc>
          <w:tcPr>
            <w:tcW w:w="6096" w:type="dxa"/>
            <w:vMerge w:val="restart"/>
            <w:vAlign w:val="center"/>
          </w:tcPr>
          <w:p w:rsidR="003038C7" w:rsidRPr="00516785" w:rsidRDefault="003038C7" w:rsidP="00A929D9">
            <w:pPr>
              <w:pStyle w:val="3"/>
            </w:pPr>
            <w:r w:rsidRPr="00516785">
              <w:t>Муниципальные внутренние заимствования</w:t>
            </w:r>
          </w:p>
        </w:tc>
        <w:tc>
          <w:tcPr>
            <w:tcW w:w="2835" w:type="dxa"/>
            <w:gridSpan w:val="2"/>
            <w:vAlign w:val="center"/>
          </w:tcPr>
          <w:p w:rsidR="003038C7" w:rsidRPr="00516785" w:rsidRDefault="003038C7" w:rsidP="00A929D9">
            <w:pPr>
              <w:jc w:val="center"/>
              <w:rPr>
                <w:b/>
                <w:bCs/>
              </w:rPr>
            </w:pPr>
            <w:r w:rsidRPr="00516785">
              <w:rPr>
                <w:b/>
                <w:bCs/>
              </w:rPr>
              <w:t>Сумма</w:t>
            </w:r>
          </w:p>
          <w:p w:rsidR="003038C7" w:rsidRPr="00516785" w:rsidRDefault="003038C7" w:rsidP="00A929D9">
            <w:pPr>
              <w:jc w:val="center"/>
              <w:rPr>
                <w:b/>
                <w:bCs/>
              </w:rPr>
            </w:pPr>
            <w:r w:rsidRPr="00516785">
              <w:rPr>
                <w:b/>
                <w:bCs/>
              </w:rPr>
              <w:t>(тыс. рублей)</w:t>
            </w:r>
          </w:p>
        </w:tc>
      </w:tr>
      <w:tr w:rsidR="003038C7" w:rsidRPr="001C37CF" w:rsidTr="00A929D9">
        <w:trPr>
          <w:trHeight w:val="429"/>
        </w:trPr>
        <w:tc>
          <w:tcPr>
            <w:tcW w:w="675" w:type="dxa"/>
            <w:vMerge/>
            <w:vAlign w:val="center"/>
          </w:tcPr>
          <w:p w:rsidR="003038C7" w:rsidRPr="00516785" w:rsidRDefault="003038C7" w:rsidP="00A929D9">
            <w:pPr>
              <w:spacing w:line="360" w:lineRule="auto"/>
              <w:jc w:val="center"/>
              <w:rPr>
                <w:b/>
                <w:bCs/>
              </w:rPr>
            </w:pPr>
          </w:p>
        </w:tc>
        <w:tc>
          <w:tcPr>
            <w:tcW w:w="6096" w:type="dxa"/>
            <w:vMerge/>
            <w:vAlign w:val="center"/>
          </w:tcPr>
          <w:p w:rsidR="003038C7" w:rsidRPr="00516785" w:rsidRDefault="003038C7" w:rsidP="00A929D9">
            <w:pPr>
              <w:pStyle w:val="3"/>
            </w:pPr>
          </w:p>
        </w:tc>
        <w:tc>
          <w:tcPr>
            <w:tcW w:w="1701" w:type="dxa"/>
            <w:vAlign w:val="center"/>
          </w:tcPr>
          <w:p w:rsidR="003038C7" w:rsidRPr="00516785" w:rsidRDefault="003038C7" w:rsidP="00A929D9">
            <w:pPr>
              <w:jc w:val="center"/>
              <w:rPr>
                <w:b/>
                <w:bCs/>
              </w:rPr>
            </w:pPr>
            <w:r w:rsidRPr="00516785">
              <w:rPr>
                <w:b/>
                <w:bCs/>
              </w:rPr>
              <w:t>2023 год</w:t>
            </w:r>
          </w:p>
        </w:tc>
        <w:tc>
          <w:tcPr>
            <w:tcW w:w="1134" w:type="dxa"/>
            <w:vAlign w:val="center"/>
          </w:tcPr>
          <w:p w:rsidR="003038C7" w:rsidRPr="00516785" w:rsidRDefault="003038C7" w:rsidP="00A929D9">
            <w:pPr>
              <w:jc w:val="center"/>
              <w:rPr>
                <w:b/>
                <w:bCs/>
              </w:rPr>
            </w:pPr>
            <w:r w:rsidRPr="00516785">
              <w:rPr>
                <w:b/>
                <w:bCs/>
              </w:rPr>
              <w:t>2024 год</w:t>
            </w:r>
          </w:p>
        </w:tc>
      </w:tr>
      <w:tr w:rsidR="003038C7" w:rsidRPr="001C37CF" w:rsidTr="00A929D9">
        <w:tc>
          <w:tcPr>
            <w:tcW w:w="675" w:type="dxa"/>
            <w:vAlign w:val="center"/>
          </w:tcPr>
          <w:p w:rsidR="003038C7" w:rsidRPr="001C37CF" w:rsidRDefault="003038C7" w:rsidP="00A929D9">
            <w:pPr>
              <w:jc w:val="center"/>
            </w:pPr>
            <w:r w:rsidRPr="001C37CF">
              <w:t>1.</w:t>
            </w:r>
          </w:p>
        </w:tc>
        <w:tc>
          <w:tcPr>
            <w:tcW w:w="6096" w:type="dxa"/>
            <w:vAlign w:val="center"/>
          </w:tcPr>
          <w:p w:rsidR="003038C7" w:rsidRPr="001C37CF" w:rsidRDefault="003038C7" w:rsidP="00A929D9">
            <w:r w:rsidRPr="001C37CF">
              <w:t>Бюджетные кредиты, полученные из бюджетов других уровней.</w:t>
            </w:r>
          </w:p>
          <w:p w:rsidR="003038C7" w:rsidRPr="001C37CF" w:rsidRDefault="003038C7" w:rsidP="00A929D9">
            <w:r w:rsidRPr="001C37CF">
              <w:t>Привлечение средств</w:t>
            </w:r>
          </w:p>
          <w:p w:rsidR="003038C7" w:rsidRPr="001C37CF" w:rsidRDefault="003038C7" w:rsidP="00A929D9">
            <w:r w:rsidRPr="001C37CF">
              <w:t>Погашение основной суммы задолженности</w:t>
            </w:r>
          </w:p>
        </w:tc>
        <w:tc>
          <w:tcPr>
            <w:tcW w:w="1701" w:type="dxa"/>
            <w:vAlign w:val="center"/>
          </w:tcPr>
          <w:p w:rsidR="003038C7" w:rsidRDefault="003038C7" w:rsidP="00A929D9">
            <w:pPr>
              <w:jc w:val="center"/>
            </w:pPr>
          </w:p>
          <w:p w:rsidR="003038C7" w:rsidRDefault="003038C7" w:rsidP="00A929D9">
            <w:pPr>
              <w:jc w:val="center"/>
              <w:rPr>
                <w:szCs w:val="26"/>
              </w:rPr>
            </w:pPr>
            <w:r>
              <w:rPr>
                <w:szCs w:val="26"/>
              </w:rPr>
              <w:t>- 14 808,4</w:t>
            </w:r>
          </w:p>
          <w:p w:rsidR="003038C7" w:rsidRPr="001C37CF" w:rsidRDefault="003038C7" w:rsidP="00A929D9">
            <w:pPr>
              <w:jc w:val="center"/>
            </w:pPr>
          </w:p>
          <w:p w:rsidR="003038C7" w:rsidRPr="001C37CF" w:rsidRDefault="003038C7" w:rsidP="00A929D9">
            <w:pPr>
              <w:jc w:val="center"/>
            </w:pPr>
            <w:r w:rsidRPr="001C37CF">
              <w:t>- 14 808,4</w:t>
            </w:r>
          </w:p>
        </w:tc>
        <w:tc>
          <w:tcPr>
            <w:tcW w:w="1134" w:type="dxa"/>
            <w:vAlign w:val="center"/>
          </w:tcPr>
          <w:p w:rsidR="003038C7" w:rsidRDefault="003038C7" w:rsidP="00A929D9">
            <w:pPr>
              <w:jc w:val="center"/>
            </w:pPr>
          </w:p>
          <w:p w:rsidR="003038C7" w:rsidRPr="001C37CF" w:rsidRDefault="003038C7" w:rsidP="00A929D9">
            <w:pPr>
              <w:jc w:val="center"/>
            </w:pPr>
            <w:r w:rsidRPr="001C37CF">
              <w:t>-7 608,4</w:t>
            </w:r>
          </w:p>
          <w:p w:rsidR="003038C7" w:rsidRPr="001C37CF" w:rsidRDefault="003038C7" w:rsidP="00A929D9">
            <w:pPr>
              <w:jc w:val="center"/>
            </w:pPr>
          </w:p>
          <w:p w:rsidR="003038C7" w:rsidRPr="001C37CF" w:rsidRDefault="003038C7" w:rsidP="00A929D9">
            <w:pPr>
              <w:jc w:val="center"/>
            </w:pPr>
            <w:r w:rsidRPr="001C37CF">
              <w:t>-7 608,4</w:t>
            </w:r>
          </w:p>
        </w:tc>
      </w:tr>
      <w:tr w:rsidR="003038C7" w:rsidRPr="001C37CF" w:rsidTr="00A929D9">
        <w:tc>
          <w:tcPr>
            <w:tcW w:w="675" w:type="dxa"/>
            <w:vAlign w:val="center"/>
          </w:tcPr>
          <w:p w:rsidR="003038C7" w:rsidRPr="001C37CF" w:rsidRDefault="003038C7" w:rsidP="00A929D9">
            <w:pPr>
              <w:jc w:val="center"/>
            </w:pPr>
            <w:r w:rsidRPr="001C37CF">
              <w:t>2.</w:t>
            </w:r>
          </w:p>
        </w:tc>
        <w:tc>
          <w:tcPr>
            <w:tcW w:w="6096" w:type="dxa"/>
            <w:vAlign w:val="center"/>
          </w:tcPr>
          <w:p w:rsidR="003038C7" w:rsidRPr="001C37CF" w:rsidRDefault="003038C7" w:rsidP="00A929D9">
            <w:r w:rsidRPr="001C37CF">
              <w:t>Кредитные соглашения и договоры</w:t>
            </w:r>
          </w:p>
          <w:p w:rsidR="003038C7" w:rsidRPr="001C37CF" w:rsidRDefault="003038C7" w:rsidP="00A929D9">
            <w:r w:rsidRPr="001C37CF">
              <w:t>Привлечение краткосрочных  кредитов  сберегательного банка</w:t>
            </w:r>
          </w:p>
          <w:p w:rsidR="003038C7" w:rsidRPr="001C37CF" w:rsidRDefault="003038C7" w:rsidP="00A929D9">
            <w:r w:rsidRPr="001C37CF">
              <w:t>Погашение основной суммы задолженности</w:t>
            </w:r>
          </w:p>
        </w:tc>
        <w:tc>
          <w:tcPr>
            <w:tcW w:w="1701" w:type="dxa"/>
            <w:vAlign w:val="center"/>
          </w:tcPr>
          <w:p w:rsidR="003038C7" w:rsidRPr="001C37CF" w:rsidRDefault="003038C7" w:rsidP="00A929D9">
            <w:pPr>
              <w:jc w:val="center"/>
            </w:pPr>
            <w:r w:rsidRPr="001C37CF">
              <w:t>0</w:t>
            </w:r>
          </w:p>
        </w:tc>
        <w:tc>
          <w:tcPr>
            <w:tcW w:w="1134" w:type="dxa"/>
            <w:vAlign w:val="center"/>
          </w:tcPr>
          <w:p w:rsidR="003038C7" w:rsidRPr="001C37CF" w:rsidRDefault="003038C7" w:rsidP="00A929D9">
            <w:pPr>
              <w:jc w:val="center"/>
            </w:pPr>
          </w:p>
        </w:tc>
      </w:tr>
      <w:tr w:rsidR="003038C7" w:rsidRPr="001C37CF" w:rsidTr="00A929D9">
        <w:trPr>
          <w:trHeight w:val="1537"/>
        </w:trPr>
        <w:tc>
          <w:tcPr>
            <w:tcW w:w="675" w:type="dxa"/>
            <w:vAlign w:val="center"/>
          </w:tcPr>
          <w:p w:rsidR="003038C7" w:rsidRPr="001C37CF" w:rsidRDefault="003038C7" w:rsidP="00A929D9">
            <w:pPr>
              <w:jc w:val="center"/>
            </w:pPr>
            <w:r w:rsidRPr="001C37CF">
              <w:t>3.</w:t>
            </w:r>
          </w:p>
        </w:tc>
        <w:tc>
          <w:tcPr>
            <w:tcW w:w="6096" w:type="dxa"/>
            <w:vAlign w:val="center"/>
          </w:tcPr>
          <w:p w:rsidR="003038C7" w:rsidRPr="001C37CF" w:rsidRDefault="003038C7" w:rsidP="00A929D9">
            <w:r w:rsidRPr="001C37CF">
              <w:t>Общий объем муниципальных внутренних заимствований, направляемых на покрытие дефицита бюджета и погашения долговых обязательств района.</w:t>
            </w:r>
          </w:p>
          <w:p w:rsidR="003038C7" w:rsidRPr="001C37CF" w:rsidRDefault="003038C7" w:rsidP="00A929D9">
            <w:r w:rsidRPr="001C37CF">
              <w:t>Привлечение средств</w:t>
            </w:r>
          </w:p>
          <w:p w:rsidR="003038C7" w:rsidRPr="001C37CF" w:rsidRDefault="003038C7" w:rsidP="00A929D9">
            <w:r w:rsidRPr="001C37CF">
              <w:t>Погашение основной суммы задолженности.</w:t>
            </w:r>
          </w:p>
        </w:tc>
        <w:tc>
          <w:tcPr>
            <w:tcW w:w="1701" w:type="dxa"/>
            <w:vAlign w:val="center"/>
          </w:tcPr>
          <w:p w:rsidR="003038C7" w:rsidRPr="001C37CF" w:rsidRDefault="003038C7" w:rsidP="00A929D9">
            <w:pPr>
              <w:jc w:val="center"/>
            </w:pPr>
          </w:p>
          <w:p w:rsidR="003038C7" w:rsidRPr="001C37CF" w:rsidRDefault="003038C7" w:rsidP="00A929D9">
            <w:pPr>
              <w:jc w:val="center"/>
            </w:pPr>
          </w:p>
          <w:p w:rsidR="003038C7" w:rsidRDefault="003038C7" w:rsidP="00A929D9">
            <w:pPr>
              <w:jc w:val="center"/>
              <w:rPr>
                <w:szCs w:val="26"/>
              </w:rPr>
            </w:pPr>
            <w:r w:rsidRPr="001C37CF">
              <w:t xml:space="preserve"> </w:t>
            </w:r>
            <w:r>
              <w:rPr>
                <w:szCs w:val="26"/>
              </w:rPr>
              <w:t>- 14 808,4</w:t>
            </w:r>
          </w:p>
          <w:p w:rsidR="003038C7" w:rsidRPr="001C37CF" w:rsidRDefault="003038C7" w:rsidP="00A929D9">
            <w:pPr>
              <w:jc w:val="center"/>
            </w:pPr>
          </w:p>
          <w:p w:rsidR="003038C7" w:rsidRPr="001C37CF" w:rsidRDefault="003038C7" w:rsidP="00A929D9">
            <w:pPr>
              <w:jc w:val="center"/>
            </w:pPr>
            <w:r w:rsidRPr="001C37CF">
              <w:t>- 14 808,4</w:t>
            </w:r>
          </w:p>
        </w:tc>
        <w:tc>
          <w:tcPr>
            <w:tcW w:w="1134" w:type="dxa"/>
            <w:vAlign w:val="center"/>
          </w:tcPr>
          <w:p w:rsidR="003038C7" w:rsidRDefault="003038C7" w:rsidP="00A929D9">
            <w:pPr>
              <w:jc w:val="center"/>
            </w:pPr>
          </w:p>
          <w:p w:rsidR="003038C7" w:rsidRDefault="003038C7" w:rsidP="00A929D9">
            <w:pPr>
              <w:jc w:val="center"/>
            </w:pPr>
          </w:p>
          <w:p w:rsidR="003038C7" w:rsidRPr="001C37CF" w:rsidRDefault="003038C7" w:rsidP="00A929D9">
            <w:pPr>
              <w:jc w:val="center"/>
            </w:pPr>
            <w:r w:rsidRPr="001C37CF">
              <w:t>-7 608,4</w:t>
            </w:r>
          </w:p>
          <w:p w:rsidR="003038C7" w:rsidRPr="001C37CF" w:rsidRDefault="003038C7" w:rsidP="00A929D9">
            <w:pPr>
              <w:jc w:val="center"/>
            </w:pPr>
          </w:p>
          <w:p w:rsidR="003038C7" w:rsidRPr="001C37CF" w:rsidRDefault="003038C7" w:rsidP="00A929D9">
            <w:pPr>
              <w:jc w:val="center"/>
            </w:pPr>
            <w:r w:rsidRPr="001C37CF">
              <w:t>-7 608,4</w:t>
            </w:r>
          </w:p>
        </w:tc>
      </w:tr>
    </w:tbl>
    <w:p w:rsidR="003038C7" w:rsidRDefault="003038C7" w:rsidP="003038C7">
      <w:pPr>
        <w:ind w:firstLine="709"/>
        <w:jc w:val="both"/>
        <w:rPr>
          <w:sz w:val="28"/>
          <w:szCs w:val="28"/>
        </w:rPr>
      </w:pPr>
    </w:p>
    <w:p w:rsidR="003038C7" w:rsidRDefault="003038C7" w:rsidP="003038C7">
      <w:pPr>
        <w:ind w:firstLine="709"/>
        <w:jc w:val="both"/>
        <w:rPr>
          <w:sz w:val="28"/>
          <w:szCs w:val="28"/>
        </w:rPr>
      </w:pPr>
      <w:r w:rsidRPr="00013727">
        <w:rPr>
          <w:sz w:val="28"/>
          <w:szCs w:val="28"/>
        </w:rPr>
        <w:t>Движение внутренних муниципальных заимствований обуславливается следующими факторами:</w:t>
      </w:r>
    </w:p>
    <w:p w:rsidR="003038C7" w:rsidRDefault="003038C7" w:rsidP="003038C7">
      <w:pPr>
        <w:ind w:firstLine="709"/>
        <w:jc w:val="both"/>
        <w:rPr>
          <w:sz w:val="28"/>
          <w:szCs w:val="28"/>
        </w:rPr>
      </w:pPr>
      <w:r w:rsidRPr="00013727">
        <w:rPr>
          <w:sz w:val="28"/>
          <w:szCs w:val="28"/>
        </w:rPr>
        <w:t>Программой внутренних муниципальных заимствований</w:t>
      </w:r>
      <w:r>
        <w:rPr>
          <w:sz w:val="28"/>
          <w:szCs w:val="28"/>
        </w:rPr>
        <w:t xml:space="preserve"> в</w:t>
      </w:r>
      <w:r w:rsidRPr="00013727">
        <w:rPr>
          <w:sz w:val="28"/>
          <w:szCs w:val="28"/>
        </w:rPr>
        <w:t xml:space="preserve"> </w:t>
      </w:r>
      <w:r w:rsidRPr="00516785">
        <w:rPr>
          <w:sz w:val="28"/>
          <w:szCs w:val="28"/>
        </w:rPr>
        <w:t>плановый период 2023 – 2024 годов</w:t>
      </w:r>
      <w:r>
        <w:rPr>
          <w:sz w:val="28"/>
          <w:szCs w:val="28"/>
        </w:rPr>
        <w:t xml:space="preserve"> </w:t>
      </w:r>
      <w:r w:rsidRPr="00013727">
        <w:rPr>
          <w:sz w:val="28"/>
          <w:szCs w:val="28"/>
        </w:rPr>
        <w:t xml:space="preserve">предусматривается частичное погашение задолженности </w:t>
      </w:r>
      <w:r>
        <w:rPr>
          <w:sz w:val="28"/>
          <w:szCs w:val="28"/>
        </w:rPr>
        <w:t>на общую сумму</w:t>
      </w:r>
      <w:r w:rsidRPr="00013727">
        <w:rPr>
          <w:sz w:val="28"/>
          <w:szCs w:val="28"/>
        </w:rPr>
        <w:t xml:space="preserve"> </w:t>
      </w:r>
      <w:r>
        <w:rPr>
          <w:sz w:val="28"/>
          <w:szCs w:val="28"/>
        </w:rPr>
        <w:t>22 416,8</w:t>
      </w:r>
      <w:r w:rsidRPr="00013727">
        <w:rPr>
          <w:sz w:val="28"/>
          <w:szCs w:val="28"/>
        </w:rPr>
        <w:t xml:space="preserve"> тыс. рублей, </w:t>
      </w:r>
      <w:r>
        <w:rPr>
          <w:sz w:val="28"/>
          <w:szCs w:val="28"/>
        </w:rPr>
        <w:t>в том числе:</w:t>
      </w:r>
    </w:p>
    <w:p w:rsidR="003038C7" w:rsidRDefault="003038C7" w:rsidP="003038C7">
      <w:pPr>
        <w:ind w:firstLine="709"/>
        <w:jc w:val="both"/>
        <w:rPr>
          <w:sz w:val="28"/>
          <w:szCs w:val="28"/>
        </w:rPr>
      </w:pPr>
      <w:r>
        <w:rPr>
          <w:sz w:val="28"/>
          <w:szCs w:val="28"/>
        </w:rPr>
        <w:t xml:space="preserve">- в сумме 15 216,8 тыс. рублей </w:t>
      </w:r>
      <w:r w:rsidRPr="00013727">
        <w:rPr>
          <w:sz w:val="28"/>
          <w:szCs w:val="28"/>
        </w:rPr>
        <w:t>по бюджетным кредитам, выданным из бюджета Забайкальского края  в 2012 -2013 годах, 2015-2017 годах и реструктурированным в соответствии с Соглашением от 29 марта 2018 года № 1613</w:t>
      </w:r>
      <w:r>
        <w:rPr>
          <w:sz w:val="28"/>
          <w:szCs w:val="28"/>
        </w:rPr>
        <w:t>;</w:t>
      </w:r>
    </w:p>
    <w:p w:rsidR="003038C7" w:rsidRDefault="003038C7" w:rsidP="003038C7">
      <w:pPr>
        <w:ind w:firstLine="709"/>
        <w:jc w:val="both"/>
        <w:rPr>
          <w:sz w:val="28"/>
          <w:szCs w:val="28"/>
        </w:rPr>
      </w:pPr>
      <w:r>
        <w:rPr>
          <w:sz w:val="28"/>
          <w:szCs w:val="28"/>
        </w:rPr>
        <w:t>-</w:t>
      </w:r>
      <w:r w:rsidRPr="00013727">
        <w:rPr>
          <w:sz w:val="28"/>
          <w:szCs w:val="28"/>
        </w:rPr>
        <w:t xml:space="preserve"> </w:t>
      </w:r>
      <w:r>
        <w:rPr>
          <w:sz w:val="28"/>
          <w:szCs w:val="28"/>
        </w:rPr>
        <w:t xml:space="preserve">в сумме 7 200,0 тыс. рублей по </w:t>
      </w:r>
      <w:r w:rsidRPr="00013727">
        <w:rPr>
          <w:sz w:val="28"/>
          <w:szCs w:val="28"/>
        </w:rPr>
        <w:t xml:space="preserve">бюджетному кредиту, полученному для частичного </w:t>
      </w:r>
      <w:r>
        <w:rPr>
          <w:sz w:val="28"/>
          <w:szCs w:val="28"/>
        </w:rPr>
        <w:t>покрытия дефицита бюджета муниципального района «Шилкинский район» в соответствии с</w:t>
      </w:r>
      <w:r w:rsidRPr="00013727">
        <w:rPr>
          <w:sz w:val="28"/>
          <w:szCs w:val="28"/>
        </w:rPr>
        <w:t xml:space="preserve"> Соглашени</w:t>
      </w:r>
      <w:r>
        <w:rPr>
          <w:sz w:val="28"/>
          <w:szCs w:val="28"/>
        </w:rPr>
        <w:t>ем от 28.12.2020 г. № 1675, 1676.</w:t>
      </w:r>
    </w:p>
    <w:p w:rsidR="003038C7" w:rsidRPr="00013727" w:rsidRDefault="003038C7" w:rsidP="003038C7">
      <w:pPr>
        <w:ind w:firstLine="709"/>
        <w:jc w:val="both"/>
        <w:rPr>
          <w:sz w:val="28"/>
          <w:szCs w:val="28"/>
        </w:rPr>
      </w:pPr>
      <w:r w:rsidRPr="00013727">
        <w:rPr>
          <w:sz w:val="28"/>
          <w:szCs w:val="28"/>
        </w:rPr>
        <w:t xml:space="preserve">Привлечение бюджетных кредитов из краевого бюджета </w:t>
      </w:r>
      <w:r w:rsidRPr="00516785">
        <w:rPr>
          <w:sz w:val="28"/>
          <w:szCs w:val="28"/>
        </w:rPr>
        <w:t>в плановый период 2023 – 2024 годов</w:t>
      </w:r>
      <w:r w:rsidRPr="00013727">
        <w:rPr>
          <w:sz w:val="28"/>
          <w:szCs w:val="28"/>
        </w:rPr>
        <w:t xml:space="preserve"> не планируется.</w:t>
      </w:r>
    </w:p>
    <w:p w:rsidR="003038C7" w:rsidRPr="00013727" w:rsidRDefault="003038C7" w:rsidP="003038C7">
      <w:pPr>
        <w:ind w:firstLine="709"/>
        <w:jc w:val="both"/>
        <w:rPr>
          <w:sz w:val="28"/>
          <w:szCs w:val="28"/>
        </w:rPr>
      </w:pPr>
      <w:r w:rsidRPr="00013727">
        <w:rPr>
          <w:sz w:val="28"/>
          <w:szCs w:val="28"/>
        </w:rPr>
        <w:t>Предоставление муниципальных гарантий бюджетам городских и сельских посел</w:t>
      </w:r>
      <w:r>
        <w:rPr>
          <w:sz w:val="28"/>
          <w:szCs w:val="28"/>
        </w:rPr>
        <w:t>е</w:t>
      </w:r>
      <w:r w:rsidRPr="00013727">
        <w:rPr>
          <w:sz w:val="28"/>
          <w:szCs w:val="28"/>
        </w:rPr>
        <w:t>ний на получение кредитов в банках и других организациях, имеющих право на выдачу кредитов, настоящим решением не предусматривается.</w:t>
      </w:r>
    </w:p>
    <w:p w:rsidR="003038C7" w:rsidRDefault="003038C7" w:rsidP="003038C7">
      <w:pPr>
        <w:ind w:firstLine="709"/>
        <w:jc w:val="both"/>
        <w:rPr>
          <w:sz w:val="28"/>
          <w:szCs w:val="28"/>
        </w:rPr>
      </w:pPr>
      <w:r w:rsidRPr="00013727">
        <w:rPr>
          <w:sz w:val="28"/>
          <w:szCs w:val="28"/>
        </w:rPr>
        <w:t xml:space="preserve">В результате планируемого погашения </w:t>
      </w:r>
      <w:proofErr w:type="gramStart"/>
      <w:r w:rsidRPr="00013727">
        <w:rPr>
          <w:sz w:val="28"/>
          <w:szCs w:val="28"/>
        </w:rPr>
        <w:t>согласно графиков</w:t>
      </w:r>
      <w:proofErr w:type="gramEnd"/>
      <w:r w:rsidRPr="00013727">
        <w:rPr>
          <w:sz w:val="28"/>
          <w:szCs w:val="28"/>
        </w:rPr>
        <w:t xml:space="preserve"> долговых обязательств перед бюджетом Забайкальского края и с учетом переходящего остатка задолженности на 1 января 20</w:t>
      </w:r>
      <w:r>
        <w:rPr>
          <w:sz w:val="28"/>
          <w:szCs w:val="28"/>
        </w:rPr>
        <w:t>23</w:t>
      </w:r>
      <w:r w:rsidRPr="00013727">
        <w:rPr>
          <w:sz w:val="28"/>
          <w:szCs w:val="28"/>
        </w:rPr>
        <w:t xml:space="preserve"> года верхний предел муниципального долга на 1 января 202</w:t>
      </w:r>
      <w:r>
        <w:rPr>
          <w:sz w:val="28"/>
          <w:szCs w:val="28"/>
        </w:rPr>
        <w:t>5</w:t>
      </w:r>
      <w:r w:rsidRPr="00013727">
        <w:rPr>
          <w:sz w:val="28"/>
          <w:szCs w:val="28"/>
        </w:rPr>
        <w:t xml:space="preserve"> года планируется в размере </w:t>
      </w:r>
      <w:r>
        <w:rPr>
          <w:sz w:val="28"/>
          <w:szCs w:val="28"/>
        </w:rPr>
        <w:t>0,0</w:t>
      </w:r>
      <w:r w:rsidRPr="00013727">
        <w:rPr>
          <w:sz w:val="28"/>
          <w:szCs w:val="28"/>
        </w:rPr>
        <w:t xml:space="preserve"> тыс. рублей.</w:t>
      </w:r>
    </w:p>
    <w:p w:rsidR="003038C7" w:rsidRDefault="003038C7" w:rsidP="003038C7">
      <w:pPr>
        <w:ind w:firstLine="709"/>
        <w:jc w:val="both"/>
        <w:rPr>
          <w:sz w:val="28"/>
          <w:szCs w:val="28"/>
        </w:rPr>
      </w:pPr>
    </w:p>
    <w:p w:rsidR="003038C7" w:rsidRPr="00013727" w:rsidRDefault="003038C7" w:rsidP="003038C7">
      <w:pPr>
        <w:ind w:firstLine="709"/>
        <w:jc w:val="center"/>
        <w:rPr>
          <w:sz w:val="28"/>
          <w:szCs w:val="28"/>
        </w:rPr>
      </w:pPr>
      <w:r>
        <w:rPr>
          <w:sz w:val="28"/>
          <w:szCs w:val="28"/>
        </w:rPr>
        <w:t>___________________</w:t>
      </w:r>
    </w:p>
    <w:p w:rsidR="003038C7" w:rsidRDefault="003038C7" w:rsidP="003A24D5">
      <w:pPr>
        <w:ind w:right="991"/>
        <w:sectPr w:rsidR="003038C7" w:rsidSect="00A929D9">
          <w:pgSz w:w="11906" w:h="16838"/>
          <w:pgMar w:top="540" w:right="991" w:bottom="851" w:left="1701" w:header="709" w:footer="709" w:gutter="0"/>
          <w:cols w:space="708"/>
          <w:docGrid w:linePitch="360"/>
        </w:sectPr>
      </w:pPr>
    </w:p>
    <w:p w:rsidR="003038C7" w:rsidRPr="008A7C96" w:rsidRDefault="003038C7" w:rsidP="003038C7">
      <w:pPr>
        <w:tabs>
          <w:tab w:val="left" w:pos="6660"/>
          <w:tab w:val="left" w:pos="9180"/>
        </w:tabs>
        <w:ind w:left="4962"/>
        <w:jc w:val="center"/>
        <w:rPr>
          <w:sz w:val="22"/>
          <w:szCs w:val="22"/>
        </w:rPr>
      </w:pPr>
      <w:r w:rsidRPr="008A7C96">
        <w:rPr>
          <w:sz w:val="22"/>
          <w:szCs w:val="22"/>
        </w:rPr>
        <w:t xml:space="preserve">Приложение № </w:t>
      </w:r>
      <w:r>
        <w:rPr>
          <w:sz w:val="22"/>
          <w:szCs w:val="22"/>
        </w:rPr>
        <w:t>15</w:t>
      </w:r>
    </w:p>
    <w:p w:rsidR="003038C7" w:rsidRDefault="003038C7" w:rsidP="003038C7">
      <w:pPr>
        <w:tabs>
          <w:tab w:val="left" w:pos="6660"/>
          <w:tab w:val="left" w:pos="9180"/>
        </w:tabs>
        <w:ind w:left="4962"/>
        <w:jc w:val="both"/>
        <w:rPr>
          <w:sz w:val="22"/>
          <w:szCs w:val="22"/>
        </w:rPr>
      </w:pPr>
      <w:r w:rsidRPr="008A7C96">
        <w:rPr>
          <w:sz w:val="22"/>
          <w:szCs w:val="22"/>
        </w:rPr>
        <w:t>к решению Совета муниципального района «Шилкинский район»</w:t>
      </w:r>
      <w:r>
        <w:rPr>
          <w:sz w:val="22"/>
          <w:szCs w:val="22"/>
        </w:rPr>
        <w:t xml:space="preserve"> от «___» _______ </w:t>
      </w:r>
      <w:r w:rsidRPr="008A7C96">
        <w:rPr>
          <w:sz w:val="22"/>
          <w:szCs w:val="22"/>
        </w:rPr>
        <w:t>20</w:t>
      </w:r>
      <w:r>
        <w:rPr>
          <w:sz w:val="22"/>
          <w:szCs w:val="22"/>
        </w:rPr>
        <w:t xml:space="preserve">21 </w:t>
      </w:r>
      <w:r w:rsidRPr="008A7C96">
        <w:rPr>
          <w:sz w:val="22"/>
          <w:szCs w:val="22"/>
        </w:rPr>
        <w:t>г.</w:t>
      </w:r>
      <w:r>
        <w:rPr>
          <w:sz w:val="22"/>
          <w:szCs w:val="22"/>
        </w:rPr>
        <w:t xml:space="preserve"> </w:t>
      </w:r>
    </w:p>
    <w:p w:rsidR="003038C7" w:rsidRPr="00F26464" w:rsidRDefault="003038C7" w:rsidP="003038C7">
      <w:pPr>
        <w:tabs>
          <w:tab w:val="left" w:pos="6660"/>
          <w:tab w:val="left" w:pos="9180"/>
        </w:tabs>
        <w:ind w:left="4962"/>
        <w:jc w:val="both"/>
        <w:rPr>
          <w:sz w:val="22"/>
          <w:szCs w:val="22"/>
        </w:rPr>
      </w:pPr>
      <w:r>
        <w:rPr>
          <w:sz w:val="22"/>
          <w:szCs w:val="22"/>
        </w:rPr>
        <w:t xml:space="preserve">№ ______ </w:t>
      </w:r>
      <w:r w:rsidRPr="008A7C96">
        <w:rPr>
          <w:sz w:val="22"/>
          <w:szCs w:val="22"/>
        </w:rPr>
        <w:t>«О бюджете муниципального района «Шилкинский район</w:t>
      </w:r>
      <w:r>
        <w:rPr>
          <w:sz w:val="22"/>
          <w:szCs w:val="22"/>
        </w:rPr>
        <w:t>»</w:t>
      </w:r>
      <w:r w:rsidRPr="008A7C96">
        <w:rPr>
          <w:sz w:val="22"/>
          <w:szCs w:val="22"/>
        </w:rPr>
        <w:t xml:space="preserve"> на </w:t>
      </w:r>
      <w:r>
        <w:rPr>
          <w:sz w:val="22"/>
          <w:szCs w:val="22"/>
        </w:rPr>
        <w:t>2022</w:t>
      </w:r>
      <w:r w:rsidRPr="00F26464">
        <w:rPr>
          <w:sz w:val="22"/>
          <w:szCs w:val="22"/>
        </w:rPr>
        <w:t xml:space="preserve"> </w:t>
      </w:r>
      <w:r>
        <w:rPr>
          <w:sz w:val="22"/>
          <w:szCs w:val="22"/>
        </w:rPr>
        <w:t>год и плановый период 2023-2024 годов»</w:t>
      </w:r>
    </w:p>
    <w:p w:rsidR="003038C7" w:rsidRDefault="003038C7" w:rsidP="003038C7"/>
    <w:p w:rsidR="003038C7" w:rsidRDefault="003038C7" w:rsidP="003038C7"/>
    <w:p w:rsidR="003038C7" w:rsidRDefault="003038C7" w:rsidP="003038C7"/>
    <w:p w:rsidR="003038C7" w:rsidRDefault="003038C7" w:rsidP="003038C7">
      <w:pPr>
        <w:pStyle w:val="ConsPlusTitle"/>
        <w:widowControl/>
        <w:jc w:val="center"/>
        <w:rPr>
          <w:rFonts w:ascii="Times New Roman" w:hAnsi="Times New Roman"/>
          <w:sz w:val="26"/>
          <w:szCs w:val="26"/>
        </w:rPr>
      </w:pPr>
      <w:r w:rsidRPr="00D460C5">
        <w:rPr>
          <w:rFonts w:ascii="Times New Roman" w:hAnsi="Times New Roman"/>
          <w:sz w:val="26"/>
          <w:szCs w:val="26"/>
        </w:rPr>
        <w:t>Положение</w:t>
      </w:r>
      <w:r>
        <w:rPr>
          <w:rFonts w:ascii="Times New Roman" w:hAnsi="Times New Roman"/>
          <w:sz w:val="26"/>
          <w:szCs w:val="26"/>
        </w:rPr>
        <w:t xml:space="preserve"> о предоставлении в 2022 </w:t>
      </w:r>
      <w:r w:rsidRPr="00D460C5">
        <w:rPr>
          <w:rFonts w:ascii="Times New Roman" w:hAnsi="Times New Roman"/>
          <w:sz w:val="26"/>
          <w:szCs w:val="26"/>
        </w:rPr>
        <w:t xml:space="preserve">году </w:t>
      </w:r>
      <w:r>
        <w:rPr>
          <w:rFonts w:ascii="Times New Roman" w:hAnsi="Times New Roman"/>
          <w:sz w:val="26"/>
          <w:szCs w:val="26"/>
        </w:rPr>
        <w:t xml:space="preserve">и плановом периоде 2023-2024 годов </w:t>
      </w:r>
      <w:r w:rsidRPr="00D460C5">
        <w:rPr>
          <w:rFonts w:ascii="Times New Roman" w:hAnsi="Times New Roman"/>
          <w:sz w:val="26"/>
          <w:szCs w:val="26"/>
        </w:rPr>
        <w:t>бюджетных кредитов</w:t>
      </w:r>
      <w:r>
        <w:rPr>
          <w:rFonts w:ascii="Times New Roman" w:hAnsi="Times New Roman"/>
          <w:sz w:val="26"/>
          <w:szCs w:val="26"/>
        </w:rPr>
        <w:t xml:space="preserve"> </w:t>
      </w:r>
      <w:r w:rsidRPr="00D460C5">
        <w:rPr>
          <w:rFonts w:ascii="Times New Roman" w:hAnsi="Times New Roman"/>
          <w:sz w:val="26"/>
          <w:szCs w:val="26"/>
        </w:rPr>
        <w:t xml:space="preserve">из бюджета </w:t>
      </w:r>
      <w:r>
        <w:rPr>
          <w:rFonts w:ascii="Times New Roman" w:hAnsi="Times New Roman"/>
          <w:sz w:val="26"/>
          <w:szCs w:val="26"/>
        </w:rPr>
        <w:t>муниципального района «Шилкинский район»</w:t>
      </w:r>
    </w:p>
    <w:p w:rsidR="003038C7" w:rsidRDefault="003038C7" w:rsidP="003038C7">
      <w:pPr>
        <w:pStyle w:val="ConsPlusTitle"/>
        <w:widowControl/>
        <w:jc w:val="center"/>
        <w:rPr>
          <w:rFonts w:ascii="Times New Roman" w:hAnsi="Times New Roman"/>
          <w:sz w:val="26"/>
          <w:szCs w:val="26"/>
        </w:rPr>
      </w:pPr>
      <w:r w:rsidRPr="00D460C5">
        <w:rPr>
          <w:rFonts w:ascii="Times New Roman" w:hAnsi="Times New Roman"/>
          <w:sz w:val="26"/>
          <w:szCs w:val="26"/>
        </w:rPr>
        <w:t>бюджетам</w:t>
      </w:r>
      <w:r>
        <w:rPr>
          <w:rFonts w:ascii="Times New Roman" w:hAnsi="Times New Roman"/>
          <w:sz w:val="26"/>
          <w:szCs w:val="26"/>
        </w:rPr>
        <w:t xml:space="preserve"> городских и сельских поселений.</w:t>
      </w:r>
    </w:p>
    <w:p w:rsidR="003038C7" w:rsidRPr="00D460C5" w:rsidRDefault="003038C7" w:rsidP="003038C7">
      <w:pPr>
        <w:pStyle w:val="ConsPlusTitle"/>
        <w:widowControl/>
        <w:jc w:val="center"/>
        <w:rPr>
          <w:rFonts w:ascii="Times New Roman" w:hAnsi="Times New Roman"/>
          <w:sz w:val="26"/>
          <w:szCs w:val="26"/>
        </w:rPr>
      </w:pP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1. Настоящее Положение определяет </w:t>
      </w:r>
      <w:r>
        <w:rPr>
          <w:rFonts w:ascii="Times New Roman" w:hAnsi="Times New Roman" w:cs="Times New Roman"/>
          <w:sz w:val="26"/>
          <w:szCs w:val="26"/>
        </w:rPr>
        <w:t xml:space="preserve">основания, условия предоставления, использования и возврата бюджетных кредитов, предоставляемых </w:t>
      </w:r>
      <w:r w:rsidRPr="0045541D">
        <w:rPr>
          <w:rFonts w:ascii="Times New Roman" w:hAnsi="Times New Roman" w:cs="Times New Roman"/>
          <w:sz w:val="26"/>
          <w:szCs w:val="26"/>
        </w:rPr>
        <w:t xml:space="preserve">из бюджета </w:t>
      </w:r>
      <w:r>
        <w:rPr>
          <w:rFonts w:ascii="Times New Roman" w:hAnsi="Times New Roman" w:cs="Times New Roman"/>
          <w:sz w:val="26"/>
          <w:szCs w:val="26"/>
        </w:rPr>
        <w:t>муниципального района «Шилкинский район»</w:t>
      </w:r>
      <w:r w:rsidRPr="0045541D">
        <w:rPr>
          <w:rFonts w:ascii="Times New Roman" w:hAnsi="Times New Roman" w:cs="Times New Roman"/>
          <w:sz w:val="26"/>
          <w:szCs w:val="26"/>
        </w:rPr>
        <w:t xml:space="preserve"> бюджетам </w:t>
      </w:r>
      <w:r>
        <w:rPr>
          <w:rFonts w:ascii="Times New Roman" w:hAnsi="Times New Roman" w:cs="Times New Roman"/>
          <w:sz w:val="26"/>
          <w:szCs w:val="26"/>
        </w:rPr>
        <w:t xml:space="preserve">городских и сельских поселений </w:t>
      </w:r>
      <w:r w:rsidRPr="0045541D">
        <w:rPr>
          <w:rFonts w:ascii="Times New Roman" w:hAnsi="Times New Roman" w:cs="Times New Roman"/>
          <w:sz w:val="26"/>
          <w:szCs w:val="26"/>
        </w:rPr>
        <w:t xml:space="preserve"> в 20</w:t>
      </w:r>
      <w:r>
        <w:rPr>
          <w:rFonts w:ascii="Times New Roman" w:hAnsi="Times New Roman" w:cs="Times New Roman"/>
          <w:sz w:val="26"/>
          <w:szCs w:val="26"/>
        </w:rPr>
        <w:t xml:space="preserve">22 </w:t>
      </w:r>
      <w:r w:rsidRPr="0045541D">
        <w:rPr>
          <w:rFonts w:ascii="Times New Roman" w:hAnsi="Times New Roman" w:cs="Times New Roman"/>
          <w:sz w:val="26"/>
          <w:szCs w:val="26"/>
        </w:rPr>
        <w:t>году</w:t>
      </w:r>
      <w:r>
        <w:rPr>
          <w:rFonts w:ascii="Times New Roman" w:hAnsi="Times New Roman" w:cs="Times New Roman"/>
          <w:sz w:val="26"/>
          <w:szCs w:val="26"/>
        </w:rPr>
        <w:t xml:space="preserve"> и плановом периоде 2023-2024 годах</w:t>
      </w:r>
      <w:r w:rsidRPr="0045541D">
        <w:rPr>
          <w:rFonts w:ascii="Times New Roman" w:hAnsi="Times New Roman" w:cs="Times New Roman"/>
          <w:sz w:val="26"/>
          <w:szCs w:val="26"/>
        </w:rPr>
        <w:t xml:space="preserve"> (далее – бюджетные кредиты).</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2. Бюджетные кредиты предоставляются на следующие цели:</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1) частичное покрытие дефицита бюджета </w:t>
      </w:r>
      <w:r>
        <w:rPr>
          <w:rFonts w:ascii="Times New Roman" w:hAnsi="Times New Roman" w:cs="Times New Roman"/>
          <w:sz w:val="26"/>
          <w:szCs w:val="26"/>
        </w:rPr>
        <w:t xml:space="preserve">городского, сельского поселения </w:t>
      </w:r>
      <w:r w:rsidRPr="0045541D">
        <w:rPr>
          <w:rFonts w:ascii="Times New Roman" w:hAnsi="Times New Roman" w:cs="Times New Roman"/>
          <w:sz w:val="26"/>
          <w:szCs w:val="26"/>
        </w:rPr>
        <w:t>(далее – частичное покрытие дефицита);</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2) покрытие временного кассового разрыва, возникающего при исполнении бюджета </w:t>
      </w:r>
      <w:r>
        <w:rPr>
          <w:rFonts w:ascii="Times New Roman" w:hAnsi="Times New Roman" w:cs="Times New Roman"/>
          <w:sz w:val="26"/>
          <w:szCs w:val="26"/>
        </w:rPr>
        <w:t>городского, сельского поселения</w:t>
      </w:r>
      <w:r w:rsidRPr="0045541D">
        <w:rPr>
          <w:rFonts w:ascii="Times New Roman" w:hAnsi="Times New Roman" w:cs="Times New Roman"/>
          <w:sz w:val="26"/>
          <w:szCs w:val="26"/>
        </w:rPr>
        <w:t xml:space="preserve"> (далее – временный кассовый разрыв);</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3) осуществление мероприятий, связанных с ликвидацией последствий стихийных бедствий и техногенных аварий, произошедших на территории </w:t>
      </w:r>
      <w:r>
        <w:rPr>
          <w:rFonts w:ascii="Times New Roman" w:hAnsi="Times New Roman" w:cs="Times New Roman"/>
          <w:sz w:val="26"/>
          <w:szCs w:val="26"/>
        </w:rPr>
        <w:t>Шилкинского района</w:t>
      </w:r>
      <w:r w:rsidRPr="0045541D">
        <w:rPr>
          <w:rFonts w:ascii="Times New Roman" w:hAnsi="Times New Roman" w:cs="Times New Roman"/>
          <w:sz w:val="26"/>
          <w:szCs w:val="26"/>
        </w:rPr>
        <w:t xml:space="preserve"> (далее – стихийные бедствия и техногенные аварии).</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3. При наличии или прогнозируемом возникновении временного кассового разрыва, прогнозируемом дефиците </w:t>
      </w:r>
      <w:r>
        <w:rPr>
          <w:rFonts w:ascii="Times New Roman" w:hAnsi="Times New Roman" w:cs="Times New Roman"/>
          <w:sz w:val="26"/>
          <w:szCs w:val="26"/>
        </w:rPr>
        <w:t>бюджета городского, сельского поселения</w:t>
      </w:r>
      <w:r w:rsidRPr="0045541D">
        <w:rPr>
          <w:rFonts w:ascii="Times New Roman" w:hAnsi="Times New Roman" w:cs="Times New Roman"/>
          <w:sz w:val="26"/>
          <w:szCs w:val="26"/>
        </w:rPr>
        <w:t xml:space="preserve">, наличии стихийных бедствий и техногенных аварий, орган местного самоуправления </w:t>
      </w:r>
      <w:r>
        <w:rPr>
          <w:rFonts w:ascii="Times New Roman" w:hAnsi="Times New Roman" w:cs="Times New Roman"/>
          <w:sz w:val="26"/>
          <w:szCs w:val="26"/>
        </w:rPr>
        <w:t>городского, сельского поселения</w:t>
      </w:r>
      <w:r w:rsidRPr="0045541D">
        <w:rPr>
          <w:rFonts w:ascii="Times New Roman" w:hAnsi="Times New Roman" w:cs="Times New Roman"/>
          <w:sz w:val="26"/>
          <w:szCs w:val="26"/>
        </w:rPr>
        <w:t xml:space="preserve"> может обратиться в </w:t>
      </w:r>
      <w:r>
        <w:rPr>
          <w:rFonts w:ascii="Times New Roman" w:hAnsi="Times New Roman" w:cs="Times New Roman"/>
          <w:sz w:val="26"/>
          <w:szCs w:val="26"/>
        </w:rPr>
        <w:t>Комитет по финансам администрации муниципального района «Шилкинский район</w:t>
      </w:r>
      <w:r w:rsidRPr="0045541D">
        <w:rPr>
          <w:rFonts w:ascii="Times New Roman" w:hAnsi="Times New Roman" w:cs="Times New Roman"/>
          <w:sz w:val="26"/>
          <w:szCs w:val="26"/>
        </w:rPr>
        <w:t xml:space="preserve"> (далее – </w:t>
      </w:r>
      <w:r>
        <w:rPr>
          <w:rFonts w:ascii="Times New Roman" w:hAnsi="Times New Roman" w:cs="Times New Roman"/>
          <w:sz w:val="26"/>
          <w:szCs w:val="26"/>
        </w:rPr>
        <w:t>Комитет по финансам</w:t>
      </w:r>
      <w:r w:rsidRPr="0045541D">
        <w:rPr>
          <w:rFonts w:ascii="Times New Roman" w:hAnsi="Times New Roman" w:cs="Times New Roman"/>
          <w:sz w:val="26"/>
          <w:szCs w:val="26"/>
        </w:rPr>
        <w:t>) за предоставлением бюджетного кредита.</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Обращение должно содержать:</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1) обоснование необходимости предоставления бюджетного кредита;</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Pr>
          <w:rFonts w:ascii="Times New Roman" w:hAnsi="Times New Roman" w:cs="Times New Roman"/>
          <w:sz w:val="26"/>
          <w:szCs w:val="26"/>
        </w:rPr>
        <w:t>2</w:t>
      </w:r>
      <w:r w:rsidRPr="0045541D">
        <w:rPr>
          <w:rFonts w:ascii="Times New Roman" w:hAnsi="Times New Roman" w:cs="Times New Roman"/>
          <w:sz w:val="26"/>
          <w:szCs w:val="26"/>
        </w:rPr>
        <w:t xml:space="preserve">) </w:t>
      </w:r>
      <w:r>
        <w:rPr>
          <w:rFonts w:ascii="Times New Roman" w:hAnsi="Times New Roman" w:cs="Times New Roman"/>
          <w:sz w:val="26"/>
          <w:szCs w:val="26"/>
        </w:rPr>
        <w:t xml:space="preserve">сведения о поступивших доходах и произведенных расходах бюджета городского, сельского поселения за истекший период текущего финансового года, </w:t>
      </w:r>
      <w:r w:rsidRPr="0045541D">
        <w:rPr>
          <w:rFonts w:ascii="Times New Roman" w:hAnsi="Times New Roman" w:cs="Times New Roman"/>
          <w:sz w:val="26"/>
          <w:szCs w:val="26"/>
        </w:rPr>
        <w:t xml:space="preserve">прогноз по доходам, расходам и источникам финансирования дефицита </w:t>
      </w:r>
      <w:r>
        <w:rPr>
          <w:rFonts w:ascii="Times New Roman" w:hAnsi="Times New Roman" w:cs="Times New Roman"/>
          <w:sz w:val="26"/>
          <w:szCs w:val="26"/>
        </w:rPr>
        <w:t>бюджета городского, сельского поселения</w:t>
      </w:r>
      <w:r w:rsidRPr="0045541D">
        <w:rPr>
          <w:rFonts w:ascii="Times New Roman" w:hAnsi="Times New Roman" w:cs="Times New Roman"/>
          <w:sz w:val="26"/>
          <w:szCs w:val="26"/>
        </w:rPr>
        <w:t xml:space="preserve"> на месяц, в котором предполагается предоставление бюджетного кредита, и (или) на текущий финансовый год;</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Pr>
          <w:rFonts w:ascii="Times New Roman" w:hAnsi="Times New Roman" w:cs="Times New Roman"/>
          <w:sz w:val="26"/>
          <w:szCs w:val="26"/>
        </w:rPr>
        <w:t>3</w:t>
      </w:r>
      <w:r w:rsidRPr="0045541D">
        <w:rPr>
          <w:rFonts w:ascii="Times New Roman" w:hAnsi="Times New Roman" w:cs="Times New Roman"/>
          <w:sz w:val="26"/>
          <w:szCs w:val="26"/>
        </w:rPr>
        <w:t>) сведения об источниках и сроках погашения бюджетного кредита.</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4. Бюджетный кредит может предоставляться бюджету </w:t>
      </w:r>
      <w:r>
        <w:rPr>
          <w:rFonts w:ascii="Times New Roman" w:hAnsi="Times New Roman" w:cs="Times New Roman"/>
          <w:sz w:val="26"/>
          <w:szCs w:val="26"/>
        </w:rPr>
        <w:t>городского, сельского поселения:</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1) для частичного покрытия дефицита, в случае если прогнозируемые расходы </w:t>
      </w:r>
      <w:r>
        <w:rPr>
          <w:rFonts w:ascii="Times New Roman" w:hAnsi="Times New Roman" w:cs="Times New Roman"/>
          <w:sz w:val="26"/>
          <w:szCs w:val="26"/>
        </w:rPr>
        <w:t>бюджета городского, сельского поселения</w:t>
      </w:r>
      <w:r w:rsidRPr="0045541D">
        <w:rPr>
          <w:rFonts w:ascii="Times New Roman" w:hAnsi="Times New Roman" w:cs="Times New Roman"/>
          <w:sz w:val="26"/>
          <w:szCs w:val="26"/>
        </w:rPr>
        <w:t xml:space="preserve"> в текущем финансовом году превышают доходы </w:t>
      </w:r>
      <w:r>
        <w:rPr>
          <w:rFonts w:ascii="Times New Roman" w:hAnsi="Times New Roman" w:cs="Times New Roman"/>
          <w:sz w:val="26"/>
          <w:szCs w:val="26"/>
        </w:rPr>
        <w:t>бюджета городского, сельского поселения,</w:t>
      </w:r>
      <w:r w:rsidRPr="0045541D">
        <w:rPr>
          <w:rFonts w:ascii="Times New Roman" w:hAnsi="Times New Roman" w:cs="Times New Roman"/>
          <w:sz w:val="26"/>
          <w:szCs w:val="26"/>
        </w:rPr>
        <w:t xml:space="preserve"> с учетом источников финансирования дефицита бюджета;</w:t>
      </w:r>
    </w:p>
    <w:p w:rsidR="003038C7"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2) для покрытия временного кассового разрыва, в случае если расходы </w:t>
      </w:r>
      <w:r>
        <w:rPr>
          <w:rFonts w:ascii="Times New Roman" w:hAnsi="Times New Roman" w:cs="Times New Roman"/>
          <w:sz w:val="26"/>
          <w:szCs w:val="26"/>
        </w:rPr>
        <w:t>бюджета городского, сельского поселения</w:t>
      </w:r>
      <w:r w:rsidRPr="0045541D">
        <w:rPr>
          <w:rFonts w:ascii="Times New Roman" w:hAnsi="Times New Roman" w:cs="Times New Roman"/>
          <w:sz w:val="26"/>
          <w:szCs w:val="26"/>
        </w:rPr>
        <w:t>,</w:t>
      </w:r>
      <w:r>
        <w:rPr>
          <w:rFonts w:ascii="Times New Roman" w:hAnsi="Times New Roman" w:cs="Times New Roman"/>
          <w:sz w:val="26"/>
          <w:szCs w:val="26"/>
        </w:rPr>
        <w:t xml:space="preserve"> планируемые в месяце, в котором предполагается выдача бюджетного кредита, превышают доходы  бюджета городского, сельского поселения в этом месяце, с учетом источников финансирования дефицита бюджета;</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3) для осуществления мероприятий, связанных с ликвидацией последствий стихийных бедствий и техногенных аварий, в случае недостаточности имеющихся средств </w:t>
      </w:r>
      <w:r>
        <w:rPr>
          <w:rFonts w:ascii="Times New Roman" w:hAnsi="Times New Roman" w:cs="Times New Roman"/>
          <w:sz w:val="26"/>
          <w:szCs w:val="26"/>
        </w:rPr>
        <w:t>бюджета городского, сельского поселения</w:t>
      </w:r>
      <w:r w:rsidRPr="0045541D">
        <w:rPr>
          <w:rFonts w:ascii="Times New Roman" w:hAnsi="Times New Roman" w:cs="Times New Roman"/>
          <w:sz w:val="26"/>
          <w:szCs w:val="26"/>
        </w:rPr>
        <w:t>.</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5. </w:t>
      </w:r>
      <w:proofErr w:type="gramStart"/>
      <w:r w:rsidRPr="0045541D">
        <w:rPr>
          <w:rFonts w:ascii="Times New Roman" w:hAnsi="Times New Roman" w:cs="Times New Roman"/>
          <w:sz w:val="26"/>
          <w:szCs w:val="26"/>
        </w:rPr>
        <w:t xml:space="preserve">Размер бюджетного кредита определяется исходя из бюджетных ассигнований, предусмотренных в бюджете </w:t>
      </w:r>
      <w:r>
        <w:rPr>
          <w:rFonts w:ascii="Times New Roman" w:hAnsi="Times New Roman" w:cs="Times New Roman"/>
          <w:sz w:val="26"/>
          <w:szCs w:val="26"/>
        </w:rPr>
        <w:t>муниципального района «Шилкинский район»</w:t>
      </w:r>
      <w:r w:rsidRPr="0045541D">
        <w:rPr>
          <w:rFonts w:ascii="Times New Roman" w:hAnsi="Times New Roman" w:cs="Times New Roman"/>
          <w:sz w:val="26"/>
          <w:szCs w:val="26"/>
        </w:rPr>
        <w:t xml:space="preserve"> на цели, указанные в пункте 2 настоящего Положения, величины дефицита </w:t>
      </w:r>
      <w:r>
        <w:rPr>
          <w:rFonts w:ascii="Times New Roman" w:hAnsi="Times New Roman" w:cs="Times New Roman"/>
          <w:sz w:val="26"/>
          <w:szCs w:val="26"/>
        </w:rPr>
        <w:t>бюджета городского, сельского поселения</w:t>
      </w:r>
      <w:r w:rsidRPr="0045541D">
        <w:rPr>
          <w:rFonts w:ascii="Times New Roman" w:hAnsi="Times New Roman" w:cs="Times New Roman"/>
          <w:sz w:val="26"/>
          <w:szCs w:val="26"/>
        </w:rPr>
        <w:t xml:space="preserve">, величины временного кассового разрыва, возникающего при исполнении </w:t>
      </w:r>
      <w:r>
        <w:rPr>
          <w:rFonts w:ascii="Times New Roman" w:hAnsi="Times New Roman" w:cs="Times New Roman"/>
          <w:sz w:val="26"/>
          <w:szCs w:val="26"/>
        </w:rPr>
        <w:t>бюджета городского, сельского поселения</w:t>
      </w:r>
      <w:r w:rsidRPr="0045541D">
        <w:rPr>
          <w:rFonts w:ascii="Times New Roman" w:hAnsi="Times New Roman" w:cs="Times New Roman"/>
          <w:sz w:val="26"/>
          <w:szCs w:val="26"/>
        </w:rPr>
        <w:t>, а также исходя из размера расходов, связанных с ликвидацией последствий стихийных бедствий и техногенных аварий.</w:t>
      </w:r>
      <w:proofErr w:type="gramEnd"/>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6. </w:t>
      </w:r>
      <w:r>
        <w:rPr>
          <w:rFonts w:ascii="Times New Roman" w:hAnsi="Times New Roman" w:cs="Times New Roman"/>
          <w:sz w:val="26"/>
          <w:szCs w:val="26"/>
        </w:rPr>
        <w:t>Плата за пользование б</w:t>
      </w:r>
      <w:r w:rsidRPr="0045541D">
        <w:rPr>
          <w:rFonts w:ascii="Times New Roman" w:hAnsi="Times New Roman" w:cs="Times New Roman"/>
          <w:sz w:val="26"/>
          <w:szCs w:val="26"/>
        </w:rPr>
        <w:t>юджетны</w:t>
      </w:r>
      <w:r>
        <w:rPr>
          <w:rFonts w:ascii="Times New Roman" w:hAnsi="Times New Roman" w:cs="Times New Roman"/>
          <w:sz w:val="26"/>
          <w:szCs w:val="26"/>
        </w:rPr>
        <w:t>ми</w:t>
      </w:r>
      <w:r w:rsidRPr="0045541D">
        <w:rPr>
          <w:rFonts w:ascii="Times New Roman" w:hAnsi="Times New Roman" w:cs="Times New Roman"/>
          <w:sz w:val="26"/>
          <w:szCs w:val="26"/>
        </w:rPr>
        <w:t xml:space="preserve"> кредит</w:t>
      </w:r>
      <w:r>
        <w:rPr>
          <w:rFonts w:ascii="Times New Roman" w:hAnsi="Times New Roman" w:cs="Times New Roman"/>
          <w:sz w:val="26"/>
          <w:szCs w:val="26"/>
        </w:rPr>
        <w:t>ами устанавливается в следующих размерах:</w:t>
      </w:r>
    </w:p>
    <w:p w:rsidR="003038C7" w:rsidRDefault="003038C7" w:rsidP="003038C7">
      <w:pPr>
        <w:autoSpaceDE w:val="0"/>
        <w:autoSpaceDN w:val="0"/>
        <w:adjustRightInd w:val="0"/>
        <w:spacing w:before="60"/>
        <w:ind w:firstLine="709"/>
        <w:jc w:val="both"/>
        <w:rPr>
          <w:sz w:val="26"/>
          <w:szCs w:val="26"/>
        </w:rPr>
      </w:pPr>
      <w:r w:rsidRPr="0045541D">
        <w:rPr>
          <w:sz w:val="26"/>
          <w:szCs w:val="26"/>
        </w:rPr>
        <w:t xml:space="preserve">1) для частичного покрытия дефицита и покрытия временного кассового разрыва – в размере </w:t>
      </w:r>
      <w:r>
        <w:rPr>
          <w:sz w:val="26"/>
          <w:szCs w:val="26"/>
        </w:rPr>
        <w:t xml:space="preserve"> 0,1 процента годовых;</w:t>
      </w:r>
    </w:p>
    <w:p w:rsidR="003038C7" w:rsidRPr="0045541D" w:rsidRDefault="003038C7" w:rsidP="003038C7">
      <w:pPr>
        <w:autoSpaceDE w:val="0"/>
        <w:autoSpaceDN w:val="0"/>
        <w:adjustRightInd w:val="0"/>
        <w:spacing w:before="60"/>
        <w:ind w:firstLine="709"/>
        <w:jc w:val="both"/>
        <w:rPr>
          <w:sz w:val="26"/>
          <w:szCs w:val="26"/>
        </w:rPr>
      </w:pPr>
      <w:r w:rsidRPr="0045541D">
        <w:rPr>
          <w:sz w:val="26"/>
          <w:szCs w:val="26"/>
        </w:rPr>
        <w:t>2) для осуществления мероприятий, связанных с ликвидацией последствий стихийных бедствий и техногенных аварий, по ставке 0 процентов.</w:t>
      </w:r>
    </w:p>
    <w:p w:rsidR="003038C7" w:rsidRPr="0045541D" w:rsidRDefault="003038C7" w:rsidP="003038C7">
      <w:pPr>
        <w:autoSpaceDE w:val="0"/>
        <w:autoSpaceDN w:val="0"/>
        <w:adjustRightInd w:val="0"/>
        <w:spacing w:before="60"/>
        <w:ind w:firstLine="709"/>
        <w:jc w:val="both"/>
        <w:rPr>
          <w:sz w:val="26"/>
          <w:szCs w:val="26"/>
        </w:rPr>
      </w:pPr>
      <w:r w:rsidRPr="0045541D">
        <w:rPr>
          <w:sz w:val="26"/>
          <w:szCs w:val="26"/>
        </w:rPr>
        <w:t xml:space="preserve">Датой предоставления бюджетного кредита считается дата поступления средств бюджетного кредита на счет бюджета </w:t>
      </w:r>
      <w:r>
        <w:rPr>
          <w:sz w:val="26"/>
          <w:szCs w:val="26"/>
        </w:rPr>
        <w:t>городского, сельского поселения</w:t>
      </w:r>
      <w:r w:rsidRPr="0045541D">
        <w:rPr>
          <w:sz w:val="26"/>
          <w:szCs w:val="26"/>
        </w:rPr>
        <w:t>.</w:t>
      </w:r>
    </w:p>
    <w:p w:rsidR="003038C7" w:rsidRPr="0045541D" w:rsidRDefault="003038C7" w:rsidP="003038C7">
      <w:pPr>
        <w:autoSpaceDE w:val="0"/>
        <w:autoSpaceDN w:val="0"/>
        <w:adjustRightInd w:val="0"/>
        <w:spacing w:before="60"/>
        <w:ind w:firstLine="709"/>
        <w:jc w:val="both"/>
        <w:rPr>
          <w:sz w:val="26"/>
          <w:szCs w:val="26"/>
        </w:rPr>
      </w:pPr>
      <w:r w:rsidRPr="0045541D">
        <w:rPr>
          <w:sz w:val="26"/>
          <w:szCs w:val="26"/>
        </w:rPr>
        <w:t xml:space="preserve">Датой погашения бюджетного кредита считается дата поступления средств на счет бюджета </w:t>
      </w:r>
      <w:r>
        <w:rPr>
          <w:sz w:val="26"/>
          <w:szCs w:val="26"/>
        </w:rPr>
        <w:t>муниципального района «Шилкинский район»</w:t>
      </w:r>
      <w:r w:rsidRPr="0045541D">
        <w:rPr>
          <w:sz w:val="26"/>
          <w:szCs w:val="26"/>
        </w:rPr>
        <w:t>.</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7. Бюджетные кредиты предоставляются:</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1) для покрытия временного кассового разрыва, на срок, не выходящий за пределы финансового года;</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2) для частичного покрытия дефицита и осуществления мероприятий, связанных с ликвидацией последствий стихийных бедствий и техногенных аварий, на срок до трех лет.</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8. Бюджетные кредиты предоставляются бюджетам </w:t>
      </w:r>
      <w:r>
        <w:rPr>
          <w:rFonts w:ascii="Times New Roman" w:hAnsi="Times New Roman" w:cs="Times New Roman"/>
          <w:sz w:val="26"/>
          <w:szCs w:val="26"/>
        </w:rPr>
        <w:t>городских и сельских поселений только при условии</w:t>
      </w:r>
      <w:r w:rsidRPr="0045541D">
        <w:rPr>
          <w:rFonts w:ascii="Times New Roman" w:hAnsi="Times New Roman" w:cs="Times New Roman"/>
          <w:sz w:val="26"/>
          <w:szCs w:val="26"/>
        </w:rPr>
        <w:t xml:space="preserve"> предоставления ими обеспечения исполнения своих обязательств по возврату указанных кредитов.</w:t>
      </w:r>
    </w:p>
    <w:p w:rsidR="003038C7" w:rsidRPr="0045541D" w:rsidRDefault="003038C7" w:rsidP="003038C7">
      <w:pPr>
        <w:autoSpaceDE w:val="0"/>
        <w:autoSpaceDN w:val="0"/>
        <w:adjustRightInd w:val="0"/>
        <w:spacing w:before="60"/>
        <w:ind w:firstLine="709"/>
        <w:jc w:val="both"/>
        <w:rPr>
          <w:sz w:val="26"/>
          <w:szCs w:val="26"/>
        </w:rPr>
      </w:pPr>
      <w:r w:rsidRPr="0045541D">
        <w:rPr>
          <w:sz w:val="26"/>
          <w:szCs w:val="26"/>
        </w:rPr>
        <w:t xml:space="preserve">9. Бюджетный кредит может быть предоставлен только </w:t>
      </w:r>
      <w:r>
        <w:rPr>
          <w:sz w:val="26"/>
          <w:szCs w:val="26"/>
        </w:rPr>
        <w:t>городскому, сельскому поселению</w:t>
      </w:r>
      <w:r w:rsidRPr="0045541D">
        <w:rPr>
          <w:sz w:val="26"/>
          <w:szCs w:val="26"/>
        </w:rPr>
        <w:t>, которым в обязательном порядке выполняются следующие условия:</w:t>
      </w:r>
    </w:p>
    <w:p w:rsidR="003038C7" w:rsidRPr="0045541D" w:rsidRDefault="003038C7" w:rsidP="003038C7">
      <w:pPr>
        <w:autoSpaceDE w:val="0"/>
        <w:autoSpaceDN w:val="0"/>
        <w:adjustRightInd w:val="0"/>
        <w:spacing w:before="60"/>
        <w:ind w:firstLine="709"/>
        <w:jc w:val="both"/>
        <w:rPr>
          <w:sz w:val="26"/>
          <w:szCs w:val="26"/>
        </w:rPr>
      </w:pPr>
      <w:r w:rsidRPr="0045541D">
        <w:rPr>
          <w:sz w:val="26"/>
          <w:szCs w:val="26"/>
        </w:rPr>
        <w:t xml:space="preserve">1) отсутствие просроченной задолженности перед бюджетом </w:t>
      </w:r>
      <w:r>
        <w:rPr>
          <w:sz w:val="26"/>
          <w:szCs w:val="26"/>
        </w:rPr>
        <w:t>муниципального района «Шилкинский район»</w:t>
      </w:r>
      <w:r w:rsidRPr="0045541D">
        <w:rPr>
          <w:sz w:val="26"/>
          <w:szCs w:val="26"/>
        </w:rPr>
        <w:t xml:space="preserve"> по ранее полученным бюджетным кредитам;</w:t>
      </w:r>
    </w:p>
    <w:p w:rsidR="003038C7" w:rsidRPr="0045541D" w:rsidRDefault="003038C7" w:rsidP="003038C7">
      <w:pPr>
        <w:autoSpaceDE w:val="0"/>
        <w:autoSpaceDN w:val="0"/>
        <w:adjustRightInd w:val="0"/>
        <w:spacing w:before="60"/>
        <w:ind w:firstLine="709"/>
        <w:jc w:val="both"/>
        <w:rPr>
          <w:sz w:val="26"/>
          <w:szCs w:val="26"/>
        </w:rPr>
      </w:pPr>
      <w:r w:rsidRPr="0045541D">
        <w:rPr>
          <w:sz w:val="26"/>
          <w:szCs w:val="26"/>
        </w:rPr>
        <w:t xml:space="preserve">2) соблюдение требований бюджетного законодательства Российской Федерации, в том числе в части предельного размера муниципального долга и предельного размера дефицита бюджета </w:t>
      </w:r>
      <w:r>
        <w:rPr>
          <w:sz w:val="26"/>
          <w:szCs w:val="26"/>
        </w:rPr>
        <w:t>городского, сельского поселения</w:t>
      </w:r>
      <w:r w:rsidRPr="0045541D">
        <w:rPr>
          <w:sz w:val="26"/>
          <w:szCs w:val="26"/>
        </w:rPr>
        <w:t xml:space="preserve"> в соответствии с отчетом об исполнении бюджета </w:t>
      </w:r>
      <w:r>
        <w:rPr>
          <w:sz w:val="26"/>
          <w:szCs w:val="26"/>
        </w:rPr>
        <w:t>городского, сельского поселения</w:t>
      </w:r>
      <w:r w:rsidRPr="0045541D">
        <w:rPr>
          <w:sz w:val="26"/>
          <w:szCs w:val="26"/>
        </w:rPr>
        <w:t xml:space="preserve"> за последний отчетный год и решением о бюджете </w:t>
      </w:r>
      <w:r>
        <w:rPr>
          <w:sz w:val="26"/>
          <w:szCs w:val="26"/>
        </w:rPr>
        <w:t>городского, сельского поселения</w:t>
      </w:r>
      <w:r w:rsidRPr="0045541D">
        <w:rPr>
          <w:sz w:val="26"/>
          <w:szCs w:val="26"/>
        </w:rPr>
        <w:t xml:space="preserve"> на текущий финансовый год.</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10. Обращение органа местного самоуправления </w:t>
      </w:r>
      <w:r>
        <w:rPr>
          <w:rFonts w:ascii="Times New Roman" w:hAnsi="Times New Roman" w:cs="Times New Roman"/>
          <w:sz w:val="26"/>
          <w:szCs w:val="26"/>
        </w:rPr>
        <w:t>городского, сельского поселения</w:t>
      </w:r>
      <w:r w:rsidRPr="0045541D">
        <w:rPr>
          <w:rFonts w:ascii="Times New Roman" w:hAnsi="Times New Roman" w:cs="Times New Roman"/>
          <w:sz w:val="26"/>
          <w:szCs w:val="26"/>
        </w:rPr>
        <w:t xml:space="preserve"> рассматривается </w:t>
      </w:r>
      <w:r>
        <w:rPr>
          <w:rFonts w:ascii="Times New Roman" w:hAnsi="Times New Roman" w:cs="Times New Roman"/>
          <w:sz w:val="26"/>
          <w:szCs w:val="26"/>
        </w:rPr>
        <w:t>Комитетом по финансам</w:t>
      </w:r>
      <w:r w:rsidRPr="0045541D">
        <w:rPr>
          <w:rFonts w:ascii="Times New Roman" w:hAnsi="Times New Roman" w:cs="Times New Roman"/>
          <w:sz w:val="26"/>
          <w:szCs w:val="26"/>
        </w:rPr>
        <w:t xml:space="preserve"> в течение 20 рабочих дней.</w:t>
      </w:r>
    </w:p>
    <w:p w:rsidR="003038C7" w:rsidRPr="0045541D" w:rsidRDefault="003038C7" w:rsidP="003038C7">
      <w:pPr>
        <w:autoSpaceDE w:val="0"/>
        <w:autoSpaceDN w:val="0"/>
        <w:adjustRightInd w:val="0"/>
        <w:spacing w:before="60"/>
        <w:ind w:firstLine="709"/>
        <w:jc w:val="both"/>
        <w:rPr>
          <w:sz w:val="26"/>
          <w:szCs w:val="26"/>
        </w:rPr>
      </w:pPr>
      <w:r w:rsidRPr="0045541D">
        <w:rPr>
          <w:sz w:val="26"/>
          <w:szCs w:val="26"/>
        </w:rPr>
        <w:t xml:space="preserve">11. По результатам рассмотрения представленного обращения </w:t>
      </w:r>
      <w:r>
        <w:rPr>
          <w:sz w:val="26"/>
          <w:szCs w:val="26"/>
        </w:rPr>
        <w:t>Комитет по финансам</w:t>
      </w:r>
      <w:r w:rsidRPr="0045541D">
        <w:rPr>
          <w:sz w:val="26"/>
          <w:szCs w:val="26"/>
        </w:rPr>
        <w:t xml:space="preserve"> принимает одно из предварительных решений:</w:t>
      </w:r>
    </w:p>
    <w:p w:rsidR="003038C7" w:rsidRPr="0045541D" w:rsidRDefault="003038C7" w:rsidP="003038C7">
      <w:pPr>
        <w:autoSpaceDE w:val="0"/>
        <w:autoSpaceDN w:val="0"/>
        <w:adjustRightInd w:val="0"/>
        <w:spacing w:before="60"/>
        <w:ind w:firstLine="709"/>
        <w:jc w:val="both"/>
        <w:rPr>
          <w:sz w:val="26"/>
          <w:szCs w:val="26"/>
        </w:rPr>
      </w:pPr>
      <w:r w:rsidRPr="0045541D">
        <w:rPr>
          <w:sz w:val="26"/>
          <w:szCs w:val="26"/>
        </w:rPr>
        <w:t>1) отказать в предоставлении бюджетного кредита;</w:t>
      </w:r>
    </w:p>
    <w:p w:rsidR="003038C7" w:rsidRPr="0045541D" w:rsidRDefault="003038C7" w:rsidP="003038C7">
      <w:pPr>
        <w:autoSpaceDE w:val="0"/>
        <w:autoSpaceDN w:val="0"/>
        <w:adjustRightInd w:val="0"/>
        <w:spacing w:before="60"/>
        <w:ind w:firstLine="709"/>
        <w:jc w:val="both"/>
        <w:rPr>
          <w:sz w:val="26"/>
          <w:szCs w:val="26"/>
        </w:rPr>
      </w:pPr>
      <w:r w:rsidRPr="0045541D">
        <w:rPr>
          <w:sz w:val="26"/>
          <w:szCs w:val="26"/>
        </w:rPr>
        <w:t xml:space="preserve">2) перечислить сумму опережающей дотации на выравнивание бюджетной обеспеченности </w:t>
      </w:r>
      <w:r>
        <w:rPr>
          <w:sz w:val="26"/>
          <w:szCs w:val="26"/>
        </w:rPr>
        <w:t>городского, сельского поселения</w:t>
      </w:r>
      <w:r w:rsidRPr="0045541D">
        <w:rPr>
          <w:sz w:val="26"/>
          <w:szCs w:val="26"/>
        </w:rPr>
        <w:t xml:space="preserve"> в пределах соответствующих бюджетных назначений, утвержденных </w:t>
      </w:r>
      <w:r>
        <w:rPr>
          <w:sz w:val="26"/>
          <w:szCs w:val="26"/>
        </w:rPr>
        <w:t>Решением Совета муниципального района «Шилкинский район</w:t>
      </w:r>
      <w:r w:rsidRPr="0045541D">
        <w:rPr>
          <w:sz w:val="26"/>
          <w:szCs w:val="26"/>
        </w:rPr>
        <w:t xml:space="preserve"> "О бюджете </w:t>
      </w:r>
      <w:r>
        <w:rPr>
          <w:sz w:val="26"/>
          <w:szCs w:val="26"/>
        </w:rPr>
        <w:t>муниципального района «Шилкинский район»</w:t>
      </w:r>
      <w:r w:rsidRPr="0045541D">
        <w:rPr>
          <w:sz w:val="26"/>
          <w:szCs w:val="26"/>
        </w:rPr>
        <w:t xml:space="preserve"> на 20</w:t>
      </w:r>
      <w:r>
        <w:rPr>
          <w:sz w:val="26"/>
          <w:szCs w:val="26"/>
        </w:rPr>
        <w:t xml:space="preserve">21 </w:t>
      </w:r>
      <w:r w:rsidRPr="0045541D">
        <w:rPr>
          <w:sz w:val="26"/>
          <w:szCs w:val="26"/>
        </w:rPr>
        <w:t>год;</w:t>
      </w:r>
    </w:p>
    <w:p w:rsidR="003038C7" w:rsidRPr="0045541D" w:rsidRDefault="003038C7" w:rsidP="003038C7">
      <w:pPr>
        <w:autoSpaceDE w:val="0"/>
        <w:autoSpaceDN w:val="0"/>
        <w:adjustRightInd w:val="0"/>
        <w:spacing w:before="60"/>
        <w:ind w:firstLine="709"/>
        <w:jc w:val="both"/>
        <w:rPr>
          <w:sz w:val="26"/>
          <w:szCs w:val="26"/>
        </w:rPr>
      </w:pPr>
      <w:r w:rsidRPr="0045541D">
        <w:rPr>
          <w:sz w:val="26"/>
          <w:szCs w:val="26"/>
        </w:rPr>
        <w:t>3) предоставить бюджетный кредит.</w:t>
      </w:r>
    </w:p>
    <w:p w:rsidR="003038C7" w:rsidRPr="0045541D" w:rsidRDefault="003038C7" w:rsidP="003038C7">
      <w:pPr>
        <w:autoSpaceDE w:val="0"/>
        <w:autoSpaceDN w:val="0"/>
        <w:adjustRightInd w:val="0"/>
        <w:spacing w:before="60"/>
        <w:ind w:firstLine="709"/>
        <w:jc w:val="both"/>
        <w:rPr>
          <w:sz w:val="26"/>
          <w:szCs w:val="26"/>
        </w:rPr>
      </w:pPr>
      <w:r w:rsidRPr="0045541D">
        <w:rPr>
          <w:sz w:val="26"/>
          <w:szCs w:val="26"/>
        </w:rPr>
        <w:t xml:space="preserve">В случае отказа в предоставлении бюджетного кредита </w:t>
      </w:r>
      <w:r>
        <w:rPr>
          <w:sz w:val="26"/>
          <w:szCs w:val="26"/>
        </w:rPr>
        <w:t>Комитет по финансам</w:t>
      </w:r>
      <w:r w:rsidRPr="0045541D">
        <w:rPr>
          <w:sz w:val="26"/>
          <w:szCs w:val="26"/>
        </w:rPr>
        <w:t xml:space="preserve"> направляет соответствующим органам местного самоуправления мотивированный письменный отказ.</w:t>
      </w:r>
    </w:p>
    <w:p w:rsidR="003038C7" w:rsidRPr="0045541D" w:rsidRDefault="003038C7" w:rsidP="003038C7">
      <w:pPr>
        <w:autoSpaceDE w:val="0"/>
        <w:autoSpaceDN w:val="0"/>
        <w:adjustRightInd w:val="0"/>
        <w:spacing w:before="60"/>
        <w:ind w:firstLine="709"/>
        <w:jc w:val="both"/>
        <w:rPr>
          <w:sz w:val="26"/>
          <w:szCs w:val="26"/>
        </w:rPr>
      </w:pPr>
      <w:r w:rsidRPr="0045541D">
        <w:rPr>
          <w:sz w:val="26"/>
          <w:szCs w:val="26"/>
        </w:rPr>
        <w:t xml:space="preserve">При возможности предоставления бюджетного кредита </w:t>
      </w:r>
      <w:r>
        <w:rPr>
          <w:sz w:val="26"/>
          <w:szCs w:val="26"/>
        </w:rPr>
        <w:t>Комитет по финансам</w:t>
      </w:r>
      <w:r w:rsidRPr="0045541D">
        <w:rPr>
          <w:sz w:val="26"/>
          <w:szCs w:val="26"/>
        </w:rPr>
        <w:t xml:space="preserve"> готовит проект </w:t>
      </w:r>
      <w:r>
        <w:rPr>
          <w:sz w:val="26"/>
          <w:szCs w:val="26"/>
        </w:rPr>
        <w:t>соответствующего распоряжения Главы  муниципального района</w:t>
      </w:r>
      <w:r w:rsidRPr="0045541D">
        <w:rPr>
          <w:sz w:val="26"/>
          <w:szCs w:val="26"/>
        </w:rPr>
        <w:t xml:space="preserve"> с указанием суммы бюджетного кредита и условий его предоставления.</w:t>
      </w:r>
    </w:p>
    <w:p w:rsidR="003038C7" w:rsidRPr="0045541D" w:rsidRDefault="003038C7" w:rsidP="003038C7">
      <w:pPr>
        <w:autoSpaceDE w:val="0"/>
        <w:autoSpaceDN w:val="0"/>
        <w:adjustRightInd w:val="0"/>
        <w:spacing w:before="60"/>
        <w:ind w:firstLine="709"/>
        <w:jc w:val="both"/>
        <w:rPr>
          <w:sz w:val="26"/>
          <w:szCs w:val="26"/>
        </w:rPr>
      </w:pPr>
      <w:r w:rsidRPr="0045541D">
        <w:rPr>
          <w:sz w:val="26"/>
          <w:szCs w:val="26"/>
        </w:rPr>
        <w:t>Окончательное решение о предоставлении бюджетного кредита принимает</w:t>
      </w:r>
      <w:r>
        <w:rPr>
          <w:sz w:val="26"/>
          <w:szCs w:val="26"/>
        </w:rPr>
        <w:t xml:space="preserve"> Глава </w:t>
      </w:r>
      <w:r w:rsidRPr="0045541D">
        <w:rPr>
          <w:sz w:val="26"/>
          <w:szCs w:val="26"/>
        </w:rPr>
        <w:t xml:space="preserve"> </w:t>
      </w:r>
      <w:r>
        <w:rPr>
          <w:sz w:val="26"/>
          <w:szCs w:val="26"/>
        </w:rPr>
        <w:t>муниципального района «Шилкинский район»</w:t>
      </w:r>
      <w:r w:rsidRPr="0045541D">
        <w:rPr>
          <w:sz w:val="26"/>
          <w:szCs w:val="26"/>
        </w:rPr>
        <w:t>.</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12. Предоставление бюджетного кредита оформляется соответствующим соглашением о предоставлении бюджетного кредита, заключаемым </w:t>
      </w:r>
      <w:r>
        <w:rPr>
          <w:rFonts w:ascii="Times New Roman" w:hAnsi="Times New Roman" w:cs="Times New Roman"/>
          <w:sz w:val="26"/>
          <w:szCs w:val="26"/>
        </w:rPr>
        <w:t>Комитетом по финансам</w:t>
      </w:r>
      <w:r w:rsidRPr="0045541D">
        <w:rPr>
          <w:rFonts w:ascii="Times New Roman" w:hAnsi="Times New Roman" w:cs="Times New Roman"/>
          <w:sz w:val="26"/>
          <w:szCs w:val="26"/>
        </w:rPr>
        <w:t xml:space="preserve"> с органом местного самоуправления </w:t>
      </w:r>
      <w:r>
        <w:rPr>
          <w:rFonts w:ascii="Times New Roman" w:hAnsi="Times New Roman" w:cs="Times New Roman"/>
          <w:sz w:val="26"/>
          <w:szCs w:val="26"/>
        </w:rPr>
        <w:t>городского, сельского поселения.</w:t>
      </w:r>
    </w:p>
    <w:p w:rsidR="003038C7" w:rsidRPr="0045541D"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13. </w:t>
      </w:r>
      <w:r>
        <w:rPr>
          <w:rFonts w:ascii="Times New Roman" w:hAnsi="Times New Roman" w:cs="Times New Roman"/>
          <w:sz w:val="26"/>
          <w:szCs w:val="26"/>
        </w:rPr>
        <w:t>Плата за пользование бюджетным кредитом, в</w:t>
      </w:r>
      <w:r w:rsidRPr="0045541D">
        <w:rPr>
          <w:rFonts w:ascii="Times New Roman" w:hAnsi="Times New Roman" w:cs="Times New Roman"/>
          <w:sz w:val="26"/>
          <w:szCs w:val="26"/>
        </w:rPr>
        <w:t xml:space="preserve">озврат бюджетного кредита в бюджет </w:t>
      </w:r>
      <w:r>
        <w:rPr>
          <w:rFonts w:ascii="Times New Roman" w:hAnsi="Times New Roman" w:cs="Times New Roman"/>
          <w:sz w:val="26"/>
          <w:szCs w:val="26"/>
        </w:rPr>
        <w:t>муниципального района «Шилкинский район»</w:t>
      </w:r>
      <w:r w:rsidRPr="0045541D">
        <w:rPr>
          <w:rFonts w:ascii="Times New Roman" w:hAnsi="Times New Roman" w:cs="Times New Roman"/>
          <w:sz w:val="26"/>
          <w:szCs w:val="26"/>
        </w:rPr>
        <w:t xml:space="preserve"> осуществляется </w:t>
      </w:r>
      <w:r>
        <w:rPr>
          <w:rFonts w:ascii="Times New Roman" w:hAnsi="Times New Roman" w:cs="Times New Roman"/>
          <w:sz w:val="26"/>
          <w:szCs w:val="26"/>
        </w:rPr>
        <w:t>городским, сельским поселением</w:t>
      </w:r>
      <w:r w:rsidRPr="0045541D">
        <w:rPr>
          <w:rFonts w:ascii="Times New Roman" w:hAnsi="Times New Roman" w:cs="Times New Roman"/>
          <w:sz w:val="26"/>
          <w:szCs w:val="26"/>
        </w:rPr>
        <w:t xml:space="preserve"> в порядке и сроки, которые установлены соглашением, предусмотренным пунктом 12 настоящего Положения.</w:t>
      </w:r>
    </w:p>
    <w:p w:rsidR="003038C7" w:rsidRDefault="003038C7" w:rsidP="003038C7">
      <w:pPr>
        <w:pStyle w:val="ConsPlusNormal"/>
        <w:widowControl/>
        <w:spacing w:before="60"/>
        <w:ind w:firstLine="709"/>
        <w:jc w:val="both"/>
        <w:rPr>
          <w:rFonts w:ascii="Times New Roman" w:hAnsi="Times New Roman" w:cs="Times New Roman"/>
          <w:sz w:val="26"/>
          <w:szCs w:val="26"/>
        </w:rPr>
      </w:pPr>
      <w:r w:rsidRPr="0045541D">
        <w:rPr>
          <w:rFonts w:ascii="Times New Roman" w:hAnsi="Times New Roman" w:cs="Times New Roman"/>
          <w:sz w:val="26"/>
          <w:szCs w:val="26"/>
        </w:rPr>
        <w:t xml:space="preserve">14. </w:t>
      </w:r>
      <w:proofErr w:type="gramStart"/>
      <w:r w:rsidRPr="0045541D">
        <w:rPr>
          <w:rFonts w:ascii="Times New Roman" w:hAnsi="Times New Roman" w:cs="Times New Roman"/>
          <w:sz w:val="26"/>
          <w:szCs w:val="26"/>
        </w:rPr>
        <w:t>Контроль за</w:t>
      </w:r>
      <w:proofErr w:type="gramEnd"/>
      <w:r w:rsidRPr="0045541D">
        <w:rPr>
          <w:rFonts w:ascii="Times New Roman" w:hAnsi="Times New Roman" w:cs="Times New Roman"/>
          <w:sz w:val="26"/>
          <w:szCs w:val="26"/>
        </w:rPr>
        <w:t xml:space="preserve"> своевременным возвратом бюджетных кредитов в бюджет </w:t>
      </w:r>
      <w:r>
        <w:rPr>
          <w:rFonts w:ascii="Times New Roman" w:hAnsi="Times New Roman" w:cs="Times New Roman"/>
          <w:sz w:val="26"/>
          <w:szCs w:val="26"/>
        </w:rPr>
        <w:t>муниципального района «Шилкинский район»</w:t>
      </w:r>
      <w:r w:rsidRPr="0045541D">
        <w:rPr>
          <w:rFonts w:ascii="Times New Roman" w:hAnsi="Times New Roman" w:cs="Times New Roman"/>
          <w:sz w:val="26"/>
          <w:szCs w:val="26"/>
        </w:rPr>
        <w:t xml:space="preserve"> осуществляется </w:t>
      </w:r>
      <w:r>
        <w:rPr>
          <w:rFonts w:ascii="Times New Roman" w:hAnsi="Times New Roman" w:cs="Times New Roman"/>
          <w:sz w:val="26"/>
          <w:szCs w:val="26"/>
        </w:rPr>
        <w:t>Комитетом по финансам</w:t>
      </w:r>
      <w:r w:rsidRPr="0045541D">
        <w:rPr>
          <w:rFonts w:ascii="Times New Roman" w:hAnsi="Times New Roman" w:cs="Times New Roman"/>
          <w:sz w:val="26"/>
          <w:szCs w:val="26"/>
        </w:rPr>
        <w:t xml:space="preserve"> в соответствии с законодательством Российской Федерации.</w:t>
      </w:r>
    </w:p>
    <w:p w:rsidR="003038C7" w:rsidRPr="0045541D" w:rsidRDefault="003038C7" w:rsidP="003038C7">
      <w:pPr>
        <w:pStyle w:val="ConsPlusNormal"/>
        <w:widowControl/>
        <w:ind w:firstLine="540"/>
        <w:jc w:val="both"/>
        <w:rPr>
          <w:rFonts w:ascii="Times New Roman" w:hAnsi="Times New Roman" w:cs="Times New Roman"/>
          <w:sz w:val="26"/>
          <w:szCs w:val="26"/>
        </w:rPr>
      </w:pPr>
    </w:p>
    <w:p w:rsidR="003038C7" w:rsidRDefault="003038C7" w:rsidP="003038C7">
      <w:pPr>
        <w:pStyle w:val="ConsPlusNormal"/>
        <w:widowControl/>
        <w:ind w:firstLine="540"/>
        <w:jc w:val="center"/>
        <w:rPr>
          <w:rFonts w:ascii="Times New Roman" w:hAnsi="Times New Roman" w:cs="Times New Roman"/>
          <w:sz w:val="28"/>
          <w:szCs w:val="28"/>
        </w:rPr>
      </w:pPr>
      <w:r>
        <w:rPr>
          <w:rFonts w:ascii="Times New Roman" w:hAnsi="Times New Roman" w:cs="Times New Roman"/>
          <w:sz w:val="28"/>
          <w:szCs w:val="28"/>
        </w:rPr>
        <w:t>______________</w:t>
      </w:r>
    </w:p>
    <w:p w:rsidR="005A357E" w:rsidRDefault="005A357E" w:rsidP="003A24D5">
      <w:pPr>
        <w:ind w:right="991"/>
      </w:pPr>
    </w:p>
    <w:sectPr w:rsidR="005A357E" w:rsidSect="00A929D9">
      <w:headerReference w:type="default" r:id="rId9"/>
      <w:pgSz w:w="11906" w:h="16838" w:code="9"/>
      <w:pgMar w:top="426" w:right="850" w:bottom="1134" w:left="1418"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8AF" w:rsidRDefault="002C68AF">
      <w:r>
        <w:separator/>
      </w:r>
    </w:p>
  </w:endnote>
  <w:endnote w:type="continuationSeparator" w:id="0">
    <w:p w:rsidR="002C68AF" w:rsidRDefault="002C6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8AF" w:rsidRDefault="002C68AF">
      <w:r>
        <w:separator/>
      </w:r>
    </w:p>
  </w:footnote>
  <w:footnote w:type="continuationSeparator" w:id="0">
    <w:p w:rsidR="002C68AF" w:rsidRDefault="002C6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9D9" w:rsidRDefault="00A929D9">
    <w:pPr>
      <w:pStyle w:val="a7"/>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4D5"/>
    <w:rsid w:val="002C68AF"/>
    <w:rsid w:val="002E2E45"/>
    <w:rsid w:val="003038C7"/>
    <w:rsid w:val="003A24D5"/>
    <w:rsid w:val="003C6F6D"/>
    <w:rsid w:val="005A357E"/>
    <w:rsid w:val="007372DE"/>
    <w:rsid w:val="00A929D9"/>
    <w:rsid w:val="00D0068B"/>
    <w:rsid w:val="00DA49C3"/>
    <w:rsid w:val="00EB44F7"/>
    <w:rsid w:val="00F957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4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038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038C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038C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038C7"/>
    <w:pPr>
      <w:keepNext/>
      <w:jc w:val="center"/>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038C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3038C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3038C7"/>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3038C7"/>
    <w:rPr>
      <w:rFonts w:ascii="Times New Roman" w:eastAsia="Times New Roman" w:hAnsi="Times New Roman" w:cs="Times New Roman"/>
      <w:sz w:val="24"/>
      <w:szCs w:val="20"/>
      <w:lang w:eastAsia="ru-RU"/>
    </w:rPr>
  </w:style>
  <w:style w:type="paragraph" w:styleId="a3">
    <w:name w:val="Body Text Indent"/>
    <w:basedOn w:val="a"/>
    <w:link w:val="a4"/>
    <w:rsid w:val="003A24D5"/>
    <w:pPr>
      <w:ind w:firstLine="720"/>
      <w:jc w:val="both"/>
    </w:pPr>
    <w:rPr>
      <w:sz w:val="28"/>
      <w:szCs w:val="20"/>
    </w:rPr>
  </w:style>
  <w:style w:type="character" w:customStyle="1" w:styleId="a4">
    <w:name w:val="Основной текст с отступом Знак"/>
    <w:basedOn w:val="a0"/>
    <w:link w:val="a3"/>
    <w:rsid w:val="003A24D5"/>
    <w:rPr>
      <w:rFonts w:ascii="Times New Roman" w:eastAsia="Times New Roman" w:hAnsi="Times New Roman" w:cs="Times New Roman"/>
      <w:sz w:val="28"/>
      <w:szCs w:val="20"/>
      <w:lang w:eastAsia="ru-RU"/>
    </w:rPr>
  </w:style>
  <w:style w:type="paragraph" w:styleId="a5">
    <w:name w:val="Body Text"/>
    <w:basedOn w:val="a"/>
    <w:link w:val="a6"/>
    <w:uiPriority w:val="99"/>
    <w:semiHidden/>
    <w:unhideWhenUsed/>
    <w:rsid w:val="003038C7"/>
    <w:pPr>
      <w:spacing w:after="120"/>
    </w:pPr>
  </w:style>
  <w:style w:type="character" w:customStyle="1" w:styleId="a6">
    <w:name w:val="Основной текст Знак"/>
    <w:basedOn w:val="a0"/>
    <w:link w:val="a5"/>
    <w:uiPriority w:val="99"/>
    <w:semiHidden/>
    <w:rsid w:val="003038C7"/>
    <w:rPr>
      <w:rFonts w:ascii="Times New Roman" w:eastAsia="Times New Roman" w:hAnsi="Times New Roman" w:cs="Times New Roman"/>
      <w:sz w:val="24"/>
      <w:szCs w:val="24"/>
      <w:lang w:eastAsia="ru-RU"/>
    </w:rPr>
  </w:style>
  <w:style w:type="paragraph" w:customStyle="1" w:styleId="ConsPlusNormal">
    <w:name w:val="ConsPlusNormal"/>
    <w:uiPriority w:val="99"/>
    <w:rsid w:val="003038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038C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header"/>
    <w:basedOn w:val="a"/>
    <w:link w:val="a8"/>
    <w:uiPriority w:val="99"/>
    <w:unhideWhenUsed/>
    <w:rsid w:val="003038C7"/>
    <w:pPr>
      <w:tabs>
        <w:tab w:val="center" w:pos="4677"/>
        <w:tab w:val="right" w:pos="9355"/>
      </w:tabs>
    </w:pPr>
    <w:rPr>
      <w:lang w:val="x-none" w:eastAsia="x-none"/>
    </w:rPr>
  </w:style>
  <w:style w:type="character" w:customStyle="1" w:styleId="a8">
    <w:name w:val="Верхний колонтитул Знак"/>
    <w:basedOn w:val="a0"/>
    <w:link w:val="a7"/>
    <w:uiPriority w:val="99"/>
    <w:rsid w:val="003038C7"/>
    <w:rPr>
      <w:rFonts w:ascii="Times New Roman" w:eastAsia="Times New Roman" w:hAnsi="Times New Roman" w:cs="Times New Roman"/>
      <w:sz w:val="24"/>
      <w:szCs w:val="24"/>
      <w:lang w:val="x-none" w:eastAsia="x-none"/>
    </w:rPr>
  </w:style>
  <w:style w:type="paragraph" w:styleId="31">
    <w:name w:val="Body Text Indent 3"/>
    <w:basedOn w:val="a"/>
    <w:link w:val="32"/>
    <w:uiPriority w:val="99"/>
    <w:semiHidden/>
    <w:unhideWhenUsed/>
    <w:rsid w:val="00A929D9"/>
    <w:pPr>
      <w:spacing w:after="120"/>
      <w:ind w:left="283"/>
    </w:pPr>
    <w:rPr>
      <w:sz w:val="16"/>
      <w:szCs w:val="16"/>
    </w:rPr>
  </w:style>
  <w:style w:type="character" w:customStyle="1" w:styleId="32">
    <w:name w:val="Основной текст с отступом 3 Знак"/>
    <w:basedOn w:val="a0"/>
    <w:link w:val="31"/>
    <w:uiPriority w:val="99"/>
    <w:semiHidden/>
    <w:rsid w:val="00A929D9"/>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A929D9"/>
    <w:rPr>
      <w:rFonts w:ascii="Tahoma" w:hAnsi="Tahoma" w:cs="Tahoma"/>
      <w:sz w:val="16"/>
      <w:szCs w:val="16"/>
    </w:rPr>
  </w:style>
  <w:style w:type="character" w:customStyle="1" w:styleId="aa">
    <w:name w:val="Текст выноски Знак"/>
    <w:basedOn w:val="a0"/>
    <w:link w:val="a9"/>
    <w:uiPriority w:val="99"/>
    <w:semiHidden/>
    <w:rsid w:val="00A929D9"/>
    <w:rPr>
      <w:rFonts w:ascii="Tahoma" w:eastAsia="Times New Roman" w:hAnsi="Tahoma" w:cs="Tahoma"/>
      <w:sz w:val="16"/>
      <w:szCs w:val="16"/>
      <w:lang w:eastAsia="ru-RU"/>
    </w:rPr>
  </w:style>
  <w:style w:type="paragraph" w:customStyle="1" w:styleId="ab">
    <w:name w:val="Заголовок мой"/>
    <w:basedOn w:val="1"/>
    <w:uiPriority w:val="99"/>
    <w:rsid w:val="00A929D9"/>
    <w:pPr>
      <w:keepLines w:val="0"/>
      <w:spacing w:before="0"/>
      <w:ind w:firstLine="720"/>
      <w:jc w:val="center"/>
    </w:pPr>
    <w:rPr>
      <w:rFonts w:ascii="Times New Roman" w:eastAsia="Times New Roman" w:hAnsi="Times New Roman" w:cs="Times New Roman"/>
      <w:b w:val="0"/>
      <w:bCs w:val="0"/>
      <w:color w:val="auto"/>
      <w:kern w:val="32"/>
    </w:rPr>
  </w:style>
  <w:style w:type="paragraph" w:customStyle="1" w:styleId="ConsNormal">
    <w:name w:val="ConsNormal"/>
    <w:rsid w:val="00DA49C3"/>
    <w:pPr>
      <w:widowControl w:val="0"/>
      <w:snapToGrid w:val="0"/>
      <w:spacing w:after="0" w:line="240" w:lineRule="auto"/>
      <w:ind w:firstLine="720"/>
    </w:pPr>
    <w:rPr>
      <w:rFonts w:ascii="Arial" w:eastAsia="Times New Roman" w:hAnsi="Arial" w:cs="Arial"/>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4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038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038C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038C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038C7"/>
    <w:pPr>
      <w:keepNext/>
      <w:jc w:val="center"/>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038C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3038C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3038C7"/>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3038C7"/>
    <w:rPr>
      <w:rFonts w:ascii="Times New Roman" w:eastAsia="Times New Roman" w:hAnsi="Times New Roman" w:cs="Times New Roman"/>
      <w:sz w:val="24"/>
      <w:szCs w:val="20"/>
      <w:lang w:eastAsia="ru-RU"/>
    </w:rPr>
  </w:style>
  <w:style w:type="paragraph" w:styleId="a3">
    <w:name w:val="Body Text Indent"/>
    <w:basedOn w:val="a"/>
    <w:link w:val="a4"/>
    <w:rsid w:val="003A24D5"/>
    <w:pPr>
      <w:ind w:firstLine="720"/>
      <w:jc w:val="both"/>
    </w:pPr>
    <w:rPr>
      <w:sz w:val="28"/>
      <w:szCs w:val="20"/>
    </w:rPr>
  </w:style>
  <w:style w:type="character" w:customStyle="1" w:styleId="a4">
    <w:name w:val="Основной текст с отступом Знак"/>
    <w:basedOn w:val="a0"/>
    <w:link w:val="a3"/>
    <w:rsid w:val="003A24D5"/>
    <w:rPr>
      <w:rFonts w:ascii="Times New Roman" w:eastAsia="Times New Roman" w:hAnsi="Times New Roman" w:cs="Times New Roman"/>
      <w:sz w:val="28"/>
      <w:szCs w:val="20"/>
      <w:lang w:eastAsia="ru-RU"/>
    </w:rPr>
  </w:style>
  <w:style w:type="paragraph" w:styleId="a5">
    <w:name w:val="Body Text"/>
    <w:basedOn w:val="a"/>
    <w:link w:val="a6"/>
    <w:uiPriority w:val="99"/>
    <w:semiHidden/>
    <w:unhideWhenUsed/>
    <w:rsid w:val="003038C7"/>
    <w:pPr>
      <w:spacing w:after="120"/>
    </w:pPr>
  </w:style>
  <w:style w:type="character" w:customStyle="1" w:styleId="a6">
    <w:name w:val="Основной текст Знак"/>
    <w:basedOn w:val="a0"/>
    <w:link w:val="a5"/>
    <w:uiPriority w:val="99"/>
    <w:semiHidden/>
    <w:rsid w:val="003038C7"/>
    <w:rPr>
      <w:rFonts w:ascii="Times New Roman" w:eastAsia="Times New Roman" w:hAnsi="Times New Roman" w:cs="Times New Roman"/>
      <w:sz w:val="24"/>
      <w:szCs w:val="24"/>
      <w:lang w:eastAsia="ru-RU"/>
    </w:rPr>
  </w:style>
  <w:style w:type="paragraph" w:customStyle="1" w:styleId="ConsPlusNormal">
    <w:name w:val="ConsPlusNormal"/>
    <w:uiPriority w:val="99"/>
    <w:rsid w:val="003038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038C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header"/>
    <w:basedOn w:val="a"/>
    <w:link w:val="a8"/>
    <w:uiPriority w:val="99"/>
    <w:unhideWhenUsed/>
    <w:rsid w:val="003038C7"/>
    <w:pPr>
      <w:tabs>
        <w:tab w:val="center" w:pos="4677"/>
        <w:tab w:val="right" w:pos="9355"/>
      </w:tabs>
    </w:pPr>
    <w:rPr>
      <w:lang w:val="x-none" w:eastAsia="x-none"/>
    </w:rPr>
  </w:style>
  <w:style w:type="character" w:customStyle="1" w:styleId="a8">
    <w:name w:val="Верхний колонтитул Знак"/>
    <w:basedOn w:val="a0"/>
    <w:link w:val="a7"/>
    <w:uiPriority w:val="99"/>
    <w:rsid w:val="003038C7"/>
    <w:rPr>
      <w:rFonts w:ascii="Times New Roman" w:eastAsia="Times New Roman" w:hAnsi="Times New Roman" w:cs="Times New Roman"/>
      <w:sz w:val="24"/>
      <w:szCs w:val="24"/>
      <w:lang w:val="x-none" w:eastAsia="x-none"/>
    </w:rPr>
  </w:style>
  <w:style w:type="paragraph" w:styleId="31">
    <w:name w:val="Body Text Indent 3"/>
    <w:basedOn w:val="a"/>
    <w:link w:val="32"/>
    <w:uiPriority w:val="99"/>
    <w:semiHidden/>
    <w:unhideWhenUsed/>
    <w:rsid w:val="00A929D9"/>
    <w:pPr>
      <w:spacing w:after="120"/>
      <w:ind w:left="283"/>
    </w:pPr>
    <w:rPr>
      <w:sz w:val="16"/>
      <w:szCs w:val="16"/>
    </w:rPr>
  </w:style>
  <w:style w:type="character" w:customStyle="1" w:styleId="32">
    <w:name w:val="Основной текст с отступом 3 Знак"/>
    <w:basedOn w:val="a0"/>
    <w:link w:val="31"/>
    <w:uiPriority w:val="99"/>
    <w:semiHidden/>
    <w:rsid w:val="00A929D9"/>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A929D9"/>
    <w:rPr>
      <w:rFonts w:ascii="Tahoma" w:hAnsi="Tahoma" w:cs="Tahoma"/>
      <w:sz w:val="16"/>
      <w:szCs w:val="16"/>
    </w:rPr>
  </w:style>
  <w:style w:type="character" w:customStyle="1" w:styleId="aa">
    <w:name w:val="Текст выноски Знак"/>
    <w:basedOn w:val="a0"/>
    <w:link w:val="a9"/>
    <w:uiPriority w:val="99"/>
    <w:semiHidden/>
    <w:rsid w:val="00A929D9"/>
    <w:rPr>
      <w:rFonts w:ascii="Tahoma" w:eastAsia="Times New Roman" w:hAnsi="Tahoma" w:cs="Tahoma"/>
      <w:sz w:val="16"/>
      <w:szCs w:val="16"/>
      <w:lang w:eastAsia="ru-RU"/>
    </w:rPr>
  </w:style>
  <w:style w:type="paragraph" w:customStyle="1" w:styleId="ab">
    <w:name w:val="Заголовок мой"/>
    <w:basedOn w:val="1"/>
    <w:uiPriority w:val="99"/>
    <w:rsid w:val="00A929D9"/>
    <w:pPr>
      <w:keepLines w:val="0"/>
      <w:spacing w:before="0"/>
      <w:ind w:firstLine="720"/>
      <w:jc w:val="center"/>
    </w:pPr>
    <w:rPr>
      <w:rFonts w:ascii="Times New Roman" w:eastAsia="Times New Roman" w:hAnsi="Times New Roman" w:cs="Times New Roman"/>
      <w:b w:val="0"/>
      <w:bCs w:val="0"/>
      <w:color w:val="auto"/>
      <w:kern w:val="32"/>
    </w:rPr>
  </w:style>
  <w:style w:type="paragraph" w:customStyle="1" w:styleId="ConsNormal">
    <w:name w:val="ConsNormal"/>
    <w:rsid w:val="00DA49C3"/>
    <w:pPr>
      <w:widowControl w:val="0"/>
      <w:snapToGrid w:val="0"/>
      <w:spacing w:after="0" w:line="240" w:lineRule="auto"/>
      <w:ind w:firstLine="720"/>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33589">
      <w:bodyDiv w:val="1"/>
      <w:marLeft w:val="0"/>
      <w:marRight w:val="0"/>
      <w:marTop w:val="0"/>
      <w:marBottom w:val="0"/>
      <w:divBdr>
        <w:top w:val="none" w:sz="0" w:space="0" w:color="auto"/>
        <w:left w:val="none" w:sz="0" w:space="0" w:color="auto"/>
        <w:bottom w:val="none" w:sz="0" w:space="0" w:color="auto"/>
        <w:right w:val="none" w:sz="0" w:space="0" w:color="auto"/>
      </w:divBdr>
    </w:div>
    <w:div w:id="353652494">
      <w:bodyDiv w:val="1"/>
      <w:marLeft w:val="0"/>
      <w:marRight w:val="0"/>
      <w:marTop w:val="0"/>
      <w:marBottom w:val="0"/>
      <w:divBdr>
        <w:top w:val="none" w:sz="0" w:space="0" w:color="auto"/>
        <w:left w:val="none" w:sz="0" w:space="0" w:color="auto"/>
        <w:bottom w:val="none" w:sz="0" w:space="0" w:color="auto"/>
        <w:right w:val="none" w:sz="0" w:space="0" w:color="auto"/>
      </w:divBdr>
    </w:div>
    <w:div w:id="378433170">
      <w:bodyDiv w:val="1"/>
      <w:marLeft w:val="0"/>
      <w:marRight w:val="0"/>
      <w:marTop w:val="0"/>
      <w:marBottom w:val="0"/>
      <w:divBdr>
        <w:top w:val="none" w:sz="0" w:space="0" w:color="auto"/>
        <w:left w:val="none" w:sz="0" w:space="0" w:color="auto"/>
        <w:bottom w:val="none" w:sz="0" w:space="0" w:color="auto"/>
        <w:right w:val="none" w:sz="0" w:space="0" w:color="auto"/>
      </w:divBdr>
    </w:div>
    <w:div w:id="1249121065">
      <w:bodyDiv w:val="1"/>
      <w:marLeft w:val="0"/>
      <w:marRight w:val="0"/>
      <w:marTop w:val="0"/>
      <w:marBottom w:val="0"/>
      <w:divBdr>
        <w:top w:val="none" w:sz="0" w:space="0" w:color="auto"/>
        <w:left w:val="none" w:sz="0" w:space="0" w:color="auto"/>
        <w:bottom w:val="none" w:sz="0" w:space="0" w:color="auto"/>
        <w:right w:val="none" w:sz="0" w:space="0" w:color="auto"/>
      </w:divBdr>
    </w:div>
    <w:div w:id="1655530108">
      <w:bodyDiv w:val="1"/>
      <w:marLeft w:val="0"/>
      <w:marRight w:val="0"/>
      <w:marTop w:val="0"/>
      <w:marBottom w:val="0"/>
      <w:divBdr>
        <w:top w:val="none" w:sz="0" w:space="0" w:color="auto"/>
        <w:left w:val="none" w:sz="0" w:space="0" w:color="auto"/>
        <w:bottom w:val="none" w:sz="0" w:space="0" w:color="auto"/>
        <w:right w:val="none" w:sz="0" w:space="0" w:color="auto"/>
      </w:divBdr>
    </w:div>
    <w:div w:id="205129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E9DED-6574-48E9-80C2-CDE93B0BA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124</Pages>
  <Words>38145</Words>
  <Characters>217431</Characters>
  <Application>Microsoft Office Word</Application>
  <DocSecurity>0</DocSecurity>
  <Lines>1811</Lines>
  <Paragraphs>510</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Основные характеристики проекта решения "О бюджете муниципального района «Шилкин</vt:lpstr>
      <vt:lpstr>В данной пояснительной записке показатели на 2022 год и плановый период 2023-202</vt:lpstr>
    </vt:vector>
  </TitlesOfParts>
  <Company/>
  <LinksUpToDate>false</LinksUpToDate>
  <CharactersWithSpaces>255066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 Анатольевна</dc:creator>
  <cp:lastModifiedBy>Тамара Анатольевна</cp:lastModifiedBy>
  <cp:revision>5</cp:revision>
  <dcterms:created xsi:type="dcterms:W3CDTF">2021-11-30T08:01:00Z</dcterms:created>
  <dcterms:modified xsi:type="dcterms:W3CDTF">2021-12-09T01:26:00Z</dcterms:modified>
</cp:coreProperties>
</file>